
<file path=[Content_Types].xml><?xml version="1.0" encoding="utf-8"?>
<Types xmlns="http://schemas.openxmlformats.org/package/2006/content-types">
  <Default Extension="jpg" ContentType="image/jp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fontTable0.xml" ContentType="application/vnd.openxmlformats-officedocument.wordprocessingml.fontTa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1173DC" w14:textId="77777777" w:rsidR="00B633EB" w:rsidRDefault="00CF3903">
      <w:pPr>
        <w:spacing w:before="1" w:after="1370"/>
        <w:ind w:right="96"/>
        <w:textAlignment w:val="baseline"/>
      </w:pPr>
      <w:r>
        <w:rPr>
          <w:noProof/>
        </w:rPr>
        <w:drawing>
          <wp:inline distT="0" distB="0" distL="0" distR="0" wp14:anchorId="094B66EA" wp14:editId="2CB7C227">
            <wp:extent cx="6568440" cy="1429385"/>
            <wp:effectExtent l="0" t="0" r="0" b="0"/>
            <wp:docPr id="1" name="Picture"/>
            <wp:cNvGraphicFramePr/>
            <a:graphic xmlns:a="http://schemas.openxmlformats.org/drawingml/2006/main">
              <a:graphicData uri="http://schemas.openxmlformats.org/drawingml/2006/picture">
                <pic:pic xmlns:pic="http://schemas.openxmlformats.org/drawingml/2006/picture">
                  <pic:nvPicPr>
                    <pic:cNvPr id="1" name="Picture"/>
                    <pic:cNvPicPr preferRelativeResize="0"/>
                  </pic:nvPicPr>
                  <pic:blipFill>
                    <a:blip r:embed="rId7"/>
                    <a:stretch>
                      <a:fillRect/>
                    </a:stretch>
                  </pic:blipFill>
                  <pic:spPr>
                    <a:xfrm>
                      <a:off x="0" y="0"/>
                      <a:ext cx="6568440" cy="1429385"/>
                    </a:xfrm>
                    <a:prstGeom prst="rect">
                      <a:avLst/>
                    </a:prstGeom>
                  </pic:spPr>
                </pic:pic>
              </a:graphicData>
            </a:graphic>
          </wp:inline>
        </w:drawing>
      </w:r>
    </w:p>
    <w:p w14:paraId="2396BA55" w14:textId="77777777" w:rsidR="00B633EB" w:rsidRDefault="00CF3903">
      <w:pPr>
        <w:spacing w:line="772" w:lineRule="exact"/>
        <w:jc w:val="center"/>
        <w:textAlignment w:val="baseline"/>
        <w:rPr>
          <w:rFonts w:ascii="Broadway" w:eastAsia="Broadway" w:hAnsi="Broadway"/>
          <w:b/>
          <w:color w:val="000000"/>
          <w:sz w:val="55"/>
        </w:rPr>
      </w:pPr>
      <w:r>
        <w:rPr>
          <w:rFonts w:ascii="Broadway" w:eastAsia="Broadway" w:hAnsi="Broadway"/>
          <w:b/>
          <w:color w:val="000000"/>
          <w:sz w:val="55"/>
        </w:rPr>
        <w:t xml:space="preserve">Student Learning Packet </w:t>
      </w:r>
      <w:r>
        <w:rPr>
          <w:rFonts w:ascii="Broadway" w:eastAsia="Broadway" w:hAnsi="Broadway"/>
          <w:b/>
          <w:color w:val="000000"/>
          <w:sz w:val="55"/>
        </w:rPr>
        <w:br/>
      </w:r>
      <w:r>
        <w:rPr>
          <w:rFonts w:eastAsia="Times New Roman"/>
          <w:color w:val="000000"/>
          <w:sz w:val="55"/>
        </w:rPr>
        <w:t>Pre</w:t>
      </w:r>
      <w:r>
        <w:rPr>
          <w:rFonts w:eastAsia="Times New Roman"/>
          <w:color w:val="000000"/>
          <w:w w:val="90"/>
          <w:sz w:val="56"/>
        </w:rPr>
        <w:t xml:space="preserve">- </w:t>
      </w:r>
      <w:r>
        <w:rPr>
          <w:rFonts w:eastAsia="Times New Roman"/>
          <w:color w:val="000000"/>
          <w:sz w:val="55"/>
        </w:rPr>
        <w:t>&amp; Post</w:t>
      </w:r>
      <w:r>
        <w:rPr>
          <w:rFonts w:eastAsia="Times New Roman"/>
          <w:color w:val="000000"/>
          <w:w w:val="90"/>
          <w:sz w:val="56"/>
        </w:rPr>
        <w:t xml:space="preserve">- </w:t>
      </w:r>
      <w:r>
        <w:rPr>
          <w:rFonts w:eastAsia="Times New Roman"/>
          <w:color w:val="000000"/>
          <w:sz w:val="55"/>
        </w:rPr>
        <w:t>Visit Activities</w:t>
      </w:r>
    </w:p>
    <w:p w14:paraId="68770892" w14:textId="7515087B" w:rsidR="00B633EB" w:rsidRDefault="00582C3F">
      <w:pPr>
        <w:spacing w:before="225" w:after="573" w:line="424" w:lineRule="exact"/>
        <w:jc w:val="center"/>
        <w:textAlignment w:val="baseline"/>
        <w:rPr>
          <w:rFonts w:eastAsia="Times New Roman"/>
          <w:i/>
          <w:color w:val="000000"/>
          <w:sz w:val="36"/>
        </w:rPr>
      </w:pPr>
      <w:r>
        <w:rPr>
          <w:rFonts w:eastAsia="Times New Roman"/>
          <w:i/>
          <w:color w:val="000000"/>
          <w:sz w:val="36"/>
        </w:rPr>
        <w:t>Educators’ version</w:t>
      </w:r>
      <w:r w:rsidR="00CF3903">
        <w:rPr>
          <w:rFonts w:eastAsia="Times New Roman"/>
          <w:i/>
          <w:color w:val="000000"/>
          <w:sz w:val="36"/>
        </w:rPr>
        <w:t xml:space="preserve"> </w:t>
      </w:r>
      <w:r w:rsidR="00CF3903">
        <w:rPr>
          <w:rFonts w:eastAsia="Times New Roman"/>
          <w:i/>
          <w:color w:val="000000"/>
          <w:w w:val="85"/>
          <w:sz w:val="36"/>
        </w:rPr>
        <w:t xml:space="preserve">-- </w:t>
      </w:r>
      <w:r w:rsidR="00CF3903">
        <w:rPr>
          <w:rFonts w:eastAsia="Times New Roman"/>
          <w:i/>
          <w:color w:val="000000"/>
          <w:sz w:val="36"/>
        </w:rPr>
        <w:t>with answer keys</w:t>
      </w:r>
    </w:p>
    <w:p w14:paraId="3990C3FF" w14:textId="77777777" w:rsidR="00B633EB" w:rsidRDefault="00CF3903">
      <w:pPr>
        <w:spacing w:after="466"/>
        <w:ind w:left="3297" w:right="3874"/>
        <w:textAlignment w:val="baseline"/>
      </w:pPr>
      <w:r>
        <w:rPr>
          <w:noProof/>
        </w:rPr>
        <w:drawing>
          <wp:inline distT="0" distB="0" distL="0" distR="0" wp14:anchorId="20A00CEA" wp14:editId="371C3012">
            <wp:extent cx="2075815" cy="2584450"/>
            <wp:effectExtent l="0" t="0" r="0" b="0"/>
            <wp:docPr id="2" name="Picture"/>
            <wp:cNvGraphicFramePr/>
            <a:graphic xmlns:a="http://schemas.openxmlformats.org/drawingml/2006/main">
              <a:graphicData uri="http://schemas.openxmlformats.org/drawingml/2006/picture">
                <pic:pic xmlns:pic="http://schemas.openxmlformats.org/drawingml/2006/picture">
                  <pic:nvPicPr>
                    <pic:cNvPr id="2" name="Picture"/>
                    <pic:cNvPicPr preferRelativeResize="0"/>
                  </pic:nvPicPr>
                  <pic:blipFill>
                    <a:blip r:embed="rId8"/>
                    <a:stretch>
                      <a:fillRect/>
                    </a:stretch>
                  </pic:blipFill>
                  <pic:spPr>
                    <a:xfrm>
                      <a:off x="0" y="0"/>
                      <a:ext cx="2075815" cy="2584450"/>
                    </a:xfrm>
                    <a:prstGeom prst="rect">
                      <a:avLst/>
                    </a:prstGeom>
                  </pic:spPr>
                </pic:pic>
              </a:graphicData>
            </a:graphic>
          </wp:inline>
        </w:drawing>
      </w:r>
    </w:p>
    <w:p w14:paraId="01BBEA41" w14:textId="77777777" w:rsidR="00B633EB" w:rsidRDefault="00CF3903">
      <w:pPr>
        <w:spacing w:before="1" w:line="502" w:lineRule="exact"/>
        <w:jc w:val="center"/>
        <w:textAlignment w:val="baseline"/>
        <w:rPr>
          <w:rFonts w:eastAsia="Times New Roman"/>
          <w:color w:val="000000"/>
          <w:sz w:val="28"/>
        </w:rPr>
      </w:pPr>
      <w:r>
        <w:rPr>
          <w:rFonts w:eastAsia="Times New Roman"/>
          <w:color w:val="000000"/>
          <w:sz w:val="28"/>
        </w:rPr>
        <w:t xml:space="preserve">339 S. Seton Avenue </w:t>
      </w:r>
      <w:r>
        <w:rPr>
          <w:rFonts w:eastAsia="Times New Roman"/>
          <w:color w:val="000000"/>
          <w:sz w:val="28"/>
        </w:rPr>
        <w:br/>
        <w:t xml:space="preserve">Emmitsburg, MD 21727 </w:t>
      </w:r>
      <w:r>
        <w:rPr>
          <w:rFonts w:eastAsia="Times New Roman"/>
          <w:color w:val="000000"/>
          <w:sz w:val="28"/>
        </w:rPr>
        <w:br/>
        <w:t>301</w:t>
      </w:r>
      <w:r>
        <w:rPr>
          <w:rFonts w:eastAsia="Times New Roman"/>
          <w:color w:val="000000"/>
          <w:w w:val="75"/>
          <w:sz w:val="28"/>
        </w:rPr>
        <w:t>-</w:t>
      </w:r>
      <w:r>
        <w:rPr>
          <w:rFonts w:eastAsia="Times New Roman"/>
          <w:color w:val="000000"/>
          <w:sz w:val="28"/>
        </w:rPr>
        <w:t>447</w:t>
      </w:r>
      <w:r>
        <w:rPr>
          <w:rFonts w:eastAsia="Times New Roman"/>
          <w:color w:val="000000"/>
          <w:w w:val="75"/>
          <w:sz w:val="28"/>
        </w:rPr>
        <w:t>-</w:t>
      </w:r>
      <w:r>
        <w:rPr>
          <w:rFonts w:eastAsia="Times New Roman"/>
          <w:color w:val="000000"/>
          <w:sz w:val="28"/>
        </w:rPr>
        <w:t>6606 fax 301</w:t>
      </w:r>
      <w:r>
        <w:rPr>
          <w:rFonts w:eastAsia="Times New Roman"/>
          <w:color w:val="000000"/>
          <w:w w:val="75"/>
          <w:sz w:val="28"/>
        </w:rPr>
        <w:t>-</w:t>
      </w:r>
      <w:r>
        <w:rPr>
          <w:rFonts w:eastAsia="Times New Roman"/>
          <w:color w:val="000000"/>
          <w:sz w:val="28"/>
        </w:rPr>
        <w:t>447</w:t>
      </w:r>
      <w:r>
        <w:rPr>
          <w:rFonts w:eastAsia="Times New Roman"/>
          <w:color w:val="000000"/>
          <w:w w:val="75"/>
          <w:sz w:val="28"/>
        </w:rPr>
        <w:t>-</w:t>
      </w:r>
      <w:r>
        <w:rPr>
          <w:rFonts w:eastAsia="Times New Roman"/>
          <w:color w:val="000000"/>
          <w:sz w:val="28"/>
        </w:rPr>
        <w:t xml:space="preserve">6061 </w:t>
      </w:r>
      <w:r>
        <w:rPr>
          <w:rFonts w:eastAsia="Times New Roman"/>
          <w:color w:val="000000"/>
          <w:sz w:val="28"/>
        </w:rPr>
        <w:br/>
      </w:r>
      <w:hyperlink r:id="rId9">
        <w:r>
          <w:rPr>
            <w:rFonts w:eastAsia="Times New Roman"/>
            <w:color w:val="0000FF"/>
            <w:sz w:val="28"/>
            <w:u w:val="single"/>
          </w:rPr>
          <w:t>www.setonheritage.org</w:t>
        </w:r>
      </w:hyperlink>
      <w:r>
        <w:rPr>
          <w:rFonts w:eastAsia="Times New Roman"/>
          <w:color w:val="000000"/>
          <w:sz w:val="28"/>
        </w:rPr>
        <w:t xml:space="preserve"> </w:t>
      </w:r>
    </w:p>
    <w:p w14:paraId="21166036" w14:textId="77777777" w:rsidR="00B633EB" w:rsidRDefault="00CF3903">
      <w:pPr>
        <w:spacing w:before="644" w:line="212" w:lineRule="exact"/>
        <w:jc w:val="center"/>
        <w:textAlignment w:val="baseline"/>
        <w:rPr>
          <w:rFonts w:ascii="Calibri" w:eastAsia="Calibri" w:hAnsi="Calibri"/>
          <w:color w:val="000000"/>
          <w:sz w:val="20"/>
        </w:rPr>
      </w:pPr>
      <w:r>
        <w:rPr>
          <w:rFonts w:ascii="Calibri" w:eastAsia="Calibri" w:hAnsi="Calibri"/>
          <w:color w:val="000000"/>
          <w:sz w:val="20"/>
        </w:rPr>
        <w:t>1</w:t>
      </w:r>
    </w:p>
    <w:p w14:paraId="7275AB9E" w14:textId="77777777" w:rsidR="00B633EB" w:rsidRDefault="00B633EB">
      <w:pPr>
        <w:sectPr w:rsidR="00B633EB">
          <w:pgSz w:w="12240" w:h="15840"/>
          <w:pgMar w:top="1660" w:right="763" w:bottom="160" w:left="1037" w:header="720" w:footer="720" w:gutter="0"/>
          <w:cols w:space="720"/>
        </w:sectPr>
      </w:pPr>
    </w:p>
    <w:tbl>
      <w:tblPr>
        <w:tblW w:w="0" w:type="auto"/>
        <w:tblLayout w:type="fixed"/>
        <w:tblCellMar>
          <w:left w:w="0" w:type="dxa"/>
          <w:right w:w="0" w:type="dxa"/>
        </w:tblCellMar>
        <w:tblLook w:val="04A0" w:firstRow="1" w:lastRow="0" w:firstColumn="1" w:lastColumn="0" w:noHBand="0" w:noVBand="1"/>
      </w:tblPr>
      <w:tblGrid>
        <w:gridCol w:w="7516"/>
        <w:gridCol w:w="2924"/>
      </w:tblGrid>
      <w:tr w:rsidR="00B633EB" w14:paraId="7A7380EB" w14:textId="77777777">
        <w:trPr>
          <w:trHeight w:hRule="exact" w:val="893"/>
        </w:trPr>
        <w:tc>
          <w:tcPr>
            <w:tcW w:w="7516" w:type="dxa"/>
          </w:tcPr>
          <w:p w14:paraId="2745BF7D" w14:textId="77777777" w:rsidR="00B633EB" w:rsidRDefault="00CF3903">
            <w:pPr>
              <w:spacing w:before="181" w:after="341" w:line="361" w:lineRule="exact"/>
              <w:ind w:right="630"/>
              <w:jc w:val="right"/>
              <w:textAlignment w:val="baseline"/>
              <w:rPr>
                <w:rFonts w:eastAsia="Times New Roman"/>
                <w:color w:val="000000"/>
                <w:sz w:val="32"/>
              </w:rPr>
            </w:pPr>
            <w:r>
              <w:rPr>
                <w:rFonts w:eastAsia="Times New Roman"/>
                <w:color w:val="000000"/>
                <w:sz w:val="32"/>
              </w:rPr>
              <w:lastRenderedPageBreak/>
              <w:t>TABLE OF CONTENTS</w:t>
            </w:r>
          </w:p>
        </w:tc>
        <w:tc>
          <w:tcPr>
            <w:tcW w:w="2924" w:type="dxa"/>
          </w:tcPr>
          <w:p w14:paraId="39CFF840" w14:textId="77777777" w:rsidR="00B633EB" w:rsidRDefault="00CF3903">
            <w:pPr>
              <w:textAlignment w:val="baseline"/>
              <w:rPr>
                <w:rFonts w:eastAsia="Times New Roman"/>
                <w:color w:val="000000"/>
                <w:sz w:val="24"/>
              </w:rPr>
            </w:pPr>
            <w:r>
              <w:rPr>
                <w:rFonts w:eastAsia="Times New Roman"/>
                <w:color w:val="000000"/>
                <w:sz w:val="24"/>
              </w:rPr>
              <w:t xml:space="preserve"> </w:t>
            </w:r>
          </w:p>
        </w:tc>
      </w:tr>
      <w:tr w:rsidR="00B633EB" w14:paraId="28029AD2" w14:textId="77777777">
        <w:trPr>
          <w:trHeight w:hRule="exact" w:val="648"/>
        </w:trPr>
        <w:tc>
          <w:tcPr>
            <w:tcW w:w="7516" w:type="dxa"/>
            <w:vAlign w:val="bottom"/>
          </w:tcPr>
          <w:p w14:paraId="3C25B720" w14:textId="77777777" w:rsidR="00B633EB" w:rsidRDefault="00CF3903">
            <w:pPr>
              <w:tabs>
                <w:tab w:val="right" w:leader="dot" w:pos="7560"/>
              </w:tabs>
              <w:spacing w:before="373" w:line="265" w:lineRule="exact"/>
              <w:ind w:left="1262"/>
              <w:textAlignment w:val="baseline"/>
              <w:rPr>
                <w:rFonts w:eastAsia="Times New Roman"/>
                <w:color w:val="000000"/>
                <w:sz w:val="24"/>
              </w:rPr>
            </w:pPr>
            <w:r>
              <w:rPr>
                <w:rFonts w:eastAsia="Times New Roman"/>
                <w:color w:val="000000"/>
                <w:sz w:val="24"/>
              </w:rPr>
              <w:t>Introduction</w:t>
            </w:r>
            <w:r>
              <w:rPr>
                <w:rFonts w:eastAsia="Times New Roman"/>
                <w:color w:val="000000"/>
                <w:sz w:val="24"/>
              </w:rPr>
              <w:tab/>
              <w:t xml:space="preserve"> </w:t>
            </w:r>
          </w:p>
        </w:tc>
        <w:tc>
          <w:tcPr>
            <w:tcW w:w="2924" w:type="dxa"/>
            <w:vAlign w:val="bottom"/>
          </w:tcPr>
          <w:p w14:paraId="0DEF14EE" w14:textId="77777777" w:rsidR="00B633EB" w:rsidRDefault="00CF3903">
            <w:pPr>
              <w:spacing w:before="373" w:line="265" w:lineRule="exact"/>
              <w:ind w:right="2376"/>
              <w:jc w:val="right"/>
              <w:textAlignment w:val="baseline"/>
              <w:rPr>
                <w:rFonts w:eastAsia="Times New Roman"/>
                <w:color w:val="000000"/>
                <w:sz w:val="24"/>
              </w:rPr>
            </w:pPr>
            <w:r>
              <w:rPr>
                <w:rFonts w:eastAsia="Times New Roman"/>
                <w:color w:val="000000"/>
                <w:sz w:val="24"/>
              </w:rPr>
              <w:t>3</w:t>
            </w:r>
          </w:p>
        </w:tc>
      </w:tr>
      <w:tr w:rsidR="00B633EB" w14:paraId="2C3C2207" w14:textId="77777777">
        <w:trPr>
          <w:trHeight w:hRule="exact" w:val="278"/>
        </w:trPr>
        <w:tc>
          <w:tcPr>
            <w:tcW w:w="7516" w:type="dxa"/>
            <w:vAlign w:val="center"/>
          </w:tcPr>
          <w:p w14:paraId="06FA3226" w14:textId="77777777" w:rsidR="00B633EB" w:rsidRDefault="00CF3903">
            <w:pPr>
              <w:tabs>
                <w:tab w:val="right" w:leader="dot" w:pos="7560"/>
              </w:tabs>
              <w:spacing w:line="260" w:lineRule="exact"/>
              <w:ind w:left="1982"/>
              <w:textAlignment w:val="baseline"/>
              <w:rPr>
                <w:rFonts w:eastAsia="Times New Roman"/>
                <w:color w:val="000000"/>
                <w:sz w:val="24"/>
              </w:rPr>
            </w:pPr>
            <w:r>
              <w:rPr>
                <w:rFonts w:eastAsia="Times New Roman"/>
                <w:color w:val="000000"/>
                <w:sz w:val="24"/>
              </w:rPr>
              <w:t>Curriculum Standards</w:t>
            </w:r>
            <w:r>
              <w:rPr>
                <w:rFonts w:eastAsia="Times New Roman"/>
                <w:color w:val="000000"/>
                <w:sz w:val="24"/>
              </w:rPr>
              <w:tab/>
              <w:t xml:space="preserve"> </w:t>
            </w:r>
          </w:p>
        </w:tc>
        <w:tc>
          <w:tcPr>
            <w:tcW w:w="2924" w:type="dxa"/>
            <w:vAlign w:val="center"/>
          </w:tcPr>
          <w:p w14:paraId="476296B3" w14:textId="77777777" w:rsidR="00B633EB" w:rsidRDefault="00CF3903">
            <w:pPr>
              <w:spacing w:line="260" w:lineRule="exact"/>
              <w:ind w:right="2376"/>
              <w:jc w:val="right"/>
              <w:textAlignment w:val="baseline"/>
              <w:rPr>
                <w:rFonts w:eastAsia="Times New Roman"/>
                <w:color w:val="000000"/>
                <w:sz w:val="24"/>
              </w:rPr>
            </w:pPr>
            <w:r>
              <w:rPr>
                <w:rFonts w:eastAsia="Times New Roman"/>
                <w:color w:val="000000"/>
                <w:sz w:val="24"/>
              </w:rPr>
              <w:t>4</w:t>
            </w:r>
          </w:p>
        </w:tc>
      </w:tr>
      <w:tr w:rsidR="00B633EB" w14:paraId="6CA48A02" w14:textId="77777777">
        <w:trPr>
          <w:trHeight w:hRule="exact" w:val="279"/>
        </w:trPr>
        <w:tc>
          <w:tcPr>
            <w:tcW w:w="7516" w:type="dxa"/>
            <w:vAlign w:val="center"/>
          </w:tcPr>
          <w:p w14:paraId="19F22795" w14:textId="77777777" w:rsidR="00B633EB" w:rsidRDefault="00CF3903">
            <w:pPr>
              <w:tabs>
                <w:tab w:val="right" w:leader="dot" w:pos="7560"/>
              </w:tabs>
              <w:spacing w:line="269" w:lineRule="exact"/>
              <w:ind w:left="1262"/>
              <w:textAlignment w:val="baseline"/>
              <w:rPr>
                <w:rFonts w:eastAsia="Times New Roman"/>
                <w:color w:val="000000"/>
                <w:sz w:val="24"/>
              </w:rPr>
            </w:pPr>
            <w:r>
              <w:rPr>
                <w:rFonts w:eastAsia="Times New Roman"/>
                <w:color w:val="000000"/>
                <w:sz w:val="24"/>
              </w:rPr>
              <w:t>Pre-Visit Activities</w:t>
            </w:r>
            <w:r>
              <w:rPr>
                <w:rFonts w:eastAsia="Times New Roman"/>
                <w:color w:val="000000"/>
                <w:sz w:val="24"/>
              </w:rPr>
              <w:tab/>
              <w:t xml:space="preserve"> </w:t>
            </w:r>
          </w:p>
        </w:tc>
        <w:tc>
          <w:tcPr>
            <w:tcW w:w="2924" w:type="dxa"/>
            <w:vAlign w:val="center"/>
          </w:tcPr>
          <w:p w14:paraId="79E54C14" w14:textId="77777777" w:rsidR="00B633EB" w:rsidRDefault="00CF3903">
            <w:pPr>
              <w:spacing w:line="269" w:lineRule="exact"/>
              <w:ind w:right="2376"/>
              <w:jc w:val="right"/>
              <w:textAlignment w:val="baseline"/>
              <w:rPr>
                <w:rFonts w:eastAsia="Times New Roman"/>
                <w:color w:val="000000"/>
                <w:sz w:val="24"/>
              </w:rPr>
            </w:pPr>
            <w:r>
              <w:rPr>
                <w:rFonts w:eastAsia="Times New Roman"/>
                <w:color w:val="000000"/>
                <w:sz w:val="24"/>
              </w:rPr>
              <w:t>6</w:t>
            </w:r>
          </w:p>
        </w:tc>
      </w:tr>
      <w:tr w:rsidR="00B633EB" w14:paraId="2EDCB96D" w14:textId="77777777">
        <w:trPr>
          <w:trHeight w:hRule="exact" w:val="278"/>
        </w:trPr>
        <w:tc>
          <w:tcPr>
            <w:tcW w:w="7516" w:type="dxa"/>
            <w:vAlign w:val="center"/>
          </w:tcPr>
          <w:p w14:paraId="7F4F5A8B" w14:textId="77777777" w:rsidR="00B633EB" w:rsidRDefault="00CF3903">
            <w:pPr>
              <w:tabs>
                <w:tab w:val="right" w:leader="dot" w:pos="7560"/>
              </w:tabs>
              <w:spacing w:line="265" w:lineRule="exact"/>
              <w:ind w:left="1982"/>
              <w:textAlignment w:val="baseline"/>
              <w:rPr>
                <w:rFonts w:eastAsia="Times New Roman"/>
                <w:color w:val="000000"/>
                <w:sz w:val="24"/>
              </w:rPr>
            </w:pPr>
            <w:r>
              <w:rPr>
                <w:rFonts w:eastAsia="Times New Roman"/>
                <w:color w:val="000000"/>
                <w:sz w:val="24"/>
              </w:rPr>
              <w:t>Name Tags</w:t>
            </w:r>
            <w:r>
              <w:rPr>
                <w:rFonts w:eastAsia="Times New Roman"/>
                <w:color w:val="000000"/>
                <w:sz w:val="24"/>
              </w:rPr>
              <w:tab/>
              <w:t xml:space="preserve"> </w:t>
            </w:r>
          </w:p>
        </w:tc>
        <w:tc>
          <w:tcPr>
            <w:tcW w:w="2924" w:type="dxa"/>
            <w:vAlign w:val="center"/>
          </w:tcPr>
          <w:p w14:paraId="22519563" w14:textId="77777777" w:rsidR="00B633EB" w:rsidRDefault="00CF3903">
            <w:pPr>
              <w:spacing w:line="265" w:lineRule="exact"/>
              <w:ind w:right="2376"/>
              <w:jc w:val="right"/>
              <w:textAlignment w:val="baseline"/>
              <w:rPr>
                <w:rFonts w:eastAsia="Times New Roman"/>
                <w:color w:val="000000"/>
                <w:sz w:val="24"/>
              </w:rPr>
            </w:pPr>
            <w:r>
              <w:rPr>
                <w:rFonts w:eastAsia="Times New Roman"/>
                <w:color w:val="000000"/>
                <w:sz w:val="24"/>
              </w:rPr>
              <w:t>7</w:t>
            </w:r>
          </w:p>
        </w:tc>
      </w:tr>
      <w:tr w:rsidR="00B633EB" w14:paraId="0066805D" w14:textId="77777777">
        <w:trPr>
          <w:trHeight w:hRule="exact" w:val="288"/>
        </w:trPr>
        <w:tc>
          <w:tcPr>
            <w:tcW w:w="7516" w:type="dxa"/>
            <w:vAlign w:val="center"/>
          </w:tcPr>
          <w:p w14:paraId="64C268DB" w14:textId="77777777" w:rsidR="00B633EB" w:rsidRDefault="00CF3903">
            <w:pPr>
              <w:tabs>
                <w:tab w:val="right" w:leader="dot" w:pos="7560"/>
              </w:tabs>
              <w:spacing w:line="268" w:lineRule="exact"/>
              <w:ind w:left="1982"/>
              <w:textAlignment w:val="baseline"/>
              <w:rPr>
                <w:rFonts w:eastAsia="Times New Roman"/>
                <w:color w:val="000000"/>
                <w:sz w:val="24"/>
              </w:rPr>
            </w:pPr>
            <w:r>
              <w:rPr>
                <w:rFonts w:eastAsia="Times New Roman"/>
                <w:color w:val="000000"/>
                <w:sz w:val="24"/>
              </w:rPr>
              <w:t>Letter Writing in the 1800’s</w:t>
            </w:r>
            <w:r>
              <w:rPr>
                <w:rFonts w:eastAsia="Times New Roman"/>
                <w:color w:val="000000"/>
                <w:sz w:val="24"/>
              </w:rPr>
              <w:tab/>
              <w:t xml:space="preserve"> </w:t>
            </w:r>
          </w:p>
        </w:tc>
        <w:tc>
          <w:tcPr>
            <w:tcW w:w="2924" w:type="dxa"/>
            <w:vAlign w:val="center"/>
          </w:tcPr>
          <w:p w14:paraId="113D86BB" w14:textId="77777777" w:rsidR="00B633EB" w:rsidRDefault="00CF3903">
            <w:pPr>
              <w:spacing w:line="270" w:lineRule="exact"/>
              <w:ind w:right="2376"/>
              <w:jc w:val="right"/>
              <w:textAlignment w:val="baseline"/>
              <w:rPr>
                <w:rFonts w:eastAsia="Times New Roman"/>
                <w:color w:val="000000"/>
                <w:sz w:val="24"/>
              </w:rPr>
            </w:pPr>
            <w:r>
              <w:rPr>
                <w:rFonts w:eastAsia="Times New Roman"/>
                <w:color w:val="000000"/>
                <w:sz w:val="24"/>
              </w:rPr>
              <w:t>8</w:t>
            </w:r>
          </w:p>
        </w:tc>
      </w:tr>
      <w:tr w:rsidR="00B633EB" w14:paraId="4AC6AA8F" w14:textId="77777777">
        <w:trPr>
          <w:trHeight w:hRule="exact" w:val="283"/>
        </w:trPr>
        <w:tc>
          <w:tcPr>
            <w:tcW w:w="7516" w:type="dxa"/>
            <w:vAlign w:val="center"/>
          </w:tcPr>
          <w:p w14:paraId="77572DBF" w14:textId="77777777" w:rsidR="00B633EB" w:rsidRDefault="00CF3903">
            <w:pPr>
              <w:tabs>
                <w:tab w:val="right" w:leader="dot" w:pos="7560"/>
              </w:tabs>
              <w:spacing w:after="9" w:line="269" w:lineRule="exact"/>
              <w:ind w:left="1982"/>
              <w:textAlignment w:val="baseline"/>
              <w:rPr>
                <w:rFonts w:eastAsia="Times New Roman"/>
                <w:color w:val="000000"/>
                <w:sz w:val="24"/>
              </w:rPr>
            </w:pPr>
            <w:r>
              <w:rPr>
                <w:rFonts w:eastAsia="Times New Roman"/>
                <w:color w:val="000000"/>
                <w:sz w:val="24"/>
              </w:rPr>
              <w:t>Sample of Elizabeth Ann Seton’s Writing</w:t>
            </w:r>
            <w:r>
              <w:rPr>
                <w:rFonts w:eastAsia="Times New Roman"/>
                <w:color w:val="000000"/>
                <w:sz w:val="24"/>
              </w:rPr>
              <w:tab/>
              <w:t xml:space="preserve"> </w:t>
            </w:r>
          </w:p>
        </w:tc>
        <w:tc>
          <w:tcPr>
            <w:tcW w:w="2924" w:type="dxa"/>
            <w:vAlign w:val="center"/>
          </w:tcPr>
          <w:p w14:paraId="668300E8" w14:textId="77777777" w:rsidR="00B633EB" w:rsidRDefault="00CF3903">
            <w:pPr>
              <w:spacing w:after="10" w:line="268" w:lineRule="exact"/>
              <w:ind w:right="2376"/>
              <w:jc w:val="right"/>
              <w:textAlignment w:val="baseline"/>
              <w:rPr>
                <w:rFonts w:eastAsia="Times New Roman"/>
                <w:color w:val="000000"/>
                <w:sz w:val="24"/>
              </w:rPr>
            </w:pPr>
            <w:r>
              <w:rPr>
                <w:rFonts w:eastAsia="Times New Roman"/>
                <w:color w:val="000000"/>
                <w:sz w:val="24"/>
              </w:rPr>
              <w:t>8</w:t>
            </w:r>
          </w:p>
        </w:tc>
      </w:tr>
      <w:tr w:rsidR="00B633EB" w14:paraId="629F8BDD" w14:textId="77777777">
        <w:trPr>
          <w:trHeight w:hRule="exact" w:val="255"/>
        </w:trPr>
        <w:tc>
          <w:tcPr>
            <w:tcW w:w="7516" w:type="dxa"/>
            <w:vAlign w:val="center"/>
          </w:tcPr>
          <w:p w14:paraId="428A0777" w14:textId="77777777" w:rsidR="00B633EB" w:rsidRDefault="00CF3903">
            <w:pPr>
              <w:tabs>
                <w:tab w:val="right" w:leader="dot" w:pos="7560"/>
              </w:tabs>
              <w:spacing w:line="254" w:lineRule="exact"/>
              <w:ind w:left="1982"/>
              <w:textAlignment w:val="baseline"/>
              <w:rPr>
                <w:rFonts w:eastAsia="Times New Roman"/>
                <w:color w:val="000000"/>
                <w:sz w:val="24"/>
              </w:rPr>
            </w:pPr>
            <w:r>
              <w:rPr>
                <w:rFonts w:eastAsia="Times New Roman"/>
                <w:color w:val="000000"/>
                <w:sz w:val="24"/>
              </w:rPr>
              <w:t>Section 1:Map Skills and Travel</w:t>
            </w:r>
            <w:r>
              <w:rPr>
                <w:rFonts w:eastAsia="Times New Roman"/>
                <w:color w:val="000000"/>
                <w:sz w:val="24"/>
              </w:rPr>
              <w:tab/>
              <w:t xml:space="preserve"> </w:t>
            </w:r>
          </w:p>
        </w:tc>
        <w:tc>
          <w:tcPr>
            <w:tcW w:w="2924" w:type="dxa"/>
            <w:vAlign w:val="center"/>
          </w:tcPr>
          <w:p w14:paraId="444D4010" w14:textId="77777777" w:rsidR="00B633EB" w:rsidRDefault="00CF3903">
            <w:pPr>
              <w:spacing w:line="254" w:lineRule="exact"/>
              <w:ind w:right="2376"/>
              <w:jc w:val="right"/>
              <w:textAlignment w:val="baseline"/>
              <w:rPr>
                <w:rFonts w:eastAsia="Times New Roman"/>
                <w:color w:val="000000"/>
                <w:sz w:val="24"/>
              </w:rPr>
            </w:pPr>
            <w:r>
              <w:rPr>
                <w:rFonts w:eastAsia="Times New Roman"/>
                <w:color w:val="000000"/>
                <w:sz w:val="24"/>
              </w:rPr>
              <w:t>9</w:t>
            </w:r>
          </w:p>
        </w:tc>
      </w:tr>
      <w:tr w:rsidR="00B633EB" w14:paraId="034142EB" w14:textId="77777777">
        <w:trPr>
          <w:trHeight w:hRule="exact" w:val="273"/>
        </w:trPr>
        <w:tc>
          <w:tcPr>
            <w:tcW w:w="7516" w:type="dxa"/>
            <w:vAlign w:val="center"/>
          </w:tcPr>
          <w:p w14:paraId="1DC58643" w14:textId="77777777" w:rsidR="00B633EB" w:rsidRDefault="00CF3903">
            <w:pPr>
              <w:tabs>
                <w:tab w:val="right" w:leader="dot" w:pos="7560"/>
              </w:tabs>
              <w:spacing w:line="258" w:lineRule="exact"/>
              <w:ind w:left="1982"/>
              <w:textAlignment w:val="baseline"/>
              <w:rPr>
                <w:rFonts w:eastAsia="Times New Roman"/>
                <w:color w:val="000000"/>
                <w:sz w:val="24"/>
              </w:rPr>
            </w:pPr>
            <w:r>
              <w:rPr>
                <w:rFonts w:eastAsia="Times New Roman"/>
                <w:color w:val="000000"/>
                <w:sz w:val="24"/>
              </w:rPr>
              <w:t>Section 2: Money (Cost of Living)</w:t>
            </w:r>
            <w:r>
              <w:rPr>
                <w:rFonts w:eastAsia="Times New Roman"/>
                <w:color w:val="000000"/>
                <w:sz w:val="24"/>
              </w:rPr>
              <w:tab/>
              <w:t xml:space="preserve"> </w:t>
            </w:r>
          </w:p>
        </w:tc>
        <w:tc>
          <w:tcPr>
            <w:tcW w:w="2924" w:type="dxa"/>
            <w:vAlign w:val="center"/>
          </w:tcPr>
          <w:p w14:paraId="3DBC7E2C" w14:textId="77777777" w:rsidR="00B633EB" w:rsidRDefault="00CF3903">
            <w:pPr>
              <w:spacing w:line="258" w:lineRule="exact"/>
              <w:ind w:right="2376"/>
              <w:jc w:val="right"/>
              <w:textAlignment w:val="baseline"/>
              <w:rPr>
                <w:rFonts w:eastAsia="Times New Roman"/>
                <w:color w:val="000000"/>
                <w:sz w:val="24"/>
              </w:rPr>
            </w:pPr>
            <w:r>
              <w:rPr>
                <w:rFonts w:eastAsia="Times New Roman"/>
                <w:color w:val="000000"/>
                <w:sz w:val="24"/>
              </w:rPr>
              <w:t>10</w:t>
            </w:r>
          </w:p>
        </w:tc>
      </w:tr>
      <w:tr w:rsidR="00B633EB" w14:paraId="29179FBC" w14:textId="77777777">
        <w:trPr>
          <w:trHeight w:hRule="exact" w:val="279"/>
        </w:trPr>
        <w:tc>
          <w:tcPr>
            <w:tcW w:w="7516" w:type="dxa"/>
            <w:vAlign w:val="center"/>
          </w:tcPr>
          <w:p w14:paraId="79B0D82E" w14:textId="77777777" w:rsidR="00B633EB" w:rsidRDefault="00CF3903">
            <w:pPr>
              <w:tabs>
                <w:tab w:val="right" w:leader="dot" w:pos="7560"/>
              </w:tabs>
              <w:spacing w:line="269" w:lineRule="exact"/>
              <w:ind w:left="1982"/>
              <w:textAlignment w:val="baseline"/>
              <w:rPr>
                <w:rFonts w:eastAsia="Times New Roman"/>
                <w:color w:val="000000"/>
                <w:sz w:val="24"/>
              </w:rPr>
            </w:pPr>
            <w:r>
              <w:rPr>
                <w:rFonts w:eastAsia="Times New Roman"/>
                <w:color w:val="000000"/>
                <w:sz w:val="24"/>
              </w:rPr>
              <w:t>Section 3: School Days</w:t>
            </w:r>
            <w:r>
              <w:rPr>
                <w:rFonts w:eastAsia="Times New Roman"/>
                <w:color w:val="000000"/>
                <w:sz w:val="24"/>
              </w:rPr>
              <w:tab/>
              <w:t xml:space="preserve"> </w:t>
            </w:r>
          </w:p>
        </w:tc>
        <w:tc>
          <w:tcPr>
            <w:tcW w:w="2924" w:type="dxa"/>
            <w:vAlign w:val="center"/>
          </w:tcPr>
          <w:p w14:paraId="1062605E" w14:textId="77777777" w:rsidR="00B633EB" w:rsidRDefault="00CF3903">
            <w:pPr>
              <w:spacing w:line="269" w:lineRule="exact"/>
              <w:ind w:right="2376"/>
              <w:jc w:val="right"/>
              <w:textAlignment w:val="baseline"/>
              <w:rPr>
                <w:rFonts w:eastAsia="Times New Roman"/>
                <w:color w:val="000000"/>
                <w:sz w:val="24"/>
              </w:rPr>
            </w:pPr>
            <w:r>
              <w:rPr>
                <w:rFonts w:eastAsia="Times New Roman"/>
                <w:color w:val="000000"/>
                <w:sz w:val="24"/>
              </w:rPr>
              <w:t>11</w:t>
            </w:r>
          </w:p>
        </w:tc>
      </w:tr>
      <w:tr w:rsidR="00B633EB" w14:paraId="3BAF30F6" w14:textId="77777777">
        <w:trPr>
          <w:trHeight w:hRule="exact" w:val="273"/>
        </w:trPr>
        <w:tc>
          <w:tcPr>
            <w:tcW w:w="7516" w:type="dxa"/>
            <w:vAlign w:val="center"/>
          </w:tcPr>
          <w:p w14:paraId="0A57C1DF" w14:textId="77777777" w:rsidR="00B633EB" w:rsidRDefault="00CF3903">
            <w:pPr>
              <w:tabs>
                <w:tab w:val="right" w:leader="dot" w:pos="7560"/>
              </w:tabs>
              <w:spacing w:line="268" w:lineRule="exact"/>
              <w:ind w:left="1982"/>
              <w:textAlignment w:val="baseline"/>
              <w:rPr>
                <w:rFonts w:eastAsia="Times New Roman"/>
                <w:color w:val="000000"/>
                <w:sz w:val="24"/>
              </w:rPr>
            </w:pPr>
            <w:r>
              <w:rPr>
                <w:rFonts w:eastAsia="Times New Roman"/>
                <w:color w:val="000000"/>
                <w:sz w:val="24"/>
              </w:rPr>
              <w:t>Section 4: Daily Life</w:t>
            </w:r>
            <w:r>
              <w:rPr>
                <w:rFonts w:eastAsia="Times New Roman"/>
                <w:color w:val="000000"/>
                <w:sz w:val="24"/>
              </w:rPr>
              <w:tab/>
              <w:t xml:space="preserve"> </w:t>
            </w:r>
          </w:p>
        </w:tc>
        <w:tc>
          <w:tcPr>
            <w:tcW w:w="2924" w:type="dxa"/>
            <w:vAlign w:val="center"/>
          </w:tcPr>
          <w:p w14:paraId="63B541EE" w14:textId="77777777" w:rsidR="00B633EB" w:rsidRDefault="00CF3903">
            <w:pPr>
              <w:spacing w:line="268" w:lineRule="exact"/>
              <w:ind w:right="2376"/>
              <w:jc w:val="right"/>
              <w:textAlignment w:val="baseline"/>
              <w:rPr>
                <w:rFonts w:eastAsia="Times New Roman"/>
                <w:color w:val="000000"/>
                <w:sz w:val="24"/>
              </w:rPr>
            </w:pPr>
            <w:r>
              <w:rPr>
                <w:rFonts w:eastAsia="Times New Roman"/>
                <w:color w:val="000000"/>
                <w:sz w:val="24"/>
              </w:rPr>
              <w:t>14</w:t>
            </w:r>
          </w:p>
        </w:tc>
      </w:tr>
      <w:tr w:rsidR="00B633EB" w14:paraId="1261847C" w14:textId="77777777">
        <w:trPr>
          <w:trHeight w:hRule="exact" w:val="279"/>
        </w:trPr>
        <w:tc>
          <w:tcPr>
            <w:tcW w:w="7516" w:type="dxa"/>
            <w:vAlign w:val="center"/>
          </w:tcPr>
          <w:p w14:paraId="4AF61D9D" w14:textId="77777777" w:rsidR="00B633EB" w:rsidRDefault="00CF3903">
            <w:pPr>
              <w:tabs>
                <w:tab w:val="right" w:leader="dot" w:pos="7560"/>
              </w:tabs>
              <w:spacing w:line="265" w:lineRule="exact"/>
              <w:ind w:left="1982"/>
              <w:textAlignment w:val="baseline"/>
              <w:rPr>
                <w:rFonts w:eastAsia="Times New Roman"/>
                <w:color w:val="000000"/>
                <w:sz w:val="24"/>
              </w:rPr>
            </w:pPr>
            <w:r>
              <w:rPr>
                <w:rFonts w:eastAsia="Times New Roman"/>
                <w:color w:val="000000"/>
                <w:sz w:val="24"/>
              </w:rPr>
              <w:t>Section 5: Saints and Shrines</w:t>
            </w:r>
            <w:r>
              <w:rPr>
                <w:rFonts w:eastAsia="Times New Roman"/>
                <w:color w:val="000000"/>
                <w:sz w:val="24"/>
              </w:rPr>
              <w:tab/>
              <w:t xml:space="preserve"> </w:t>
            </w:r>
          </w:p>
        </w:tc>
        <w:tc>
          <w:tcPr>
            <w:tcW w:w="2924" w:type="dxa"/>
            <w:vAlign w:val="center"/>
          </w:tcPr>
          <w:p w14:paraId="5EDAFE7A" w14:textId="77777777" w:rsidR="00B633EB" w:rsidRDefault="00CF3903">
            <w:pPr>
              <w:spacing w:line="265" w:lineRule="exact"/>
              <w:ind w:right="2376"/>
              <w:jc w:val="right"/>
              <w:textAlignment w:val="baseline"/>
              <w:rPr>
                <w:rFonts w:eastAsia="Times New Roman"/>
                <w:color w:val="000000"/>
                <w:sz w:val="24"/>
              </w:rPr>
            </w:pPr>
            <w:r>
              <w:rPr>
                <w:rFonts w:eastAsia="Times New Roman"/>
                <w:color w:val="000000"/>
                <w:sz w:val="24"/>
              </w:rPr>
              <w:t>16</w:t>
            </w:r>
          </w:p>
        </w:tc>
      </w:tr>
      <w:tr w:rsidR="00B633EB" w14:paraId="0DE0D8A7" w14:textId="77777777">
        <w:trPr>
          <w:trHeight w:hRule="exact" w:val="273"/>
        </w:trPr>
        <w:tc>
          <w:tcPr>
            <w:tcW w:w="7516" w:type="dxa"/>
          </w:tcPr>
          <w:p w14:paraId="42244DAE" w14:textId="77777777" w:rsidR="00B633EB" w:rsidRDefault="00CF3903">
            <w:pPr>
              <w:tabs>
                <w:tab w:val="left" w:leader="dot" w:pos="6552"/>
              </w:tabs>
              <w:spacing w:line="141" w:lineRule="exact"/>
              <w:ind w:left="2016"/>
              <w:textAlignment w:val="baseline"/>
              <w:rPr>
                <w:rFonts w:eastAsia="Times New Roman"/>
                <w:color w:val="000000"/>
                <w:sz w:val="24"/>
              </w:rPr>
            </w:pPr>
            <w:r>
              <w:rPr>
                <w:rFonts w:eastAsia="Times New Roman"/>
                <w:color w:val="000000"/>
                <w:sz w:val="24"/>
              </w:rPr>
              <w:t>Section 6: The American Flag</w:t>
            </w:r>
            <w:r>
              <w:rPr>
                <w:rFonts w:eastAsia="Times New Roman"/>
                <w:color w:val="000000"/>
                <w:sz w:val="24"/>
              </w:rPr>
              <w:tab/>
              <w:t xml:space="preserve"> </w:t>
            </w:r>
          </w:p>
          <w:p w14:paraId="05C4F4BD" w14:textId="77777777" w:rsidR="00B633EB" w:rsidRDefault="00CF3903">
            <w:pPr>
              <w:tabs>
                <w:tab w:val="right" w:leader="dot" w:pos="7776"/>
              </w:tabs>
              <w:spacing w:line="122" w:lineRule="exact"/>
              <w:ind w:left="6696"/>
              <w:textAlignment w:val="baseline"/>
              <w:rPr>
                <w:rFonts w:eastAsia="Times New Roman"/>
                <w:color w:val="000000"/>
                <w:sz w:val="24"/>
              </w:rPr>
            </w:pPr>
            <w:r>
              <w:rPr>
                <w:rFonts w:eastAsia="Times New Roman"/>
                <w:color w:val="000000"/>
                <w:sz w:val="24"/>
              </w:rPr>
              <w:tab/>
              <w:t xml:space="preserve"> 18</w:t>
            </w:r>
          </w:p>
        </w:tc>
        <w:tc>
          <w:tcPr>
            <w:tcW w:w="2924" w:type="dxa"/>
          </w:tcPr>
          <w:p w14:paraId="6FEDB90B" w14:textId="77777777" w:rsidR="00B633EB" w:rsidRDefault="00CF3903">
            <w:pPr>
              <w:textAlignment w:val="baseline"/>
              <w:rPr>
                <w:rFonts w:eastAsia="Times New Roman"/>
                <w:color w:val="000000"/>
                <w:sz w:val="24"/>
              </w:rPr>
            </w:pPr>
            <w:r>
              <w:rPr>
                <w:rFonts w:eastAsia="Times New Roman"/>
                <w:color w:val="000000"/>
                <w:sz w:val="24"/>
              </w:rPr>
              <w:t xml:space="preserve"> </w:t>
            </w:r>
          </w:p>
        </w:tc>
      </w:tr>
      <w:tr w:rsidR="00B633EB" w14:paraId="53FE1E98" w14:textId="77777777">
        <w:trPr>
          <w:trHeight w:hRule="exact" w:val="274"/>
        </w:trPr>
        <w:tc>
          <w:tcPr>
            <w:tcW w:w="7516" w:type="dxa"/>
            <w:vAlign w:val="center"/>
          </w:tcPr>
          <w:p w14:paraId="05E449AD" w14:textId="77777777" w:rsidR="00B633EB" w:rsidRDefault="00CF3903">
            <w:pPr>
              <w:tabs>
                <w:tab w:val="right" w:leader="dot" w:pos="7560"/>
              </w:tabs>
              <w:spacing w:line="264" w:lineRule="exact"/>
              <w:ind w:left="1982"/>
              <w:textAlignment w:val="baseline"/>
              <w:rPr>
                <w:rFonts w:eastAsia="Times New Roman"/>
                <w:color w:val="000000"/>
                <w:sz w:val="24"/>
              </w:rPr>
            </w:pPr>
            <w:r>
              <w:rPr>
                <w:rFonts w:eastAsia="Times New Roman"/>
                <w:color w:val="000000"/>
                <w:sz w:val="24"/>
              </w:rPr>
              <w:t>The First American Flag coloring page</w:t>
            </w:r>
            <w:r>
              <w:rPr>
                <w:rFonts w:eastAsia="Times New Roman"/>
                <w:color w:val="000000"/>
                <w:sz w:val="24"/>
              </w:rPr>
              <w:tab/>
              <w:t xml:space="preserve"> </w:t>
            </w:r>
          </w:p>
        </w:tc>
        <w:tc>
          <w:tcPr>
            <w:tcW w:w="2924" w:type="dxa"/>
            <w:vAlign w:val="center"/>
          </w:tcPr>
          <w:p w14:paraId="21EB1E82" w14:textId="77777777" w:rsidR="00B633EB" w:rsidRDefault="00CF3903">
            <w:pPr>
              <w:spacing w:line="264" w:lineRule="exact"/>
              <w:ind w:right="2376"/>
              <w:jc w:val="right"/>
              <w:textAlignment w:val="baseline"/>
              <w:rPr>
                <w:rFonts w:eastAsia="Times New Roman"/>
                <w:color w:val="000000"/>
                <w:sz w:val="24"/>
              </w:rPr>
            </w:pPr>
            <w:r>
              <w:rPr>
                <w:rFonts w:eastAsia="Times New Roman"/>
                <w:color w:val="000000"/>
                <w:sz w:val="24"/>
              </w:rPr>
              <w:t>19</w:t>
            </w:r>
          </w:p>
        </w:tc>
      </w:tr>
      <w:tr w:rsidR="00B633EB" w14:paraId="2E059DE2" w14:textId="77777777">
        <w:trPr>
          <w:trHeight w:hRule="exact" w:val="278"/>
        </w:trPr>
        <w:tc>
          <w:tcPr>
            <w:tcW w:w="7516" w:type="dxa"/>
            <w:vAlign w:val="center"/>
          </w:tcPr>
          <w:p w14:paraId="56E87DFE" w14:textId="77777777" w:rsidR="00B633EB" w:rsidRDefault="00CF3903">
            <w:pPr>
              <w:tabs>
                <w:tab w:val="right" w:leader="dot" w:pos="7560"/>
              </w:tabs>
              <w:spacing w:line="260" w:lineRule="exact"/>
              <w:ind w:left="1262"/>
              <w:textAlignment w:val="baseline"/>
              <w:rPr>
                <w:rFonts w:eastAsia="Times New Roman"/>
                <w:color w:val="000000"/>
                <w:sz w:val="24"/>
              </w:rPr>
            </w:pPr>
            <w:r>
              <w:rPr>
                <w:rFonts w:eastAsia="Times New Roman"/>
                <w:color w:val="000000"/>
                <w:sz w:val="24"/>
              </w:rPr>
              <w:t>Post-Visit Activities</w:t>
            </w:r>
            <w:r>
              <w:rPr>
                <w:rFonts w:eastAsia="Times New Roman"/>
                <w:color w:val="000000"/>
                <w:sz w:val="24"/>
              </w:rPr>
              <w:tab/>
              <w:t xml:space="preserve"> </w:t>
            </w:r>
          </w:p>
        </w:tc>
        <w:tc>
          <w:tcPr>
            <w:tcW w:w="2924" w:type="dxa"/>
            <w:vAlign w:val="center"/>
          </w:tcPr>
          <w:p w14:paraId="30364BC5" w14:textId="77777777" w:rsidR="00B633EB" w:rsidRDefault="00CF3903">
            <w:pPr>
              <w:spacing w:line="260" w:lineRule="exact"/>
              <w:ind w:right="2376"/>
              <w:jc w:val="right"/>
              <w:textAlignment w:val="baseline"/>
              <w:rPr>
                <w:rFonts w:eastAsia="Times New Roman"/>
                <w:color w:val="000000"/>
                <w:sz w:val="24"/>
              </w:rPr>
            </w:pPr>
            <w:r>
              <w:rPr>
                <w:rFonts w:eastAsia="Times New Roman"/>
                <w:color w:val="000000"/>
                <w:sz w:val="24"/>
              </w:rPr>
              <w:t>20</w:t>
            </w:r>
          </w:p>
        </w:tc>
      </w:tr>
      <w:tr w:rsidR="00B633EB" w14:paraId="78AC6235" w14:textId="77777777">
        <w:trPr>
          <w:trHeight w:hRule="exact" w:val="274"/>
        </w:trPr>
        <w:tc>
          <w:tcPr>
            <w:tcW w:w="7516" w:type="dxa"/>
            <w:vAlign w:val="center"/>
          </w:tcPr>
          <w:p w14:paraId="2886AE5C" w14:textId="77777777" w:rsidR="00B633EB" w:rsidRDefault="00CF3903">
            <w:pPr>
              <w:tabs>
                <w:tab w:val="right" w:leader="dot" w:pos="7560"/>
              </w:tabs>
              <w:spacing w:line="273" w:lineRule="exact"/>
              <w:ind w:left="1262"/>
              <w:textAlignment w:val="baseline"/>
              <w:rPr>
                <w:rFonts w:eastAsia="Times New Roman"/>
                <w:color w:val="000000"/>
                <w:sz w:val="24"/>
              </w:rPr>
            </w:pPr>
            <w:r>
              <w:rPr>
                <w:rFonts w:eastAsia="Times New Roman"/>
                <w:color w:val="000000"/>
                <w:sz w:val="24"/>
              </w:rPr>
              <w:t>Elizabeth’s Life- Timeline</w:t>
            </w:r>
            <w:r>
              <w:rPr>
                <w:rFonts w:eastAsia="Times New Roman"/>
                <w:color w:val="000000"/>
                <w:sz w:val="24"/>
              </w:rPr>
              <w:tab/>
              <w:t xml:space="preserve"> </w:t>
            </w:r>
          </w:p>
        </w:tc>
        <w:tc>
          <w:tcPr>
            <w:tcW w:w="2924" w:type="dxa"/>
            <w:vAlign w:val="center"/>
          </w:tcPr>
          <w:p w14:paraId="51DBCF4B" w14:textId="77777777" w:rsidR="00B633EB" w:rsidRDefault="00CF3903">
            <w:pPr>
              <w:spacing w:line="273" w:lineRule="exact"/>
              <w:ind w:right="2376"/>
              <w:jc w:val="right"/>
              <w:textAlignment w:val="baseline"/>
              <w:rPr>
                <w:rFonts w:eastAsia="Times New Roman"/>
                <w:color w:val="000000"/>
                <w:sz w:val="24"/>
              </w:rPr>
            </w:pPr>
            <w:r>
              <w:rPr>
                <w:rFonts w:eastAsia="Times New Roman"/>
                <w:color w:val="000000"/>
                <w:sz w:val="24"/>
              </w:rPr>
              <w:t>21</w:t>
            </w:r>
          </w:p>
        </w:tc>
      </w:tr>
      <w:tr w:rsidR="00B633EB" w14:paraId="098ABF53" w14:textId="77777777">
        <w:trPr>
          <w:trHeight w:hRule="exact" w:val="278"/>
        </w:trPr>
        <w:tc>
          <w:tcPr>
            <w:tcW w:w="7516" w:type="dxa"/>
            <w:vAlign w:val="center"/>
          </w:tcPr>
          <w:p w14:paraId="08409606" w14:textId="77777777" w:rsidR="00B633EB" w:rsidRDefault="00CF3903">
            <w:pPr>
              <w:tabs>
                <w:tab w:val="right" w:leader="dot" w:pos="7560"/>
              </w:tabs>
              <w:spacing w:line="270" w:lineRule="exact"/>
              <w:ind w:left="1262"/>
              <w:textAlignment w:val="baseline"/>
              <w:rPr>
                <w:rFonts w:eastAsia="Times New Roman"/>
                <w:color w:val="000000"/>
                <w:sz w:val="24"/>
              </w:rPr>
            </w:pPr>
            <w:r>
              <w:rPr>
                <w:rFonts w:eastAsia="Times New Roman"/>
                <w:color w:val="000000"/>
                <w:sz w:val="24"/>
              </w:rPr>
              <w:t>Elizabeth’s Life- Timeline, answer key</w:t>
            </w:r>
            <w:r>
              <w:rPr>
                <w:rFonts w:eastAsia="Times New Roman"/>
                <w:color w:val="000000"/>
                <w:sz w:val="24"/>
              </w:rPr>
              <w:tab/>
              <w:t xml:space="preserve"> </w:t>
            </w:r>
          </w:p>
        </w:tc>
        <w:tc>
          <w:tcPr>
            <w:tcW w:w="2924" w:type="dxa"/>
            <w:vAlign w:val="center"/>
          </w:tcPr>
          <w:p w14:paraId="30C826F1" w14:textId="77777777" w:rsidR="00B633EB" w:rsidRDefault="00CF3903">
            <w:pPr>
              <w:spacing w:line="270" w:lineRule="exact"/>
              <w:ind w:right="2376"/>
              <w:jc w:val="right"/>
              <w:textAlignment w:val="baseline"/>
              <w:rPr>
                <w:rFonts w:eastAsia="Times New Roman"/>
                <w:color w:val="000000"/>
                <w:sz w:val="24"/>
              </w:rPr>
            </w:pPr>
            <w:r>
              <w:rPr>
                <w:rFonts w:eastAsia="Times New Roman"/>
                <w:color w:val="000000"/>
                <w:sz w:val="24"/>
              </w:rPr>
              <w:t>22</w:t>
            </w:r>
          </w:p>
        </w:tc>
      </w:tr>
      <w:tr w:rsidR="00B633EB" w14:paraId="465FD621" w14:textId="77777777">
        <w:trPr>
          <w:trHeight w:hRule="exact" w:val="274"/>
        </w:trPr>
        <w:tc>
          <w:tcPr>
            <w:tcW w:w="7516" w:type="dxa"/>
            <w:vAlign w:val="center"/>
          </w:tcPr>
          <w:p w14:paraId="2ADA897A" w14:textId="77777777" w:rsidR="00B633EB" w:rsidRDefault="00CF3903">
            <w:pPr>
              <w:tabs>
                <w:tab w:val="right" w:leader="dot" w:pos="7560"/>
              </w:tabs>
              <w:spacing w:line="269" w:lineRule="exact"/>
              <w:ind w:left="1262"/>
              <w:textAlignment w:val="baseline"/>
              <w:rPr>
                <w:rFonts w:eastAsia="Times New Roman"/>
                <w:color w:val="000000"/>
                <w:sz w:val="24"/>
              </w:rPr>
            </w:pPr>
            <w:r>
              <w:rPr>
                <w:rFonts w:eastAsia="Times New Roman"/>
                <w:color w:val="000000"/>
                <w:sz w:val="24"/>
              </w:rPr>
              <w:t>Shrine Quiz</w:t>
            </w:r>
            <w:r>
              <w:rPr>
                <w:rFonts w:eastAsia="Times New Roman"/>
                <w:color w:val="000000"/>
                <w:sz w:val="24"/>
              </w:rPr>
              <w:tab/>
              <w:t xml:space="preserve"> </w:t>
            </w:r>
          </w:p>
        </w:tc>
        <w:tc>
          <w:tcPr>
            <w:tcW w:w="2924" w:type="dxa"/>
            <w:vAlign w:val="center"/>
          </w:tcPr>
          <w:p w14:paraId="1CD8DB40" w14:textId="77777777" w:rsidR="00B633EB" w:rsidRDefault="00CF3903">
            <w:pPr>
              <w:spacing w:line="269" w:lineRule="exact"/>
              <w:ind w:right="2376"/>
              <w:jc w:val="right"/>
              <w:textAlignment w:val="baseline"/>
              <w:rPr>
                <w:rFonts w:eastAsia="Times New Roman"/>
                <w:color w:val="000000"/>
                <w:sz w:val="24"/>
              </w:rPr>
            </w:pPr>
            <w:r>
              <w:rPr>
                <w:rFonts w:eastAsia="Times New Roman"/>
                <w:color w:val="000000"/>
                <w:sz w:val="24"/>
              </w:rPr>
              <w:t>23</w:t>
            </w:r>
          </w:p>
        </w:tc>
      </w:tr>
      <w:tr w:rsidR="00B633EB" w14:paraId="2624C281" w14:textId="77777777">
        <w:trPr>
          <w:trHeight w:hRule="exact" w:val="278"/>
        </w:trPr>
        <w:tc>
          <w:tcPr>
            <w:tcW w:w="7516" w:type="dxa"/>
            <w:vAlign w:val="center"/>
          </w:tcPr>
          <w:p w14:paraId="65A68C73" w14:textId="77777777" w:rsidR="00B633EB" w:rsidRDefault="00CF3903">
            <w:pPr>
              <w:tabs>
                <w:tab w:val="right" w:leader="dot" w:pos="7560"/>
              </w:tabs>
              <w:spacing w:line="265" w:lineRule="exact"/>
              <w:ind w:left="1262"/>
              <w:textAlignment w:val="baseline"/>
              <w:rPr>
                <w:rFonts w:eastAsia="Times New Roman"/>
                <w:color w:val="000000"/>
                <w:sz w:val="24"/>
              </w:rPr>
            </w:pPr>
            <w:r>
              <w:rPr>
                <w:rFonts w:eastAsia="Times New Roman"/>
                <w:color w:val="000000"/>
                <w:sz w:val="24"/>
              </w:rPr>
              <w:t>Shrine Quiz, answer key</w:t>
            </w:r>
            <w:r>
              <w:rPr>
                <w:rFonts w:eastAsia="Times New Roman"/>
                <w:color w:val="000000"/>
                <w:sz w:val="24"/>
              </w:rPr>
              <w:tab/>
              <w:t xml:space="preserve"> </w:t>
            </w:r>
          </w:p>
        </w:tc>
        <w:tc>
          <w:tcPr>
            <w:tcW w:w="2924" w:type="dxa"/>
            <w:vAlign w:val="center"/>
          </w:tcPr>
          <w:p w14:paraId="4166F729" w14:textId="77777777" w:rsidR="00B633EB" w:rsidRDefault="00CF3903">
            <w:pPr>
              <w:spacing w:line="265" w:lineRule="exact"/>
              <w:ind w:right="2376"/>
              <w:jc w:val="right"/>
              <w:textAlignment w:val="baseline"/>
              <w:rPr>
                <w:rFonts w:eastAsia="Times New Roman"/>
                <w:color w:val="000000"/>
                <w:sz w:val="24"/>
              </w:rPr>
            </w:pPr>
            <w:r>
              <w:rPr>
                <w:rFonts w:eastAsia="Times New Roman"/>
                <w:color w:val="000000"/>
                <w:sz w:val="24"/>
              </w:rPr>
              <w:t>26</w:t>
            </w:r>
          </w:p>
        </w:tc>
      </w:tr>
      <w:tr w:rsidR="00B633EB" w14:paraId="2DD46426" w14:textId="77777777">
        <w:trPr>
          <w:trHeight w:hRule="exact" w:val="274"/>
        </w:trPr>
        <w:tc>
          <w:tcPr>
            <w:tcW w:w="7516" w:type="dxa"/>
            <w:vAlign w:val="center"/>
          </w:tcPr>
          <w:p w14:paraId="6B4683D6" w14:textId="77777777" w:rsidR="00B633EB" w:rsidRDefault="00CF3903">
            <w:pPr>
              <w:tabs>
                <w:tab w:val="right" w:leader="dot" w:pos="7560"/>
              </w:tabs>
              <w:spacing w:line="264" w:lineRule="exact"/>
              <w:ind w:left="1262"/>
              <w:textAlignment w:val="baseline"/>
              <w:rPr>
                <w:rFonts w:eastAsia="Times New Roman"/>
                <w:color w:val="000000"/>
                <w:sz w:val="24"/>
              </w:rPr>
            </w:pPr>
            <w:r>
              <w:rPr>
                <w:rFonts w:eastAsia="Times New Roman"/>
                <w:color w:val="000000"/>
                <w:sz w:val="24"/>
              </w:rPr>
              <w:t>My Trip to Emmitsburg</w:t>
            </w:r>
            <w:r>
              <w:rPr>
                <w:rFonts w:eastAsia="Times New Roman"/>
                <w:color w:val="000000"/>
                <w:sz w:val="24"/>
              </w:rPr>
              <w:tab/>
              <w:t xml:space="preserve"> </w:t>
            </w:r>
          </w:p>
        </w:tc>
        <w:tc>
          <w:tcPr>
            <w:tcW w:w="2924" w:type="dxa"/>
            <w:vAlign w:val="center"/>
          </w:tcPr>
          <w:p w14:paraId="0B3C92B2" w14:textId="77777777" w:rsidR="00B633EB" w:rsidRDefault="00CF3903">
            <w:pPr>
              <w:spacing w:line="264" w:lineRule="exact"/>
              <w:ind w:right="2376"/>
              <w:jc w:val="right"/>
              <w:textAlignment w:val="baseline"/>
              <w:rPr>
                <w:rFonts w:eastAsia="Times New Roman"/>
                <w:color w:val="000000"/>
                <w:sz w:val="24"/>
              </w:rPr>
            </w:pPr>
            <w:r>
              <w:rPr>
                <w:rFonts w:eastAsia="Times New Roman"/>
                <w:color w:val="000000"/>
                <w:sz w:val="24"/>
              </w:rPr>
              <w:t>28</w:t>
            </w:r>
          </w:p>
        </w:tc>
      </w:tr>
      <w:tr w:rsidR="00B633EB" w14:paraId="52125E15" w14:textId="77777777">
        <w:trPr>
          <w:trHeight w:hRule="exact" w:val="283"/>
        </w:trPr>
        <w:tc>
          <w:tcPr>
            <w:tcW w:w="7516" w:type="dxa"/>
            <w:vAlign w:val="center"/>
          </w:tcPr>
          <w:p w14:paraId="4812C319" w14:textId="77777777" w:rsidR="00B633EB" w:rsidRDefault="00CF3903">
            <w:pPr>
              <w:tabs>
                <w:tab w:val="right" w:leader="dot" w:pos="7560"/>
              </w:tabs>
              <w:spacing w:line="270" w:lineRule="exact"/>
              <w:ind w:left="1262"/>
              <w:textAlignment w:val="baseline"/>
              <w:rPr>
                <w:rFonts w:eastAsia="Times New Roman"/>
                <w:color w:val="000000"/>
                <w:sz w:val="24"/>
              </w:rPr>
            </w:pPr>
            <w:r>
              <w:rPr>
                <w:rFonts w:eastAsia="Times New Roman"/>
                <w:color w:val="000000"/>
                <w:sz w:val="24"/>
              </w:rPr>
              <w:t>Word Find #1</w:t>
            </w:r>
            <w:r>
              <w:rPr>
                <w:rFonts w:eastAsia="Times New Roman"/>
                <w:color w:val="000000"/>
                <w:sz w:val="24"/>
              </w:rPr>
              <w:tab/>
              <w:t xml:space="preserve"> </w:t>
            </w:r>
          </w:p>
        </w:tc>
        <w:tc>
          <w:tcPr>
            <w:tcW w:w="2924" w:type="dxa"/>
            <w:vAlign w:val="center"/>
          </w:tcPr>
          <w:p w14:paraId="12D35FE4" w14:textId="77777777" w:rsidR="00B633EB" w:rsidRDefault="00CF3903">
            <w:pPr>
              <w:spacing w:line="270" w:lineRule="exact"/>
              <w:ind w:right="2376"/>
              <w:jc w:val="right"/>
              <w:textAlignment w:val="baseline"/>
              <w:rPr>
                <w:rFonts w:eastAsia="Times New Roman"/>
                <w:color w:val="000000"/>
                <w:sz w:val="24"/>
              </w:rPr>
            </w:pPr>
            <w:r>
              <w:rPr>
                <w:rFonts w:eastAsia="Times New Roman"/>
                <w:color w:val="000000"/>
                <w:sz w:val="24"/>
              </w:rPr>
              <w:t>29</w:t>
            </w:r>
          </w:p>
        </w:tc>
      </w:tr>
      <w:tr w:rsidR="00B633EB" w14:paraId="1A069968" w14:textId="77777777">
        <w:trPr>
          <w:trHeight w:hRule="exact" w:val="274"/>
        </w:trPr>
        <w:tc>
          <w:tcPr>
            <w:tcW w:w="7516" w:type="dxa"/>
            <w:vAlign w:val="center"/>
          </w:tcPr>
          <w:p w14:paraId="25B02492" w14:textId="77777777" w:rsidR="00B633EB" w:rsidRDefault="00CF3903">
            <w:pPr>
              <w:tabs>
                <w:tab w:val="right" w:leader="dot" w:pos="7560"/>
              </w:tabs>
              <w:spacing w:line="268" w:lineRule="exact"/>
              <w:ind w:left="1262"/>
              <w:textAlignment w:val="baseline"/>
              <w:rPr>
                <w:rFonts w:eastAsia="Times New Roman"/>
                <w:color w:val="000000"/>
                <w:sz w:val="24"/>
              </w:rPr>
            </w:pPr>
            <w:r>
              <w:rPr>
                <w:rFonts w:eastAsia="Times New Roman"/>
                <w:color w:val="000000"/>
                <w:sz w:val="24"/>
              </w:rPr>
              <w:t>Word Find #1, answer key</w:t>
            </w:r>
            <w:r>
              <w:rPr>
                <w:rFonts w:eastAsia="Times New Roman"/>
                <w:color w:val="000000"/>
                <w:sz w:val="24"/>
              </w:rPr>
              <w:tab/>
              <w:t xml:space="preserve"> </w:t>
            </w:r>
          </w:p>
        </w:tc>
        <w:tc>
          <w:tcPr>
            <w:tcW w:w="2924" w:type="dxa"/>
            <w:vAlign w:val="center"/>
          </w:tcPr>
          <w:p w14:paraId="7177BFD1" w14:textId="77777777" w:rsidR="00B633EB" w:rsidRDefault="00CF3903">
            <w:pPr>
              <w:spacing w:line="268" w:lineRule="exact"/>
              <w:ind w:right="2376"/>
              <w:jc w:val="right"/>
              <w:textAlignment w:val="baseline"/>
              <w:rPr>
                <w:rFonts w:eastAsia="Times New Roman"/>
                <w:color w:val="000000"/>
                <w:sz w:val="24"/>
              </w:rPr>
            </w:pPr>
            <w:r>
              <w:rPr>
                <w:rFonts w:eastAsia="Times New Roman"/>
                <w:color w:val="000000"/>
                <w:sz w:val="24"/>
              </w:rPr>
              <w:t>30</w:t>
            </w:r>
          </w:p>
        </w:tc>
      </w:tr>
      <w:tr w:rsidR="00B633EB" w14:paraId="15FE0C1D" w14:textId="77777777">
        <w:trPr>
          <w:trHeight w:hRule="exact" w:val="278"/>
        </w:trPr>
        <w:tc>
          <w:tcPr>
            <w:tcW w:w="7516" w:type="dxa"/>
            <w:vAlign w:val="center"/>
          </w:tcPr>
          <w:p w14:paraId="0A37F497" w14:textId="77777777" w:rsidR="00B633EB" w:rsidRDefault="00CF3903">
            <w:pPr>
              <w:tabs>
                <w:tab w:val="right" w:leader="dot" w:pos="7560"/>
              </w:tabs>
              <w:spacing w:line="265" w:lineRule="exact"/>
              <w:ind w:left="1262"/>
              <w:textAlignment w:val="baseline"/>
              <w:rPr>
                <w:rFonts w:eastAsia="Times New Roman"/>
                <w:color w:val="000000"/>
                <w:sz w:val="24"/>
              </w:rPr>
            </w:pPr>
            <w:r>
              <w:rPr>
                <w:rFonts w:eastAsia="Times New Roman"/>
                <w:color w:val="000000"/>
                <w:sz w:val="24"/>
              </w:rPr>
              <w:t>Word Find #2</w:t>
            </w:r>
            <w:r>
              <w:rPr>
                <w:rFonts w:eastAsia="Times New Roman"/>
                <w:color w:val="000000"/>
                <w:sz w:val="24"/>
              </w:rPr>
              <w:tab/>
              <w:t xml:space="preserve"> </w:t>
            </w:r>
          </w:p>
        </w:tc>
        <w:tc>
          <w:tcPr>
            <w:tcW w:w="2924" w:type="dxa"/>
            <w:vAlign w:val="center"/>
          </w:tcPr>
          <w:p w14:paraId="1FAEF51D" w14:textId="77777777" w:rsidR="00B633EB" w:rsidRDefault="00CF3903">
            <w:pPr>
              <w:spacing w:line="265" w:lineRule="exact"/>
              <w:ind w:right="2376"/>
              <w:jc w:val="right"/>
              <w:textAlignment w:val="baseline"/>
              <w:rPr>
                <w:rFonts w:eastAsia="Times New Roman"/>
                <w:color w:val="000000"/>
                <w:sz w:val="24"/>
              </w:rPr>
            </w:pPr>
            <w:r>
              <w:rPr>
                <w:rFonts w:eastAsia="Times New Roman"/>
                <w:color w:val="000000"/>
                <w:sz w:val="24"/>
              </w:rPr>
              <w:t>31</w:t>
            </w:r>
          </w:p>
        </w:tc>
      </w:tr>
      <w:tr w:rsidR="00B633EB" w14:paraId="74331239" w14:textId="77777777">
        <w:trPr>
          <w:trHeight w:hRule="exact" w:val="298"/>
        </w:trPr>
        <w:tc>
          <w:tcPr>
            <w:tcW w:w="7516" w:type="dxa"/>
            <w:vAlign w:val="center"/>
          </w:tcPr>
          <w:p w14:paraId="4E237F50" w14:textId="77777777" w:rsidR="00B633EB" w:rsidRDefault="00CF3903">
            <w:pPr>
              <w:tabs>
                <w:tab w:val="right" w:leader="dot" w:pos="7560"/>
              </w:tabs>
              <w:spacing w:after="9" w:line="275" w:lineRule="exact"/>
              <w:ind w:left="1262"/>
              <w:textAlignment w:val="baseline"/>
              <w:rPr>
                <w:rFonts w:eastAsia="Times New Roman"/>
                <w:color w:val="000000"/>
                <w:sz w:val="24"/>
              </w:rPr>
            </w:pPr>
            <w:r>
              <w:rPr>
                <w:rFonts w:eastAsia="Times New Roman"/>
                <w:color w:val="000000"/>
                <w:sz w:val="24"/>
              </w:rPr>
              <w:t>Word Find #2, answer key</w:t>
            </w:r>
            <w:r>
              <w:rPr>
                <w:rFonts w:eastAsia="Times New Roman"/>
                <w:color w:val="000000"/>
                <w:sz w:val="24"/>
              </w:rPr>
              <w:tab/>
              <w:t xml:space="preserve"> </w:t>
            </w:r>
          </w:p>
        </w:tc>
        <w:tc>
          <w:tcPr>
            <w:tcW w:w="2924" w:type="dxa"/>
            <w:vAlign w:val="center"/>
          </w:tcPr>
          <w:p w14:paraId="42D8048B" w14:textId="77777777" w:rsidR="00B633EB" w:rsidRDefault="00CF3903">
            <w:pPr>
              <w:spacing w:after="9" w:line="275" w:lineRule="exact"/>
              <w:ind w:right="2376"/>
              <w:jc w:val="right"/>
              <w:textAlignment w:val="baseline"/>
              <w:rPr>
                <w:rFonts w:eastAsia="Times New Roman"/>
                <w:color w:val="000000"/>
                <w:sz w:val="24"/>
              </w:rPr>
            </w:pPr>
            <w:r>
              <w:rPr>
                <w:rFonts w:eastAsia="Times New Roman"/>
                <w:color w:val="000000"/>
                <w:sz w:val="24"/>
              </w:rPr>
              <w:t>32</w:t>
            </w:r>
          </w:p>
        </w:tc>
      </w:tr>
    </w:tbl>
    <w:p w14:paraId="664F0AB8" w14:textId="77777777" w:rsidR="00B633EB" w:rsidRDefault="00CF3903">
      <w:pPr>
        <w:spacing w:line="254" w:lineRule="exact"/>
        <w:ind w:left="1224"/>
        <w:textAlignment w:val="baseline"/>
        <w:rPr>
          <w:rFonts w:eastAsia="Times New Roman"/>
          <w:color w:val="000000"/>
          <w:sz w:val="24"/>
        </w:rPr>
      </w:pPr>
      <w:r>
        <w:rPr>
          <w:rFonts w:eastAsia="Times New Roman"/>
          <w:color w:val="000000"/>
          <w:sz w:val="24"/>
        </w:rPr>
        <w:t>Basilica Photo Hunt sample............................................................33</w:t>
      </w:r>
    </w:p>
    <w:tbl>
      <w:tblPr>
        <w:tblW w:w="0" w:type="auto"/>
        <w:tblLayout w:type="fixed"/>
        <w:tblCellMar>
          <w:left w:w="0" w:type="dxa"/>
          <w:right w:w="0" w:type="dxa"/>
        </w:tblCellMar>
        <w:tblLook w:val="04A0" w:firstRow="1" w:lastRow="0" w:firstColumn="1" w:lastColumn="0" w:noHBand="0" w:noVBand="1"/>
      </w:tblPr>
      <w:tblGrid>
        <w:gridCol w:w="7511"/>
        <w:gridCol w:w="2929"/>
      </w:tblGrid>
      <w:tr w:rsidR="00B633EB" w14:paraId="73D57A77" w14:textId="77777777">
        <w:trPr>
          <w:trHeight w:hRule="exact" w:val="267"/>
        </w:trPr>
        <w:tc>
          <w:tcPr>
            <w:tcW w:w="7511" w:type="dxa"/>
            <w:vAlign w:val="center"/>
          </w:tcPr>
          <w:p w14:paraId="015B11FC" w14:textId="77777777" w:rsidR="00B633EB" w:rsidRDefault="00CF3903">
            <w:pPr>
              <w:tabs>
                <w:tab w:val="right" w:leader="dot" w:pos="7560"/>
              </w:tabs>
              <w:spacing w:line="266" w:lineRule="exact"/>
              <w:ind w:left="1262"/>
              <w:textAlignment w:val="baseline"/>
              <w:rPr>
                <w:rFonts w:eastAsia="Times New Roman"/>
                <w:color w:val="000000"/>
                <w:sz w:val="24"/>
              </w:rPr>
            </w:pPr>
            <w:r>
              <w:rPr>
                <w:rFonts w:eastAsia="Times New Roman"/>
                <w:color w:val="000000"/>
                <w:sz w:val="24"/>
              </w:rPr>
              <w:t>Basilica Photo Hunt, answer key</w:t>
            </w:r>
            <w:r>
              <w:rPr>
                <w:rFonts w:eastAsia="Times New Roman"/>
                <w:color w:val="000000"/>
                <w:sz w:val="24"/>
              </w:rPr>
              <w:tab/>
              <w:t xml:space="preserve"> </w:t>
            </w:r>
          </w:p>
        </w:tc>
        <w:tc>
          <w:tcPr>
            <w:tcW w:w="2929" w:type="dxa"/>
            <w:vAlign w:val="center"/>
          </w:tcPr>
          <w:p w14:paraId="1DCD9B8F" w14:textId="77777777" w:rsidR="00B633EB" w:rsidRDefault="00CF3903">
            <w:pPr>
              <w:spacing w:line="266" w:lineRule="exact"/>
              <w:ind w:right="2381"/>
              <w:jc w:val="right"/>
              <w:textAlignment w:val="baseline"/>
              <w:rPr>
                <w:rFonts w:eastAsia="Times New Roman"/>
                <w:color w:val="000000"/>
                <w:sz w:val="24"/>
              </w:rPr>
            </w:pPr>
            <w:r>
              <w:rPr>
                <w:rFonts w:eastAsia="Times New Roman"/>
                <w:color w:val="000000"/>
                <w:sz w:val="24"/>
              </w:rPr>
              <w:t>34</w:t>
            </w:r>
          </w:p>
        </w:tc>
      </w:tr>
      <w:tr w:rsidR="00B633EB" w14:paraId="78307F0C" w14:textId="77777777">
        <w:trPr>
          <w:trHeight w:hRule="exact" w:val="278"/>
        </w:trPr>
        <w:tc>
          <w:tcPr>
            <w:tcW w:w="7511" w:type="dxa"/>
            <w:vAlign w:val="center"/>
          </w:tcPr>
          <w:p w14:paraId="5FC81171" w14:textId="77777777" w:rsidR="00B633EB" w:rsidRDefault="00CF3903">
            <w:pPr>
              <w:tabs>
                <w:tab w:val="right" w:leader="dot" w:pos="7560"/>
              </w:tabs>
              <w:spacing w:line="264" w:lineRule="exact"/>
              <w:ind w:left="1262"/>
              <w:textAlignment w:val="baseline"/>
              <w:rPr>
                <w:rFonts w:eastAsia="Times New Roman"/>
                <w:color w:val="000000"/>
                <w:sz w:val="24"/>
              </w:rPr>
            </w:pPr>
            <w:r>
              <w:rPr>
                <w:rFonts w:eastAsia="Times New Roman"/>
                <w:color w:val="000000"/>
                <w:sz w:val="24"/>
              </w:rPr>
              <w:t>Seton Search example</w:t>
            </w:r>
            <w:r>
              <w:rPr>
                <w:rFonts w:eastAsia="Times New Roman"/>
                <w:color w:val="000000"/>
                <w:sz w:val="24"/>
              </w:rPr>
              <w:tab/>
              <w:t xml:space="preserve"> </w:t>
            </w:r>
          </w:p>
        </w:tc>
        <w:tc>
          <w:tcPr>
            <w:tcW w:w="2929" w:type="dxa"/>
            <w:vAlign w:val="center"/>
          </w:tcPr>
          <w:p w14:paraId="1951F4FE" w14:textId="77777777" w:rsidR="00B633EB" w:rsidRDefault="00CF3903">
            <w:pPr>
              <w:spacing w:line="264" w:lineRule="exact"/>
              <w:ind w:right="2381"/>
              <w:jc w:val="right"/>
              <w:textAlignment w:val="baseline"/>
              <w:rPr>
                <w:rFonts w:eastAsia="Times New Roman"/>
                <w:color w:val="000000"/>
                <w:sz w:val="24"/>
              </w:rPr>
            </w:pPr>
            <w:r>
              <w:rPr>
                <w:rFonts w:eastAsia="Times New Roman"/>
                <w:color w:val="000000"/>
                <w:sz w:val="24"/>
              </w:rPr>
              <w:t>37</w:t>
            </w:r>
          </w:p>
        </w:tc>
      </w:tr>
      <w:tr w:rsidR="00B633EB" w14:paraId="0525915C" w14:textId="77777777">
        <w:trPr>
          <w:trHeight w:hRule="exact" w:val="274"/>
        </w:trPr>
        <w:tc>
          <w:tcPr>
            <w:tcW w:w="7511" w:type="dxa"/>
            <w:vAlign w:val="center"/>
          </w:tcPr>
          <w:p w14:paraId="7786FA33" w14:textId="77777777" w:rsidR="00B633EB" w:rsidRDefault="00CF3903">
            <w:pPr>
              <w:tabs>
                <w:tab w:val="right" w:leader="dot" w:pos="7560"/>
              </w:tabs>
              <w:spacing w:line="268" w:lineRule="exact"/>
              <w:ind w:left="1262"/>
              <w:textAlignment w:val="baseline"/>
              <w:rPr>
                <w:rFonts w:eastAsia="Times New Roman"/>
                <w:color w:val="000000"/>
                <w:sz w:val="24"/>
              </w:rPr>
            </w:pPr>
            <w:r>
              <w:rPr>
                <w:rFonts w:eastAsia="Times New Roman"/>
                <w:color w:val="000000"/>
                <w:sz w:val="24"/>
              </w:rPr>
              <w:t>Vocabulary</w:t>
            </w:r>
            <w:r>
              <w:rPr>
                <w:rFonts w:eastAsia="Times New Roman"/>
                <w:color w:val="000000"/>
                <w:sz w:val="24"/>
              </w:rPr>
              <w:tab/>
              <w:t xml:space="preserve"> </w:t>
            </w:r>
          </w:p>
        </w:tc>
        <w:tc>
          <w:tcPr>
            <w:tcW w:w="2929" w:type="dxa"/>
            <w:vAlign w:val="center"/>
          </w:tcPr>
          <w:p w14:paraId="103966B3" w14:textId="77777777" w:rsidR="00B633EB" w:rsidRDefault="00CF3903">
            <w:pPr>
              <w:spacing w:line="268" w:lineRule="exact"/>
              <w:ind w:right="2381"/>
              <w:jc w:val="right"/>
              <w:textAlignment w:val="baseline"/>
              <w:rPr>
                <w:rFonts w:eastAsia="Times New Roman"/>
                <w:color w:val="000000"/>
                <w:sz w:val="24"/>
              </w:rPr>
            </w:pPr>
            <w:r>
              <w:rPr>
                <w:rFonts w:eastAsia="Times New Roman"/>
                <w:color w:val="000000"/>
                <w:sz w:val="24"/>
              </w:rPr>
              <w:t>38</w:t>
            </w:r>
          </w:p>
        </w:tc>
      </w:tr>
      <w:tr w:rsidR="00B633EB" w14:paraId="33BBC19B" w14:textId="77777777">
        <w:trPr>
          <w:trHeight w:hRule="exact" w:val="297"/>
        </w:trPr>
        <w:tc>
          <w:tcPr>
            <w:tcW w:w="7511" w:type="dxa"/>
            <w:vAlign w:val="center"/>
          </w:tcPr>
          <w:p w14:paraId="0D462FF8" w14:textId="77777777" w:rsidR="00B633EB" w:rsidRDefault="00CF3903">
            <w:pPr>
              <w:tabs>
                <w:tab w:val="right" w:leader="dot" w:pos="7560"/>
              </w:tabs>
              <w:spacing w:line="275" w:lineRule="exact"/>
              <w:ind w:left="1262"/>
              <w:textAlignment w:val="baseline"/>
              <w:rPr>
                <w:rFonts w:eastAsia="Times New Roman"/>
                <w:color w:val="000000"/>
                <w:sz w:val="24"/>
              </w:rPr>
            </w:pPr>
            <w:r>
              <w:rPr>
                <w:rFonts w:eastAsia="Times New Roman"/>
                <w:color w:val="000000"/>
                <w:sz w:val="24"/>
              </w:rPr>
              <w:t>Teacher Evaluation</w:t>
            </w:r>
            <w:r>
              <w:rPr>
                <w:rFonts w:eastAsia="Times New Roman"/>
                <w:color w:val="000000"/>
                <w:sz w:val="24"/>
              </w:rPr>
              <w:tab/>
              <w:t xml:space="preserve"> </w:t>
            </w:r>
          </w:p>
        </w:tc>
        <w:tc>
          <w:tcPr>
            <w:tcW w:w="2929" w:type="dxa"/>
            <w:vAlign w:val="center"/>
          </w:tcPr>
          <w:p w14:paraId="58AB03C0" w14:textId="77777777" w:rsidR="00B633EB" w:rsidRDefault="00CF3903">
            <w:pPr>
              <w:spacing w:line="275" w:lineRule="exact"/>
              <w:ind w:right="2381"/>
              <w:jc w:val="right"/>
              <w:textAlignment w:val="baseline"/>
              <w:rPr>
                <w:rFonts w:eastAsia="Times New Roman"/>
                <w:color w:val="000000"/>
                <w:sz w:val="24"/>
              </w:rPr>
            </w:pPr>
            <w:r>
              <w:rPr>
                <w:rFonts w:eastAsia="Times New Roman"/>
                <w:color w:val="000000"/>
                <w:sz w:val="24"/>
              </w:rPr>
              <w:t>40</w:t>
            </w:r>
          </w:p>
        </w:tc>
      </w:tr>
    </w:tbl>
    <w:p w14:paraId="44FF1D84" w14:textId="77777777" w:rsidR="00B633EB" w:rsidRDefault="00B633EB">
      <w:pPr>
        <w:spacing w:after="520" w:line="20" w:lineRule="exact"/>
      </w:pPr>
    </w:p>
    <w:p w14:paraId="0A1C325D" w14:textId="77777777" w:rsidR="00B633EB" w:rsidRDefault="00CF3903">
      <w:pPr>
        <w:spacing w:before="4" w:line="273" w:lineRule="exact"/>
        <w:jc w:val="center"/>
        <w:textAlignment w:val="baseline"/>
        <w:rPr>
          <w:rFonts w:eastAsia="Times New Roman"/>
          <w:b/>
          <w:color w:val="000000"/>
          <w:sz w:val="24"/>
        </w:rPr>
      </w:pPr>
      <w:r>
        <w:rPr>
          <w:rFonts w:eastAsia="Times New Roman"/>
          <w:b/>
          <w:color w:val="000000"/>
          <w:sz w:val="24"/>
        </w:rPr>
        <w:t xml:space="preserve">Contents may be copied for classroom use. Not for Resale or Publication. </w:t>
      </w:r>
      <w:r>
        <w:rPr>
          <w:rFonts w:eastAsia="Times New Roman"/>
          <w:b/>
          <w:color w:val="000000"/>
          <w:sz w:val="24"/>
        </w:rPr>
        <w:br/>
      </w:r>
      <w:r>
        <w:rPr>
          <w:rFonts w:eastAsia="Times New Roman"/>
          <w:i/>
          <w:color w:val="000000"/>
          <w:sz w:val="24"/>
        </w:rPr>
        <w:t xml:space="preserve">Cover picture of St. Elizabeth Ann: Iandry Randriamandroso, Vincentian Center, </w:t>
      </w:r>
      <w:r>
        <w:rPr>
          <w:rFonts w:eastAsia="Times New Roman"/>
          <w:i/>
          <w:color w:val="000000"/>
          <w:sz w:val="24"/>
        </w:rPr>
        <w:br/>
        <w:t>St. John’s University, Jamaica, NY</w:t>
      </w:r>
    </w:p>
    <w:p w14:paraId="76C4D25A" w14:textId="77777777" w:rsidR="00B633EB" w:rsidRDefault="00CF3903">
      <w:pPr>
        <w:spacing w:before="276" w:after="2208" w:line="276" w:lineRule="exact"/>
        <w:jc w:val="center"/>
        <w:textAlignment w:val="baseline"/>
        <w:rPr>
          <w:rFonts w:eastAsia="Times New Roman"/>
          <w:i/>
          <w:color w:val="000000"/>
          <w:sz w:val="24"/>
        </w:rPr>
      </w:pPr>
      <w:r>
        <w:rPr>
          <w:rFonts w:eastAsia="Times New Roman"/>
          <w:i/>
          <w:color w:val="000000"/>
          <w:sz w:val="24"/>
        </w:rPr>
        <w:t xml:space="preserve">In grateful appreciation to Sister Margaret Ann Wooden, D.C.; </w:t>
      </w:r>
      <w:r>
        <w:rPr>
          <w:rFonts w:eastAsia="Times New Roman"/>
          <w:i/>
          <w:color w:val="000000"/>
          <w:sz w:val="24"/>
        </w:rPr>
        <w:br/>
        <w:t xml:space="preserve">Mrs. Barbara McCleary, Shrine docent; and Ms. Jenna Ott, Shrine docent. </w:t>
      </w:r>
      <w:r>
        <w:rPr>
          <w:rFonts w:eastAsia="Times New Roman"/>
          <w:i/>
          <w:color w:val="000000"/>
          <w:sz w:val="24"/>
        </w:rPr>
        <w:br/>
        <w:t xml:space="preserve">With a combined total of sixty years’ teaching experience, their contributions were invaluable! </w:t>
      </w:r>
      <w:r>
        <w:rPr>
          <w:rFonts w:eastAsia="Times New Roman"/>
          <w:i/>
          <w:color w:val="000000"/>
          <w:sz w:val="24"/>
        </w:rPr>
        <w:br/>
        <w:t xml:space="preserve">Many thanks also to Bonnie Weatherly of Archives, St. Joseph’s Provincial House, for providing source </w:t>
      </w:r>
      <w:r>
        <w:rPr>
          <w:rFonts w:eastAsia="Times New Roman"/>
          <w:i/>
          <w:color w:val="000000"/>
          <w:sz w:val="24"/>
        </w:rPr>
        <w:br/>
        <w:t>documents and pictures and help in reproducing them.</w:t>
      </w:r>
    </w:p>
    <w:p w14:paraId="77C6CC37" w14:textId="77777777" w:rsidR="00B633EB" w:rsidRDefault="00B633EB">
      <w:pPr>
        <w:spacing w:before="276" w:after="2208" w:line="276" w:lineRule="exact"/>
        <w:sectPr w:rsidR="00B633EB">
          <w:pgSz w:w="12240" w:h="15840"/>
          <w:pgMar w:top="960" w:right="902" w:bottom="160" w:left="898" w:header="720" w:footer="720" w:gutter="0"/>
          <w:cols w:space="720"/>
        </w:sectPr>
      </w:pPr>
    </w:p>
    <w:p w14:paraId="20954E32" w14:textId="77777777" w:rsidR="00B633EB" w:rsidRDefault="00CF3903">
      <w:pPr>
        <w:spacing w:line="212" w:lineRule="exact"/>
        <w:jc w:val="center"/>
        <w:textAlignment w:val="baseline"/>
        <w:rPr>
          <w:rFonts w:ascii="Calibri" w:eastAsia="Calibri" w:hAnsi="Calibri"/>
          <w:color w:val="000000"/>
          <w:sz w:val="20"/>
        </w:rPr>
      </w:pPr>
      <w:r>
        <w:rPr>
          <w:rFonts w:ascii="Calibri" w:eastAsia="Calibri" w:hAnsi="Calibri"/>
          <w:color w:val="000000"/>
          <w:sz w:val="20"/>
        </w:rPr>
        <w:t>2</w:t>
      </w:r>
    </w:p>
    <w:p w14:paraId="1AE5A384" w14:textId="77777777" w:rsidR="00B633EB" w:rsidRDefault="00B633EB">
      <w:pPr>
        <w:sectPr w:rsidR="00B633EB">
          <w:type w:val="continuous"/>
          <w:pgSz w:w="12240" w:h="15840"/>
          <w:pgMar w:top="960" w:right="895" w:bottom="160" w:left="905" w:header="720" w:footer="720" w:gutter="0"/>
          <w:cols w:space="720"/>
        </w:sectPr>
      </w:pPr>
    </w:p>
    <w:p w14:paraId="76BEC023" w14:textId="77777777" w:rsidR="00B633EB" w:rsidRDefault="00CF3903">
      <w:pPr>
        <w:spacing w:before="30" w:line="409" w:lineRule="exact"/>
        <w:jc w:val="center"/>
        <w:textAlignment w:val="baseline"/>
        <w:rPr>
          <w:rFonts w:eastAsia="Times New Roman"/>
          <w:color w:val="000000"/>
          <w:sz w:val="36"/>
          <w:u w:val="single"/>
        </w:rPr>
      </w:pPr>
      <w:r>
        <w:rPr>
          <w:rFonts w:eastAsia="Times New Roman"/>
          <w:color w:val="000000"/>
          <w:sz w:val="36"/>
          <w:u w:val="single"/>
        </w:rPr>
        <w:lastRenderedPageBreak/>
        <w:t>Introduction</w:t>
      </w:r>
      <w:r>
        <w:rPr>
          <w:rFonts w:eastAsia="Times New Roman"/>
          <w:color w:val="000000"/>
          <w:sz w:val="36"/>
        </w:rPr>
        <w:t xml:space="preserve"> </w:t>
      </w:r>
    </w:p>
    <w:p w14:paraId="0EDDFFF8" w14:textId="77777777" w:rsidR="00B633EB" w:rsidRDefault="00CF3903">
      <w:pPr>
        <w:spacing w:before="528" w:line="276" w:lineRule="exact"/>
        <w:jc w:val="both"/>
        <w:textAlignment w:val="baseline"/>
        <w:rPr>
          <w:rFonts w:eastAsia="Times New Roman"/>
          <w:color w:val="000000"/>
          <w:sz w:val="24"/>
        </w:rPr>
      </w:pPr>
      <w:r>
        <w:rPr>
          <w:rFonts w:eastAsia="Times New Roman"/>
          <w:color w:val="000000"/>
          <w:sz w:val="24"/>
        </w:rPr>
        <w:t>The National Shrine of St. Elizabeth Ann Seton is pleased to provide educators with digital copy of the student learning packet of pre-visit and post-visit activities for classroom use to aid in a stimulating and enjoyable tour of the Seton Shrine.</w:t>
      </w:r>
    </w:p>
    <w:p w14:paraId="75B18D4E" w14:textId="77777777" w:rsidR="00B633EB" w:rsidRDefault="00CF3903">
      <w:pPr>
        <w:spacing w:before="273" w:line="276" w:lineRule="exact"/>
        <w:jc w:val="both"/>
        <w:textAlignment w:val="baseline"/>
        <w:rPr>
          <w:rFonts w:eastAsia="Times New Roman"/>
          <w:color w:val="000000"/>
          <w:sz w:val="24"/>
        </w:rPr>
      </w:pPr>
      <w:r>
        <w:rPr>
          <w:rFonts w:eastAsia="Times New Roman"/>
          <w:color w:val="000000"/>
          <w:sz w:val="24"/>
        </w:rPr>
        <w:t>These activities may fulfill the Maryland and West Virginia curriculum standards listed on the next page. Please choose the activities that are appropriate for your age group and grade.</w:t>
      </w:r>
    </w:p>
    <w:p w14:paraId="3786DCBA" w14:textId="77777777" w:rsidR="00B633EB" w:rsidRDefault="00CF3903">
      <w:pPr>
        <w:spacing w:before="279" w:line="276" w:lineRule="exact"/>
        <w:jc w:val="both"/>
        <w:textAlignment w:val="baseline"/>
        <w:rPr>
          <w:rFonts w:eastAsia="Times New Roman"/>
          <w:color w:val="000000"/>
          <w:sz w:val="24"/>
        </w:rPr>
      </w:pPr>
      <w:r>
        <w:rPr>
          <w:rFonts w:eastAsia="Times New Roman"/>
          <w:color w:val="000000"/>
          <w:sz w:val="24"/>
        </w:rPr>
        <w:t>A trip to the Seton Shrine provides a perfect opportunity for students to learn about an outstanding American woman and the impact that she had on education and service to the sick and the poor. They will be able to compare and contrast their own modern conveniences with life in the early 19th century by viewing artifacts from the time, and by reading excerpts from her writings.</w:t>
      </w:r>
    </w:p>
    <w:p w14:paraId="4BCE9AEB" w14:textId="77777777" w:rsidR="00B633EB" w:rsidRDefault="00CF3903">
      <w:pPr>
        <w:spacing w:before="273" w:line="276" w:lineRule="exact"/>
        <w:jc w:val="both"/>
        <w:textAlignment w:val="baseline"/>
        <w:rPr>
          <w:rFonts w:eastAsia="Times New Roman"/>
          <w:color w:val="000000"/>
          <w:sz w:val="24"/>
        </w:rPr>
      </w:pPr>
      <w:r>
        <w:rPr>
          <w:rFonts w:eastAsia="Times New Roman"/>
          <w:color w:val="000000"/>
          <w:sz w:val="24"/>
        </w:rPr>
        <w:t>The museum is in a beautiful building surrounded by park-like grounds. Friendly docents will answer questions and show a 15 minute video on the life of Mother Seton. On display are pictures, a desk used by Mother Seton, and interesting displays of the history of the birth of the first American community for religious women in the U.S.</w:t>
      </w:r>
    </w:p>
    <w:p w14:paraId="501A10EC" w14:textId="77777777" w:rsidR="00B633EB" w:rsidRDefault="00CF3903">
      <w:pPr>
        <w:spacing w:before="279" w:line="276" w:lineRule="exact"/>
        <w:jc w:val="both"/>
        <w:textAlignment w:val="baseline"/>
        <w:rPr>
          <w:rFonts w:eastAsia="Times New Roman"/>
          <w:color w:val="000000"/>
          <w:sz w:val="24"/>
        </w:rPr>
      </w:pPr>
      <w:r>
        <w:rPr>
          <w:rFonts w:eastAsia="Times New Roman"/>
          <w:color w:val="000000"/>
          <w:sz w:val="24"/>
        </w:rPr>
        <w:t>Mother Seton was the foundress of the Sisters of Charity of St. Joseph’s. In 1809 Mother Seton and nine candidates moved into the Stone House where they endured many hardships. Sixteen people occupied four rooms and there were few conveniences. It is remarkable to note that in 1979 the house, which weighs 328 tons, was moved to its present site.</w:t>
      </w:r>
    </w:p>
    <w:p w14:paraId="130808A0" w14:textId="77777777" w:rsidR="00B633EB" w:rsidRDefault="00CF3903">
      <w:pPr>
        <w:spacing w:before="273" w:line="276" w:lineRule="exact"/>
        <w:jc w:val="both"/>
        <w:textAlignment w:val="baseline"/>
        <w:rPr>
          <w:rFonts w:eastAsia="Times New Roman"/>
          <w:color w:val="000000"/>
          <w:sz w:val="24"/>
        </w:rPr>
      </w:pPr>
      <w:r>
        <w:rPr>
          <w:rFonts w:eastAsia="Times New Roman"/>
          <w:color w:val="000000"/>
          <w:sz w:val="24"/>
        </w:rPr>
        <w:t>In 1810, the community moved into what is now known as the White House, where they were able to accommodate boarding students. It too was moved in 1848 so other buildings could be constructed. During Mother Seton’s lifetime they cared for orphans, the sick, taught catechism at the Mount, as well as teaching day students and boarders.</w:t>
      </w:r>
    </w:p>
    <w:p w14:paraId="363FA244" w14:textId="77777777" w:rsidR="00B633EB" w:rsidRDefault="00CF3903">
      <w:pPr>
        <w:spacing w:before="3" w:line="276" w:lineRule="exact"/>
        <w:jc w:val="both"/>
        <w:textAlignment w:val="baseline"/>
        <w:rPr>
          <w:rFonts w:eastAsia="Times New Roman"/>
          <w:color w:val="000000"/>
          <w:spacing w:val="1"/>
          <w:sz w:val="24"/>
        </w:rPr>
      </w:pPr>
      <w:r>
        <w:rPr>
          <w:rFonts w:eastAsia="Times New Roman"/>
          <w:color w:val="000000"/>
          <w:spacing w:val="1"/>
          <w:sz w:val="24"/>
        </w:rPr>
        <w:t>Modern-day students will be able to see a room set up as a classroom, complete with tiny chairs, slates, and other classroom supplies of 1810. They can learn about the religious composition of early settlers in Maryland and why they came here, how they lived, and how they endured. They can see the impact made by one tiny woman and her group of sisters in a time when women had very few opportunities to make an impact on the world.</w:t>
      </w:r>
    </w:p>
    <w:p w14:paraId="4240D0C3" w14:textId="77777777" w:rsidR="00B633EB" w:rsidRDefault="00CF3903">
      <w:pPr>
        <w:spacing w:before="273" w:line="276" w:lineRule="exact"/>
        <w:jc w:val="both"/>
        <w:textAlignment w:val="baseline"/>
        <w:rPr>
          <w:rFonts w:eastAsia="Times New Roman"/>
          <w:color w:val="000000"/>
          <w:sz w:val="24"/>
        </w:rPr>
      </w:pPr>
      <w:r>
        <w:rPr>
          <w:rFonts w:eastAsia="Times New Roman"/>
          <w:color w:val="000000"/>
          <w:sz w:val="24"/>
        </w:rPr>
        <w:t>Visitors may see the magnificent basilica that was built in 1962, and currently holds the remains of the first, native-born American saint, Elizabeth Ann Seton.</w:t>
      </w:r>
    </w:p>
    <w:p w14:paraId="4B959C4F" w14:textId="77777777" w:rsidR="00B633EB" w:rsidRDefault="00CF3903">
      <w:pPr>
        <w:spacing w:before="643" w:line="304" w:lineRule="exact"/>
        <w:jc w:val="center"/>
        <w:textAlignment w:val="baseline"/>
        <w:rPr>
          <w:rFonts w:eastAsia="Times New Roman"/>
          <w:color w:val="000000"/>
          <w:sz w:val="32"/>
        </w:rPr>
      </w:pPr>
      <w:r>
        <w:rPr>
          <w:rFonts w:eastAsia="Times New Roman"/>
          <w:color w:val="000000"/>
          <w:sz w:val="32"/>
        </w:rPr>
        <w:t>WHAT YOU CAN DO WHEN YOU VISIT THE SHRINE</w:t>
      </w:r>
    </w:p>
    <w:p w14:paraId="459A69E0" w14:textId="77777777" w:rsidR="00B633EB" w:rsidRDefault="00000000">
      <w:pPr>
        <w:spacing w:before="314" w:after="255" w:line="276" w:lineRule="exact"/>
        <w:textAlignment w:val="baseline"/>
        <w:rPr>
          <w:rFonts w:eastAsia="Times New Roman"/>
          <w:color w:val="000000"/>
          <w:sz w:val="24"/>
        </w:rPr>
      </w:pPr>
      <w:r>
        <w:pict w14:anchorId="4F6CEBD1">
          <v:line id="_x0000_s1134" style="position:absolute;z-index:251602432;mso-position-horizontal-relative:page;mso-position-vertical-relative:page" from="114pt,600.5pt" to="498.05pt,600.5pt" strokeweight=".95pt">
            <w10:wrap anchorx="page" anchory="page"/>
          </v:line>
        </w:pict>
      </w:r>
      <w:r w:rsidR="00CF3903">
        <w:rPr>
          <w:rFonts w:eastAsia="Times New Roman"/>
          <w:color w:val="000000"/>
          <w:sz w:val="24"/>
        </w:rPr>
        <w:t>Common Visit Itinerary for School Groups:</w:t>
      </w:r>
    </w:p>
    <w:tbl>
      <w:tblPr>
        <w:tblW w:w="0" w:type="auto"/>
        <w:tblLayout w:type="fixed"/>
        <w:tblCellMar>
          <w:left w:w="0" w:type="dxa"/>
          <w:right w:w="0" w:type="dxa"/>
        </w:tblCellMar>
        <w:tblLook w:val="04A0" w:firstRow="1" w:lastRow="0" w:firstColumn="1" w:lastColumn="0" w:noHBand="0" w:noVBand="1"/>
      </w:tblPr>
      <w:tblGrid>
        <w:gridCol w:w="917"/>
        <w:gridCol w:w="9903"/>
      </w:tblGrid>
      <w:tr w:rsidR="00B633EB" w14:paraId="4F2CE908" w14:textId="77777777">
        <w:trPr>
          <w:trHeight w:hRule="exact" w:val="2213"/>
        </w:trPr>
        <w:tc>
          <w:tcPr>
            <w:tcW w:w="917" w:type="dxa"/>
          </w:tcPr>
          <w:p w14:paraId="4FDC94C9" w14:textId="77777777" w:rsidR="00B633EB" w:rsidRDefault="00CF3903">
            <w:pPr>
              <w:spacing w:before="27" w:after="7"/>
              <w:ind w:left="720"/>
              <w:jc w:val="right"/>
              <w:textAlignment w:val="baseline"/>
            </w:pPr>
            <w:r>
              <w:rPr>
                <w:noProof/>
              </w:rPr>
              <w:drawing>
                <wp:inline distT="0" distB="0" distL="0" distR="0" wp14:anchorId="209FA37E" wp14:editId="274FE833">
                  <wp:extent cx="125095" cy="1344295"/>
                  <wp:effectExtent l="0" t="0" r="0" b="0"/>
                  <wp:docPr id="3" name="Picture"/>
                  <wp:cNvGraphicFramePr/>
                  <a:graphic xmlns:a="http://schemas.openxmlformats.org/drawingml/2006/main">
                    <a:graphicData uri="http://schemas.openxmlformats.org/drawingml/2006/picture">
                      <pic:pic xmlns:pic="http://schemas.openxmlformats.org/drawingml/2006/picture">
                        <pic:nvPicPr>
                          <pic:cNvPr id="3" name="Picture"/>
                          <pic:cNvPicPr preferRelativeResize="0"/>
                        </pic:nvPicPr>
                        <pic:blipFill>
                          <a:blip r:embed="rId10"/>
                          <a:stretch>
                            <a:fillRect/>
                          </a:stretch>
                        </pic:blipFill>
                        <pic:spPr>
                          <a:xfrm>
                            <a:off x="0" y="0"/>
                            <a:ext cx="125095" cy="1344295"/>
                          </a:xfrm>
                          <a:prstGeom prst="rect">
                            <a:avLst/>
                          </a:prstGeom>
                        </pic:spPr>
                      </pic:pic>
                    </a:graphicData>
                  </a:graphic>
                </wp:inline>
              </w:drawing>
            </w:r>
          </w:p>
        </w:tc>
        <w:tc>
          <w:tcPr>
            <w:tcW w:w="9903" w:type="dxa"/>
          </w:tcPr>
          <w:p w14:paraId="5C44B7C3" w14:textId="77777777" w:rsidR="00B633EB" w:rsidRDefault="00CF3903">
            <w:pPr>
              <w:spacing w:line="273" w:lineRule="exact"/>
              <w:ind w:left="144"/>
              <w:textAlignment w:val="baseline"/>
              <w:rPr>
                <w:rFonts w:eastAsia="Times New Roman"/>
                <w:color w:val="000000"/>
                <w:sz w:val="24"/>
              </w:rPr>
            </w:pPr>
            <w:r>
              <w:rPr>
                <w:rFonts w:eastAsia="Times New Roman"/>
                <w:color w:val="000000"/>
                <w:sz w:val="24"/>
              </w:rPr>
              <w:t>Watch the Seton Film in museum’s theater (running time of 16 minutes)</w:t>
            </w:r>
          </w:p>
          <w:p w14:paraId="534A9E63" w14:textId="77777777" w:rsidR="00B633EB" w:rsidRDefault="00CF3903">
            <w:pPr>
              <w:spacing w:line="273" w:lineRule="exact"/>
              <w:ind w:left="144"/>
              <w:textAlignment w:val="baseline"/>
              <w:rPr>
                <w:rFonts w:eastAsia="Times New Roman"/>
                <w:color w:val="000000"/>
                <w:sz w:val="24"/>
              </w:rPr>
            </w:pPr>
            <w:r>
              <w:rPr>
                <w:rFonts w:eastAsia="Times New Roman"/>
                <w:color w:val="000000"/>
                <w:sz w:val="24"/>
              </w:rPr>
              <w:t>Take the Seton Way Tour; guided tour to historic homes of Mother Seton, Stone House and White</w:t>
            </w:r>
          </w:p>
          <w:p w14:paraId="70AB210A" w14:textId="77777777" w:rsidR="00B633EB" w:rsidRDefault="00CF3903">
            <w:pPr>
              <w:spacing w:before="2" w:line="276" w:lineRule="exact"/>
              <w:ind w:left="144"/>
              <w:textAlignment w:val="baseline"/>
              <w:rPr>
                <w:rFonts w:eastAsia="Times New Roman"/>
                <w:color w:val="000000"/>
                <w:sz w:val="24"/>
              </w:rPr>
            </w:pPr>
            <w:r>
              <w:rPr>
                <w:rFonts w:eastAsia="Times New Roman"/>
                <w:color w:val="000000"/>
                <w:sz w:val="24"/>
              </w:rPr>
              <w:t>House, the Legacy Garden, and the Original Cemetery</w:t>
            </w:r>
          </w:p>
          <w:p w14:paraId="701F7E1B" w14:textId="77777777" w:rsidR="00B633EB" w:rsidRDefault="00CF3903">
            <w:pPr>
              <w:spacing w:line="274" w:lineRule="exact"/>
              <w:ind w:left="144"/>
              <w:textAlignment w:val="baseline"/>
              <w:rPr>
                <w:rFonts w:eastAsia="Times New Roman"/>
                <w:color w:val="000000"/>
                <w:sz w:val="24"/>
              </w:rPr>
            </w:pPr>
            <w:r>
              <w:rPr>
                <w:rFonts w:eastAsia="Times New Roman"/>
                <w:color w:val="000000"/>
                <w:sz w:val="24"/>
              </w:rPr>
              <w:t>Work on the Seton Search while on tour</w:t>
            </w:r>
          </w:p>
          <w:p w14:paraId="0335CD38" w14:textId="77777777" w:rsidR="00B633EB" w:rsidRDefault="00CF3903">
            <w:pPr>
              <w:spacing w:before="6" w:line="273" w:lineRule="exact"/>
              <w:ind w:left="144"/>
              <w:textAlignment w:val="baseline"/>
              <w:rPr>
                <w:rFonts w:eastAsia="Times New Roman"/>
                <w:color w:val="000000"/>
                <w:sz w:val="24"/>
              </w:rPr>
            </w:pPr>
            <w:r>
              <w:rPr>
                <w:rFonts w:eastAsia="Times New Roman"/>
                <w:color w:val="000000"/>
                <w:sz w:val="24"/>
              </w:rPr>
              <w:t>Visit the Basilica and listen to the docent’s historical presentation</w:t>
            </w:r>
          </w:p>
          <w:p w14:paraId="420E971D" w14:textId="77777777" w:rsidR="00B633EB" w:rsidRDefault="00CF3903">
            <w:pPr>
              <w:spacing w:line="273" w:lineRule="exact"/>
              <w:ind w:left="144"/>
              <w:textAlignment w:val="baseline"/>
              <w:rPr>
                <w:rFonts w:eastAsia="Times New Roman"/>
                <w:color w:val="000000"/>
                <w:sz w:val="24"/>
              </w:rPr>
            </w:pPr>
            <w:r>
              <w:rPr>
                <w:rFonts w:eastAsia="Times New Roman"/>
                <w:color w:val="000000"/>
                <w:sz w:val="24"/>
              </w:rPr>
              <w:t>Do the Basilica Photo Hunt (extra 15-30minutes may be needed to complete)</w:t>
            </w:r>
          </w:p>
          <w:p w14:paraId="44C80F1A" w14:textId="77777777" w:rsidR="00B633EB" w:rsidRDefault="00CF3903">
            <w:pPr>
              <w:spacing w:before="2" w:line="276" w:lineRule="exact"/>
              <w:ind w:left="144"/>
              <w:textAlignment w:val="baseline"/>
              <w:rPr>
                <w:rFonts w:eastAsia="Times New Roman"/>
                <w:color w:val="000000"/>
                <w:sz w:val="24"/>
              </w:rPr>
            </w:pPr>
            <w:r>
              <w:rPr>
                <w:rFonts w:eastAsia="Times New Roman"/>
                <w:color w:val="000000"/>
                <w:sz w:val="24"/>
              </w:rPr>
              <w:t>Tour the Museum, Charity Afire Exhibit</w:t>
            </w:r>
          </w:p>
          <w:p w14:paraId="49F82193" w14:textId="77777777" w:rsidR="00B633EB" w:rsidRDefault="00CF3903">
            <w:pPr>
              <w:spacing w:before="3" w:line="272" w:lineRule="exact"/>
              <w:ind w:left="144"/>
              <w:textAlignment w:val="baseline"/>
              <w:rPr>
                <w:rFonts w:eastAsia="Times New Roman"/>
                <w:color w:val="000000"/>
                <w:sz w:val="24"/>
              </w:rPr>
            </w:pPr>
            <w:r>
              <w:rPr>
                <w:rFonts w:eastAsia="Times New Roman"/>
                <w:color w:val="000000"/>
                <w:sz w:val="24"/>
              </w:rPr>
              <w:t>Shop in the Gift Shop for one of a kind items on St. Elizabeth Ann Seton</w:t>
            </w:r>
          </w:p>
        </w:tc>
      </w:tr>
    </w:tbl>
    <w:p w14:paraId="08F4AF93" w14:textId="77777777" w:rsidR="00B633EB" w:rsidRDefault="00B633EB">
      <w:pPr>
        <w:spacing w:after="124" w:line="20" w:lineRule="exact"/>
      </w:pPr>
    </w:p>
    <w:p w14:paraId="2E0061CF" w14:textId="77777777" w:rsidR="00B633EB" w:rsidRDefault="00CF3903">
      <w:pPr>
        <w:spacing w:line="212" w:lineRule="exact"/>
        <w:jc w:val="center"/>
        <w:textAlignment w:val="baseline"/>
        <w:rPr>
          <w:rFonts w:ascii="Calibri" w:eastAsia="Calibri" w:hAnsi="Calibri"/>
          <w:color w:val="000000"/>
          <w:sz w:val="20"/>
        </w:rPr>
      </w:pPr>
      <w:r>
        <w:rPr>
          <w:rFonts w:ascii="Calibri" w:eastAsia="Calibri" w:hAnsi="Calibri"/>
          <w:color w:val="000000"/>
          <w:sz w:val="20"/>
        </w:rPr>
        <w:t>3</w:t>
      </w:r>
    </w:p>
    <w:p w14:paraId="5FB52002" w14:textId="77777777" w:rsidR="00B633EB" w:rsidRDefault="00B633EB">
      <w:pPr>
        <w:sectPr w:rsidR="00B633EB">
          <w:pgSz w:w="12240" w:h="15840"/>
          <w:pgMar w:top="700" w:right="700" w:bottom="160" w:left="720" w:header="720" w:footer="720" w:gutter="0"/>
          <w:cols w:space="720"/>
        </w:sectPr>
      </w:pPr>
    </w:p>
    <w:p w14:paraId="4299D673" w14:textId="77777777" w:rsidR="00B633EB" w:rsidRDefault="00CF3903">
      <w:pPr>
        <w:spacing w:line="409" w:lineRule="exact"/>
        <w:jc w:val="center"/>
        <w:textAlignment w:val="baseline"/>
        <w:rPr>
          <w:rFonts w:eastAsia="Times New Roman"/>
          <w:color w:val="000000"/>
          <w:sz w:val="36"/>
          <w:u w:val="single"/>
        </w:rPr>
      </w:pPr>
      <w:r>
        <w:rPr>
          <w:rFonts w:eastAsia="Times New Roman"/>
          <w:color w:val="000000"/>
          <w:sz w:val="36"/>
          <w:u w:val="single"/>
        </w:rPr>
        <w:lastRenderedPageBreak/>
        <w:t>Curriculum Standards</w:t>
      </w:r>
    </w:p>
    <w:p w14:paraId="22C4DEEF" w14:textId="77777777" w:rsidR="00B633EB" w:rsidRDefault="00CF3903">
      <w:pPr>
        <w:spacing w:before="141" w:line="537" w:lineRule="exact"/>
        <w:textAlignment w:val="baseline"/>
        <w:rPr>
          <w:rFonts w:eastAsia="Times New Roman"/>
          <w:i/>
          <w:color w:val="000000"/>
          <w:sz w:val="23"/>
        </w:rPr>
      </w:pPr>
      <w:r>
        <w:rPr>
          <w:rFonts w:eastAsia="Times New Roman"/>
          <w:i/>
          <w:color w:val="000000"/>
          <w:sz w:val="23"/>
        </w:rPr>
        <w:t xml:space="preserve">The following curriculum standards may be satisfied on a field trip to the National Shrine of St. Elizabeth Ann Seton: </w:t>
      </w:r>
      <w:r>
        <w:rPr>
          <w:rFonts w:eastAsia="Times New Roman"/>
          <w:b/>
          <w:color w:val="000000"/>
          <w:sz w:val="23"/>
        </w:rPr>
        <w:t>MARYLAND SOCIAL STUDIES STANDARDS:</w:t>
      </w:r>
    </w:p>
    <w:p w14:paraId="75A9328A" w14:textId="77777777" w:rsidR="00B633EB" w:rsidRDefault="00CF3903">
      <w:pPr>
        <w:spacing w:before="261" w:line="264" w:lineRule="exact"/>
        <w:ind w:right="360"/>
        <w:textAlignment w:val="baseline"/>
        <w:rPr>
          <w:rFonts w:eastAsia="Times New Roman"/>
          <w:b/>
          <w:color w:val="000000"/>
          <w:sz w:val="23"/>
        </w:rPr>
      </w:pPr>
      <w:r>
        <w:rPr>
          <w:rFonts w:eastAsia="Times New Roman"/>
          <w:b/>
          <w:color w:val="000000"/>
          <w:sz w:val="23"/>
        </w:rPr>
        <w:t xml:space="preserve">SS. 100.10 </w:t>
      </w:r>
      <w:r>
        <w:rPr>
          <w:rFonts w:eastAsia="Times New Roman"/>
          <w:color w:val="000000"/>
          <w:w w:val="60"/>
          <w:sz w:val="31"/>
        </w:rPr>
        <w:t xml:space="preserve">– </w:t>
      </w:r>
      <w:r>
        <w:rPr>
          <w:rFonts w:eastAsia="Times New Roman"/>
          <w:color w:val="000000"/>
          <w:sz w:val="23"/>
        </w:rPr>
        <w:t>Students will demonstrate an understanding of historical and current events using chronological and spatial thinking, develop historical interpretations, and frame questions that include collecting and evaluating information from primary and secondary sources.</w:t>
      </w:r>
    </w:p>
    <w:p w14:paraId="7704CF6A" w14:textId="77777777" w:rsidR="00B633EB" w:rsidRDefault="00CF3903">
      <w:pPr>
        <w:spacing w:before="247" w:line="300" w:lineRule="exact"/>
        <w:textAlignment w:val="baseline"/>
        <w:rPr>
          <w:rFonts w:eastAsia="Times New Roman"/>
          <w:b/>
          <w:color w:val="000000"/>
          <w:sz w:val="23"/>
        </w:rPr>
      </w:pPr>
      <w:r>
        <w:rPr>
          <w:rFonts w:eastAsia="Times New Roman"/>
          <w:b/>
          <w:color w:val="000000"/>
          <w:sz w:val="23"/>
        </w:rPr>
        <w:t xml:space="preserve">SS.100.30.06 </w:t>
      </w:r>
      <w:r>
        <w:rPr>
          <w:rFonts w:eastAsia="Times New Roman"/>
          <w:color w:val="000000"/>
          <w:w w:val="60"/>
          <w:sz w:val="31"/>
        </w:rPr>
        <w:t xml:space="preserve">– </w:t>
      </w:r>
      <w:r>
        <w:rPr>
          <w:rFonts w:eastAsia="Times New Roman"/>
          <w:color w:val="000000"/>
          <w:sz w:val="23"/>
        </w:rPr>
        <w:t>Describe how transportation and communication networks link communities.</w:t>
      </w:r>
    </w:p>
    <w:p w14:paraId="0E961C4F" w14:textId="77777777" w:rsidR="00B633EB" w:rsidRDefault="00CF3903">
      <w:pPr>
        <w:spacing w:before="14" w:line="523" w:lineRule="exact"/>
        <w:ind w:right="1008"/>
        <w:textAlignment w:val="baseline"/>
        <w:rPr>
          <w:rFonts w:eastAsia="Times New Roman"/>
          <w:b/>
          <w:color w:val="000000"/>
          <w:spacing w:val="-1"/>
          <w:sz w:val="23"/>
        </w:rPr>
      </w:pPr>
      <w:r>
        <w:rPr>
          <w:rFonts w:eastAsia="Times New Roman"/>
          <w:b/>
          <w:color w:val="000000"/>
          <w:spacing w:val="-1"/>
          <w:sz w:val="23"/>
        </w:rPr>
        <w:t xml:space="preserve">SS.100.30.07 </w:t>
      </w:r>
      <w:r>
        <w:rPr>
          <w:rFonts w:eastAsia="Times New Roman"/>
          <w:color w:val="000000"/>
          <w:spacing w:val="-1"/>
          <w:w w:val="60"/>
          <w:sz w:val="31"/>
        </w:rPr>
        <w:t xml:space="preserve">– </w:t>
      </w:r>
      <w:r>
        <w:rPr>
          <w:rFonts w:eastAsia="Times New Roman"/>
          <w:color w:val="000000"/>
          <w:spacing w:val="-1"/>
          <w:sz w:val="23"/>
        </w:rPr>
        <w:t xml:space="preserve">Portray different methods of transportation, past, present and future on land, water and air. </w:t>
      </w:r>
      <w:r>
        <w:rPr>
          <w:rFonts w:eastAsia="Times New Roman"/>
          <w:b/>
          <w:color w:val="000000"/>
          <w:spacing w:val="-1"/>
          <w:sz w:val="23"/>
        </w:rPr>
        <w:t xml:space="preserve">SS.100.60.07 </w:t>
      </w:r>
      <w:r>
        <w:rPr>
          <w:rFonts w:eastAsia="Times New Roman"/>
          <w:color w:val="000000"/>
          <w:spacing w:val="-1"/>
          <w:w w:val="60"/>
          <w:sz w:val="31"/>
        </w:rPr>
        <w:t xml:space="preserve">– </w:t>
      </w:r>
      <w:r>
        <w:rPr>
          <w:rFonts w:eastAsia="Times New Roman"/>
          <w:color w:val="000000"/>
          <w:spacing w:val="-1"/>
          <w:sz w:val="23"/>
        </w:rPr>
        <w:t>Identify how individuals and careers have contributed to the development of community</w:t>
      </w:r>
    </w:p>
    <w:p w14:paraId="2FC8AD7C" w14:textId="77777777" w:rsidR="00B633EB" w:rsidRDefault="00CF3903">
      <w:pPr>
        <w:spacing w:before="228" w:line="282" w:lineRule="exact"/>
        <w:textAlignment w:val="baseline"/>
        <w:rPr>
          <w:rFonts w:eastAsia="Times New Roman"/>
          <w:b/>
          <w:color w:val="000000"/>
          <w:sz w:val="23"/>
        </w:rPr>
      </w:pPr>
      <w:r>
        <w:rPr>
          <w:rFonts w:eastAsia="Times New Roman"/>
          <w:b/>
          <w:color w:val="000000"/>
          <w:sz w:val="23"/>
        </w:rPr>
        <w:t xml:space="preserve">SS.200.10.01 </w:t>
      </w:r>
      <w:r>
        <w:rPr>
          <w:rFonts w:eastAsia="Times New Roman"/>
          <w:color w:val="000000"/>
          <w:w w:val="60"/>
          <w:sz w:val="31"/>
        </w:rPr>
        <w:t xml:space="preserve">– </w:t>
      </w:r>
      <w:r>
        <w:rPr>
          <w:rFonts w:eastAsia="Times New Roman"/>
          <w:color w:val="000000"/>
          <w:sz w:val="23"/>
        </w:rPr>
        <w:t>Distinguish among past, present and future time</w:t>
      </w:r>
    </w:p>
    <w:p w14:paraId="40B43D06" w14:textId="77777777" w:rsidR="00B633EB" w:rsidRDefault="00CF3903">
      <w:pPr>
        <w:spacing w:line="282" w:lineRule="exact"/>
        <w:ind w:left="720"/>
        <w:textAlignment w:val="baseline"/>
        <w:rPr>
          <w:rFonts w:eastAsia="Times New Roman"/>
          <w:b/>
          <w:color w:val="000000"/>
          <w:sz w:val="23"/>
        </w:rPr>
      </w:pPr>
      <w:r>
        <w:rPr>
          <w:rFonts w:eastAsia="Times New Roman"/>
          <w:b/>
          <w:color w:val="000000"/>
          <w:sz w:val="23"/>
        </w:rPr>
        <w:t xml:space="preserve">01.a </w:t>
      </w:r>
      <w:r>
        <w:rPr>
          <w:rFonts w:eastAsia="Times New Roman"/>
          <w:color w:val="000000"/>
          <w:w w:val="60"/>
          <w:sz w:val="31"/>
        </w:rPr>
        <w:t xml:space="preserve">– </w:t>
      </w:r>
      <w:r>
        <w:rPr>
          <w:rFonts w:eastAsia="Times New Roman"/>
          <w:color w:val="000000"/>
          <w:sz w:val="23"/>
        </w:rPr>
        <w:t>Compare community life now to community life in the past.</w:t>
      </w:r>
    </w:p>
    <w:p w14:paraId="5D95D3E3" w14:textId="77777777" w:rsidR="00B633EB" w:rsidRDefault="00CF3903">
      <w:pPr>
        <w:spacing w:before="244" w:line="264" w:lineRule="exact"/>
        <w:textAlignment w:val="baseline"/>
        <w:rPr>
          <w:rFonts w:eastAsia="Times New Roman"/>
          <w:b/>
          <w:color w:val="000000"/>
          <w:sz w:val="23"/>
        </w:rPr>
      </w:pPr>
      <w:r>
        <w:rPr>
          <w:rFonts w:eastAsia="Times New Roman"/>
          <w:b/>
          <w:color w:val="000000"/>
          <w:sz w:val="23"/>
        </w:rPr>
        <w:t xml:space="preserve">SS.200.10.02 </w:t>
      </w:r>
      <w:r>
        <w:rPr>
          <w:rFonts w:eastAsia="Times New Roman"/>
          <w:color w:val="000000"/>
          <w:sz w:val="23"/>
        </w:rPr>
        <w:t>- Describe people, places and events in the past</w:t>
      </w:r>
    </w:p>
    <w:p w14:paraId="57EE9AF5" w14:textId="77777777" w:rsidR="00B633EB" w:rsidRDefault="00CF3903">
      <w:pPr>
        <w:spacing w:line="265" w:lineRule="exact"/>
        <w:ind w:left="720"/>
        <w:textAlignment w:val="baseline"/>
        <w:rPr>
          <w:rFonts w:eastAsia="Times New Roman"/>
          <w:b/>
          <w:color w:val="000000"/>
          <w:sz w:val="23"/>
        </w:rPr>
      </w:pPr>
      <w:r>
        <w:rPr>
          <w:rFonts w:eastAsia="Times New Roman"/>
          <w:b/>
          <w:color w:val="000000"/>
          <w:sz w:val="23"/>
        </w:rPr>
        <w:t xml:space="preserve">02.a </w:t>
      </w:r>
      <w:r>
        <w:rPr>
          <w:rFonts w:eastAsia="Times New Roman"/>
          <w:color w:val="000000"/>
          <w:sz w:val="23"/>
        </w:rPr>
        <w:t>- Interpret a variety of print and non-print sources of information about the past</w:t>
      </w:r>
    </w:p>
    <w:p w14:paraId="77BB8DA1" w14:textId="77777777" w:rsidR="00B633EB" w:rsidRDefault="00CF3903">
      <w:pPr>
        <w:spacing w:before="263" w:line="266" w:lineRule="exact"/>
        <w:ind w:right="144"/>
        <w:textAlignment w:val="baseline"/>
        <w:rPr>
          <w:rFonts w:eastAsia="Times New Roman"/>
          <w:b/>
          <w:color w:val="000000"/>
          <w:sz w:val="23"/>
        </w:rPr>
      </w:pPr>
      <w:r>
        <w:rPr>
          <w:rFonts w:eastAsia="Times New Roman"/>
          <w:b/>
          <w:color w:val="000000"/>
          <w:sz w:val="23"/>
        </w:rPr>
        <w:t xml:space="preserve">SS.300.10 </w:t>
      </w:r>
      <w:r>
        <w:rPr>
          <w:rFonts w:eastAsia="Times New Roman"/>
          <w:color w:val="000000"/>
          <w:w w:val="60"/>
          <w:sz w:val="31"/>
        </w:rPr>
        <w:t xml:space="preserve">– </w:t>
      </w:r>
      <w:r>
        <w:rPr>
          <w:rFonts w:eastAsia="Times New Roman"/>
          <w:color w:val="000000"/>
          <w:sz w:val="23"/>
        </w:rPr>
        <w:t>History: Students will examine significant ideas, beliefs, and themes; organize patterns and events; and analyze how individuals and societies have changed over time in Maryland and the United States. Students will use historical thinking skills to understand how individuals and events have changed society over time.</w:t>
      </w:r>
    </w:p>
    <w:p w14:paraId="71355784" w14:textId="77777777" w:rsidR="00B633EB" w:rsidRDefault="00CF3903">
      <w:pPr>
        <w:spacing w:before="247" w:line="300" w:lineRule="exact"/>
        <w:textAlignment w:val="baseline"/>
        <w:rPr>
          <w:rFonts w:eastAsia="Times New Roman"/>
          <w:b/>
          <w:color w:val="000000"/>
          <w:sz w:val="23"/>
        </w:rPr>
      </w:pPr>
      <w:r>
        <w:rPr>
          <w:rFonts w:eastAsia="Times New Roman"/>
          <w:b/>
          <w:color w:val="000000"/>
          <w:sz w:val="23"/>
        </w:rPr>
        <w:t xml:space="preserve">SS.300.10.02 </w:t>
      </w:r>
      <w:r>
        <w:rPr>
          <w:rFonts w:eastAsia="Times New Roman"/>
          <w:color w:val="000000"/>
          <w:w w:val="60"/>
          <w:sz w:val="31"/>
        </w:rPr>
        <w:t xml:space="preserve">– </w:t>
      </w:r>
      <w:r>
        <w:rPr>
          <w:rFonts w:eastAsia="Times New Roman"/>
          <w:color w:val="000000"/>
          <w:sz w:val="23"/>
        </w:rPr>
        <w:t>Identify people who contributed to the history of Frederick County</w:t>
      </w:r>
    </w:p>
    <w:p w14:paraId="266B50E0" w14:textId="77777777" w:rsidR="00B633EB" w:rsidRDefault="00CF3903">
      <w:pPr>
        <w:spacing w:before="245" w:line="264" w:lineRule="exact"/>
        <w:ind w:right="432"/>
        <w:textAlignment w:val="baseline"/>
        <w:rPr>
          <w:rFonts w:eastAsia="Times New Roman"/>
          <w:b/>
          <w:color w:val="000000"/>
          <w:sz w:val="23"/>
        </w:rPr>
      </w:pPr>
      <w:r>
        <w:rPr>
          <w:rFonts w:eastAsia="Times New Roman"/>
          <w:b/>
          <w:color w:val="000000"/>
          <w:sz w:val="23"/>
        </w:rPr>
        <w:t xml:space="preserve">SS.300.20.03 </w:t>
      </w:r>
      <w:r>
        <w:rPr>
          <w:rFonts w:eastAsia="Times New Roman"/>
          <w:color w:val="000000"/>
          <w:w w:val="60"/>
          <w:sz w:val="31"/>
        </w:rPr>
        <w:t xml:space="preserve">– </w:t>
      </w:r>
      <w:r>
        <w:rPr>
          <w:rFonts w:eastAsia="Times New Roman"/>
          <w:color w:val="000000"/>
          <w:sz w:val="23"/>
        </w:rPr>
        <w:t>Explain how transportation and communication networks link places by the movement of goods, people and ideas.</w:t>
      </w:r>
    </w:p>
    <w:p w14:paraId="7E0A66D4" w14:textId="77777777" w:rsidR="00B633EB" w:rsidRDefault="00CF3903">
      <w:pPr>
        <w:spacing w:before="264" w:line="264" w:lineRule="exact"/>
        <w:ind w:right="360"/>
        <w:textAlignment w:val="baseline"/>
        <w:rPr>
          <w:rFonts w:eastAsia="Times New Roman"/>
          <w:b/>
          <w:color w:val="000000"/>
          <w:sz w:val="23"/>
        </w:rPr>
      </w:pPr>
      <w:r>
        <w:rPr>
          <w:rFonts w:eastAsia="Times New Roman"/>
          <w:b/>
          <w:color w:val="000000"/>
          <w:sz w:val="23"/>
        </w:rPr>
        <w:t xml:space="preserve">SS.400.10 </w:t>
      </w:r>
      <w:r>
        <w:rPr>
          <w:rFonts w:eastAsia="Times New Roman"/>
          <w:color w:val="000000"/>
          <w:w w:val="60"/>
          <w:sz w:val="31"/>
        </w:rPr>
        <w:t xml:space="preserve">– </w:t>
      </w:r>
      <w:r>
        <w:rPr>
          <w:rFonts w:eastAsia="Times New Roman"/>
          <w:color w:val="000000"/>
          <w:sz w:val="23"/>
        </w:rPr>
        <w:t>Students will demonstrate an understanding of historical and current events using chronological and spatial thinking, develop historical interpretations, and frame questions that include collecting and evaluating information from primary and secondary sources.</w:t>
      </w:r>
    </w:p>
    <w:p w14:paraId="7017E1D4" w14:textId="77777777" w:rsidR="00B633EB" w:rsidRDefault="00CF3903">
      <w:pPr>
        <w:spacing w:before="252" w:line="300" w:lineRule="exact"/>
        <w:textAlignment w:val="baseline"/>
        <w:rPr>
          <w:rFonts w:eastAsia="Times New Roman"/>
          <w:b/>
          <w:color w:val="000000"/>
          <w:sz w:val="23"/>
        </w:rPr>
      </w:pPr>
      <w:r>
        <w:rPr>
          <w:rFonts w:eastAsia="Times New Roman"/>
          <w:b/>
          <w:color w:val="000000"/>
          <w:sz w:val="23"/>
        </w:rPr>
        <w:t xml:space="preserve">SS.500.10 </w:t>
      </w:r>
      <w:r>
        <w:rPr>
          <w:rFonts w:eastAsia="Times New Roman"/>
          <w:color w:val="000000"/>
          <w:w w:val="60"/>
          <w:sz w:val="31"/>
        </w:rPr>
        <w:t xml:space="preserve">– </w:t>
      </w:r>
      <w:r>
        <w:rPr>
          <w:rFonts w:eastAsia="Times New Roman"/>
          <w:color w:val="000000"/>
          <w:sz w:val="23"/>
        </w:rPr>
        <w:t>Same as SS.400.10</w:t>
      </w:r>
    </w:p>
    <w:p w14:paraId="5F3F63F2" w14:textId="77777777" w:rsidR="00B633EB" w:rsidRDefault="00CF3903">
      <w:pPr>
        <w:spacing w:before="245" w:line="264" w:lineRule="exact"/>
        <w:ind w:right="504"/>
        <w:textAlignment w:val="baseline"/>
        <w:rPr>
          <w:rFonts w:eastAsia="Times New Roman"/>
          <w:b/>
          <w:color w:val="000000"/>
          <w:spacing w:val="-1"/>
          <w:sz w:val="23"/>
        </w:rPr>
      </w:pPr>
      <w:r>
        <w:rPr>
          <w:rFonts w:eastAsia="Times New Roman"/>
          <w:b/>
          <w:color w:val="000000"/>
          <w:spacing w:val="-1"/>
          <w:sz w:val="23"/>
        </w:rPr>
        <w:t xml:space="preserve">SS.500.10.03 </w:t>
      </w:r>
      <w:r>
        <w:rPr>
          <w:rFonts w:eastAsia="Times New Roman"/>
          <w:color w:val="000000"/>
          <w:spacing w:val="-1"/>
          <w:w w:val="60"/>
          <w:sz w:val="31"/>
        </w:rPr>
        <w:t xml:space="preserve">– </w:t>
      </w:r>
      <w:r>
        <w:rPr>
          <w:rFonts w:eastAsia="Times New Roman"/>
          <w:color w:val="000000"/>
          <w:spacing w:val="-1"/>
          <w:sz w:val="23"/>
        </w:rPr>
        <w:t>Find, interpret and organize primary and secondary sources of information including pictures, graphics, maps, atlases, artifacts, timelines, political cartoons, videotapes, journals, and government documents.</w:t>
      </w:r>
    </w:p>
    <w:p w14:paraId="1DEA2457" w14:textId="77777777" w:rsidR="00B633EB" w:rsidRDefault="00CF3903">
      <w:pPr>
        <w:spacing w:before="273" w:line="259" w:lineRule="exact"/>
        <w:textAlignment w:val="baseline"/>
        <w:rPr>
          <w:rFonts w:eastAsia="Times New Roman"/>
          <w:b/>
          <w:color w:val="000000"/>
          <w:sz w:val="23"/>
        </w:rPr>
      </w:pPr>
      <w:r>
        <w:rPr>
          <w:rFonts w:eastAsia="Times New Roman"/>
          <w:b/>
          <w:color w:val="000000"/>
          <w:sz w:val="23"/>
        </w:rPr>
        <w:t>WEST VIRGINIA SOCIAL STUDIES STANDARDS:</w:t>
      </w:r>
    </w:p>
    <w:p w14:paraId="3A80E6E3" w14:textId="77777777" w:rsidR="00B633EB" w:rsidRDefault="00CF3903">
      <w:pPr>
        <w:spacing w:before="259" w:line="265" w:lineRule="exact"/>
        <w:textAlignment w:val="baseline"/>
        <w:rPr>
          <w:rFonts w:eastAsia="Times New Roman"/>
          <w:b/>
          <w:color w:val="000000"/>
          <w:sz w:val="23"/>
        </w:rPr>
      </w:pPr>
      <w:r>
        <w:rPr>
          <w:rFonts w:eastAsia="Times New Roman"/>
          <w:b/>
          <w:color w:val="000000"/>
          <w:sz w:val="23"/>
        </w:rPr>
        <w:t xml:space="preserve">Standard 1: Citizenship (SS.S.1) </w:t>
      </w:r>
      <w:r>
        <w:rPr>
          <w:rFonts w:eastAsia="Times New Roman"/>
          <w:color w:val="000000"/>
          <w:sz w:val="23"/>
        </w:rPr>
        <w:t>Students will</w:t>
      </w:r>
    </w:p>
    <w:p w14:paraId="7E265EAA" w14:textId="77777777" w:rsidR="00B633EB" w:rsidRDefault="00CF3903">
      <w:pPr>
        <w:numPr>
          <w:ilvl w:val="0"/>
          <w:numId w:val="1"/>
        </w:numPr>
        <w:spacing w:before="19" w:line="264" w:lineRule="exact"/>
        <w:textAlignment w:val="baseline"/>
        <w:rPr>
          <w:rFonts w:eastAsia="Times New Roman"/>
          <w:color w:val="000000"/>
          <w:sz w:val="23"/>
        </w:rPr>
      </w:pPr>
      <w:r>
        <w:rPr>
          <w:rFonts w:eastAsia="Times New Roman"/>
          <w:color w:val="000000"/>
          <w:sz w:val="23"/>
        </w:rPr>
        <w:t>describe, demonstrate and employ the civic dispositions of good citizenship (Civic Dispositions);</w:t>
      </w:r>
    </w:p>
    <w:p w14:paraId="210A958C" w14:textId="77777777" w:rsidR="00B633EB" w:rsidRDefault="00CF3903">
      <w:pPr>
        <w:numPr>
          <w:ilvl w:val="0"/>
          <w:numId w:val="1"/>
        </w:numPr>
        <w:spacing w:before="15" w:line="264" w:lineRule="exact"/>
        <w:ind w:right="288"/>
        <w:textAlignment w:val="baseline"/>
        <w:rPr>
          <w:rFonts w:eastAsia="Times New Roman"/>
          <w:color w:val="000000"/>
          <w:sz w:val="23"/>
        </w:rPr>
      </w:pPr>
      <w:r>
        <w:rPr>
          <w:rFonts w:eastAsia="Times New Roman"/>
          <w:color w:val="000000"/>
          <w:sz w:val="23"/>
        </w:rPr>
        <w:t>develop a respect for symbols, ideas and concepts of the United States and describe the roles of significant individuals (Respect For People, Events, and Symbols);</w:t>
      </w:r>
    </w:p>
    <w:p w14:paraId="2E17E404" w14:textId="77777777" w:rsidR="00B633EB" w:rsidRDefault="00CF3903">
      <w:pPr>
        <w:numPr>
          <w:ilvl w:val="0"/>
          <w:numId w:val="1"/>
        </w:numPr>
        <w:spacing w:before="19" w:line="264" w:lineRule="exact"/>
        <w:ind w:right="216"/>
        <w:textAlignment w:val="baseline"/>
        <w:rPr>
          <w:rFonts w:eastAsia="Times New Roman"/>
          <w:color w:val="000000"/>
          <w:sz w:val="23"/>
        </w:rPr>
      </w:pPr>
      <w:r>
        <w:rPr>
          <w:rFonts w:eastAsia="Times New Roman"/>
          <w:color w:val="000000"/>
          <w:sz w:val="23"/>
        </w:rPr>
        <w:t>develop and employ the civic skills necessary for effective citizenship by using criteria to make judgments, arrive at and defend positions and evaluate the validity of the positions or data (Evaluation Skills);</w:t>
      </w:r>
    </w:p>
    <w:p w14:paraId="65934438" w14:textId="77777777" w:rsidR="00B633EB" w:rsidRDefault="00CF3903">
      <w:pPr>
        <w:numPr>
          <w:ilvl w:val="0"/>
          <w:numId w:val="1"/>
        </w:numPr>
        <w:spacing w:before="19" w:line="264" w:lineRule="exact"/>
        <w:ind w:right="216"/>
        <w:textAlignment w:val="baseline"/>
        <w:rPr>
          <w:rFonts w:eastAsia="Times New Roman"/>
          <w:color w:val="000000"/>
          <w:sz w:val="23"/>
        </w:rPr>
      </w:pPr>
      <w:r>
        <w:rPr>
          <w:rFonts w:eastAsia="Times New Roman"/>
          <w:color w:val="000000"/>
          <w:sz w:val="23"/>
        </w:rPr>
        <w:t>demonstrate and employ the participatory skills of interacting, monitoring and influencing that are essential for informed, effective and responsible citizenship, including participation in civic life to shape public policy (Participatory Skills); and</w:t>
      </w:r>
    </w:p>
    <w:p w14:paraId="5DACFF38" w14:textId="77777777" w:rsidR="00B633EB" w:rsidRDefault="00CF3903">
      <w:pPr>
        <w:numPr>
          <w:ilvl w:val="0"/>
          <w:numId w:val="1"/>
        </w:numPr>
        <w:spacing w:before="19" w:line="264" w:lineRule="exact"/>
        <w:textAlignment w:val="baseline"/>
        <w:rPr>
          <w:rFonts w:eastAsia="Times New Roman"/>
          <w:color w:val="000000"/>
          <w:sz w:val="23"/>
        </w:rPr>
      </w:pPr>
      <w:r>
        <w:rPr>
          <w:rFonts w:eastAsia="Times New Roman"/>
          <w:color w:val="000000"/>
          <w:sz w:val="23"/>
        </w:rPr>
        <w:t>explain and practice the responsibilities, privileges and rights of United States citizens (Civic Life).</w:t>
      </w:r>
    </w:p>
    <w:p w14:paraId="50C7F03E" w14:textId="77777777" w:rsidR="00B633EB" w:rsidRDefault="00CF3903">
      <w:pPr>
        <w:spacing w:before="111" w:line="212" w:lineRule="exact"/>
        <w:jc w:val="center"/>
        <w:textAlignment w:val="baseline"/>
        <w:rPr>
          <w:rFonts w:ascii="Calibri" w:eastAsia="Calibri" w:hAnsi="Calibri"/>
          <w:color w:val="000000"/>
          <w:sz w:val="20"/>
        </w:rPr>
      </w:pPr>
      <w:r>
        <w:rPr>
          <w:rFonts w:ascii="Calibri" w:eastAsia="Calibri" w:hAnsi="Calibri"/>
          <w:color w:val="000000"/>
          <w:sz w:val="20"/>
        </w:rPr>
        <w:t>4</w:t>
      </w:r>
    </w:p>
    <w:p w14:paraId="21585FC1" w14:textId="77777777" w:rsidR="00B633EB" w:rsidRDefault="00B633EB">
      <w:pPr>
        <w:sectPr w:rsidR="00B633EB">
          <w:pgSz w:w="12240" w:h="15840"/>
          <w:pgMar w:top="980" w:right="719" w:bottom="160" w:left="701" w:header="720" w:footer="720" w:gutter="0"/>
          <w:cols w:space="720"/>
        </w:sectPr>
      </w:pPr>
    </w:p>
    <w:p w14:paraId="565E31CC" w14:textId="77777777" w:rsidR="00B633EB" w:rsidRDefault="00CF3903">
      <w:pPr>
        <w:spacing w:before="11" w:line="264" w:lineRule="exact"/>
        <w:textAlignment w:val="baseline"/>
        <w:rPr>
          <w:rFonts w:eastAsia="Times New Roman"/>
          <w:b/>
          <w:color w:val="000000"/>
          <w:sz w:val="23"/>
        </w:rPr>
      </w:pPr>
      <w:r>
        <w:rPr>
          <w:rFonts w:eastAsia="Times New Roman"/>
          <w:b/>
          <w:color w:val="000000"/>
          <w:sz w:val="23"/>
        </w:rPr>
        <w:lastRenderedPageBreak/>
        <w:t xml:space="preserve">Standard 4: Geography (SS.S.4) </w:t>
      </w:r>
      <w:r>
        <w:rPr>
          <w:rFonts w:eastAsia="Times New Roman"/>
          <w:color w:val="000000"/>
          <w:sz w:val="23"/>
        </w:rPr>
        <w:t>Students will:</w:t>
      </w:r>
    </w:p>
    <w:p w14:paraId="76A95245" w14:textId="77777777" w:rsidR="00B633EB" w:rsidRDefault="00CF3903">
      <w:pPr>
        <w:numPr>
          <w:ilvl w:val="0"/>
          <w:numId w:val="1"/>
        </w:numPr>
        <w:spacing w:before="15" w:line="264" w:lineRule="exact"/>
        <w:ind w:right="216"/>
        <w:textAlignment w:val="baseline"/>
        <w:rPr>
          <w:rFonts w:eastAsia="Times New Roman"/>
          <w:color w:val="000000"/>
          <w:sz w:val="23"/>
        </w:rPr>
      </w:pPr>
      <w:r>
        <w:rPr>
          <w:rFonts w:eastAsia="Times New Roman"/>
          <w:color w:val="000000"/>
          <w:sz w:val="23"/>
        </w:rPr>
        <w:t>interpret, use and construct maps, globes and other geographic tools to locate and derive information about personal directions, people, places and environments (The World in Spatial Terms);</w:t>
      </w:r>
    </w:p>
    <w:p w14:paraId="58C6283C" w14:textId="77777777" w:rsidR="00B633EB" w:rsidRDefault="00CF3903">
      <w:pPr>
        <w:numPr>
          <w:ilvl w:val="0"/>
          <w:numId w:val="1"/>
        </w:numPr>
        <w:spacing w:before="19" w:line="264" w:lineRule="exact"/>
        <w:ind w:right="360"/>
        <w:textAlignment w:val="baseline"/>
        <w:rPr>
          <w:rFonts w:eastAsia="Times New Roman"/>
          <w:color w:val="000000"/>
          <w:sz w:val="23"/>
        </w:rPr>
      </w:pPr>
      <w:r>
        <w:rPr>
          <w:rFonts w:eastAsia="Times New Roman"/>
          <w:color w:val="000000"/>
          <w:sz w:val="23"/>
        </w:rPr>
        <w:t>describe the physical and human characteristics of place and explain how the lives of people are rooted in places and regions (Places and Regions);</w:t>
      </w:r>
    </w:p>
    <w:p w14:paraId="450279B6" w14:textId="77777777" w:rsidR="00B633EB" w:rsidRDefault="00CF3903">
      <w:pPr>
        <w:numPr>
          <w:ilvl w:val="0"/>
          <w:numId w:val="1"/>
        </w:numPr>
        <w:spacing w:before="19" w:line="264" w:lineRule="exact"/>
        <w:ind w:right="144"/>
        <w:textAlignment w:val="baseline"/>
        <w:rPr>
          <w:rFonts w:eastAsia="Times New Roman"/>
          <w:color w:val="000000"/>
          <w:sz w:val="23"/>
        </w:rPr>
      </w:pPr>
      <w:r>
        <w:rPr>
          <w:rFonts w:eastAsia="Times New Roman"/>
          <w:color w:val="000000"/>
          <w:sz w:val="23"/>
        </w:rPr>
        <w:t>describe and explain the physical processes that shape the earth’s surface and create, sustain and modify the cultural and natural environment (Physical Systems);</w:t>
      </w:r>
    </w:p>
    <w:p w14:paraId="0B0414E3" w14:textId="77777777" w:rsidR="00B633EB" w:rsidRDefault="00CF3903">
      <w:pPr>
        <w:numPr>
          <w:ilvl w:val="0"/>
          <w:numId w:val="1"/>
        </w:numPr>
        <w:spacing w:before="14" w:line="264" w:lineRule="exact"/>
        <w:textAlignment w:val="baseline"/>
        <w:rPr>
          <w:rFonts w:eastAsia="Times New Roman"/>
          <w:color w:val="000000"/>
          <w:sz w:val="23"/>
        </w:rPr>
      </w:pPr>
      <w:r>
        <w:rPr>
          <w:rFonts w:eastAsia="Times New Roman"/>
          <w:color w:val="000000"/>
          <w:sz w:val="23"/>
        </w:rPr>
        <w:t>identify, explain and analyze how the earth is shaped by the movement of people and their activities (Human Systems);</w:t>
      </w:r>
    </w:p>
    <w:p w14:paraId="36A1ECCE" w14:textId="77777777" w:rsidR="00B633EB" w:rsidRDefault="00CF3903">
      <w:pPr>
        <w:numPr>
          <w:ilvl w:val="0"/>
          <w:numId w:val="1"/>
        </w:numPr>
        <w:spacing w:before="20" w:line="264" w:lineRule="exact"/>
        <w:textAlignment w:val="baseline"/>
        <w:rPr>
          <w:rFonts w:eastAsia="Times New Roman"/>
          <w:color w:val="000000"/>
          <w:sz w:val="23"/>
        </w:rPr>
      </w:pPr>
      <w:r>
        <w:rPr>
          <w:rFonts w:eastAsia="Times New Roman"/>
          <w:color w:val="000000"/>
          <w:sz w:val="23"/>
        </w:rPr>
        <w:t>analyze the interaction of society with the environment (Environment and Society); and</w:t>
      </w:r>
    </w:p>
    <w:p w14:paraId="7D067858" w14:textId="77777777" w:rsidR="00B633EB" w:rsidRDefault="00CF3903">
      <w:pPr>
        <w:numPr>
          <w:ilvl w:val="0"/>
          <w:numId w:val="1"/>
        </w:numPr>
        <w:spacing w:before="19" w:line="264" w:lineRule="exact"/>
        <w:ind w:right="864"/>
        <w:textAlignment w:val="baseline"/>
        <w:rPr>
          <w:rFonts w:eastAsia="Times New Roman"/>
          <w:color w:val="000000"/>
          <w:sz w:val="23"/>
        </w:rPr>
      </w:pPr>
      <w:r>
        <w:rPr>
          <w:rFonts w:eastAsia="Times New Roman"/>
          <w:color w:val="000000"/>
          <w:sz w:val="23"/>
        </w:rPr>
        <w:t>explain geographic perspective and the tools and techniques available for geographic study (Uses of Geography).</w:t>
      </w:r>
    </w:p>
    <w:p w14:paraId="7C43BC2E" w14:textId="77777777" w:rsidR="00B633EB" w:rsidRDefault="00CF3903">
      <w:pPr>
        <w:spacing w:before="264" w:line="264" w:lineRule="exact"/>
        <w:textAlignment w:val="baseline"/>
        <w:rPr>
          <w:rFonts w:eastAsia="Times New Roman"/>
          <w:b/>
          <w:color w:val="000000"/>
          <w:sz w:val="23"/>
        </w:rPr>
      </w:pPr>
      <w:r>
        <w:rPr>
          <w:rFonts w:eastAsia="Times New Roman"/>
          <w:b/>
          <w:color w:val="000000"/>
          <w:sz w:val="23"/>
        </w:rPr>
        <w:t xml:space="preserve">Standard 5: History (SS.S.5) </w:t>
      </w:r>
      <w:r>
        <w:rPr>
          <w:rFonts w:eastAsia="Times New Roman"/>
          <w:color w:val="000000"/>
          <w:sz w:val="23"/>
        </w:rPr>
        <w:t>Students will:</w:t>
      </w:r>
    </w:p>
    <w:p w14:paraId="4D97266C" w14:textId="77777777" w:rsidR="00B633EB" w:rsidRDefault="00CF3903">
      <w:pPr>
        <w:spacing w:line="264" w:lineRule="exact"/>
        <w:ind w:left="720"/>
        <w:textAlignment w:val="baseline"/>
        <w:rPr>
          <w:rFonts w:eastAsia="Times New Roman"/>
          <w:color w:val="000000"/>
          <w:sz w:val="23"/>
        </w:rPr>
      </w:pPr>
      <w:r>
        <w:rPr>
          <w:rFonts w:eastAsia="Times New Roman"/>
          <w:color w:val="000000"/>
          <w:sz w:val="23"/>
        </w:rPr>
        <w:t>examine, analyze and explain historical relationships using chronology to sequence and organize events and</w:t>
      </w:r>
    </w:p>
    <w:p w14:paraId="3AA9E4DC" w14:textId="77777777" w:rsidR="00B633EB" w:rsidRDefault="00CF3903">
      <w:pPr>
        <w:spacing w:line="264" w:lineRule="exact"/>
        <w:textAlignment w:val="baseline"/>
        <w:rPr>
          <w:rFonts w:eastAsia="Times New Roman"/>
          <w:color w:val="000000"/>
          <w:sz w:val="23"/>
        </w:rPr>
      </w:pPr>
      <w:r>
        <w:rPr>
          <w:rFonts w:eastAsia="Times New Roman"/>
          <w:color w:val="000000"/>
          <w:sz w:val="23"/>
        </w:rPr>
        <w:t>people in history (Chronology);</w:t>
      </w:r>
    </w:p>
    <w:p w14:paraId="22BDADC8" w14:textId="77777777" w:rsidR="00B633EB" w:rsidRDefault="00CF3903">
      <w:pPr>
        <w:spacing w:line="264" w:lineRule="exact"/>
        <w:ind w:left="720"/>
        <w:textAlignment w:val="baseline"/>
        <w:rPr>
          <w:rFonts w:eastAsia="Times New Roman"/>
          <w:color w:val="000000"/>
          <w:sz w:val="23"/>
        </w:rPr>
      </w:pPr>
      <w:r>
        <w:rPr>
          <w:rFonts w:eastAsia="Times New Roman"/>
          <w:color w:val="000000"/>
          <w:sz w:val="23"/>
        </w:rPr>
        <w:t>use the processes and resources of historical inquiry to gather, examine, compare, analyze and interpret</w:t>
      </w:r>
    </w:p>
    <w:p w14:paraId="61C08DAC" w14:textId="77777777" w:rsidR="00B633EB" w:rsidRDefault="00CF3903">
      <w:pPr>
        <w:spacing w:line="264" w:lineRule="exact"/>
        <w:textAlignment w:val="baseline"/>
        <w:rPr>
          <w:rFonts w:eastAsia="Times New Roman"/>
          <w:color w:val="000000"/>
          <w:sz w:val="23"/>
        </w:rPr>
      </w:pPr>
      <w:r>
        <w:rPr>
          <w:rFonts w:eastAsia="Times New Roman"/>
          <w:color w:val="000000"/>
          <w:sz w:val="23"/>
        </w:rPr>
        <w:t>historical data (Skills and Application);</w:t>
      </w:r>
    </w:p>
    <w:p w14:paraId="3307EC48" w14:textId="77777777" w:rsidR="00B633EB" w:rsidRDefault="00CF3903">
      <w:pPr>
        <w:spacing w:line="264" w:lineRule="exact"/>
        <w:ind w:left="720"/>
        <w:textAlignment w:val="baseline"/>
        <w:rPr>
          <w:rFonts w:eastAsia="Times New Roman"/>
          <w:color w:val="000000"/>
          <w:sz w:val="23"/>
        </w:rPr>
      </w:pPr>
      <w:r>
        <w:rPr>
          <w:rFonts w:eastAsia="Times New Roman"/>
          <w:color w:val="000000"/>
          <w:sz w:val="23"/>
        </w:rPr>
        <w:t>examine, analyze and synthesize historical knowledge of major events, individuals, cultures and the</w:t>
      </w:r>
    </w:p>
    <w:p w14:paraId="5200561B" w14:textId="77777777" w:rsidR="00B633EB" w:rsidRDefault="00CF3903">
      <w:pPr>
        <w:spacing w:line="264" w:lineRule="exact"/>
        <w:textAlignment w:val="baseline"/>
        <w:rPr>
          <w:rFonts w:eastAsia="Times New Roman"/>
          <w:color w:val="000000"/>
          <w:sz w:val="23"/>
        </w:rPr>
      </w:pPr>
      <w:r>
        <w:rPr>
          <w:rFonts w:eastAsia="Times New Roman"/>
          <w:color w:val="000000"/>
          <w:sz w:val="23"/>
        </w:rPr>
        <w:t>humanities in West Virginia, the United States and the world (Culture and Humanities);</w:t>
      </w:r>
    </w:p>
    <w:p w14:paraId="71F41C60" w14:textId="77777777" w:rsidR="00B633EB" w:rsidRDefault="00CF3903">
      <w:pPr>
        <w:spacing w:line="264" w:lineRule="exact"/>
        <w:ind w:left="720"/>
        <w:textAlignment w:val="baseline"/>
        <w:rPr>
          <w:rFonts w:eastAsia="Times New Roman"/>
          <w:color w:val="000000"/>
          <w:sz w:val="23"/>
        </w:rPr>
      </w:pPr>
      <w:r>
        <w:rPr>
          <w:rFonts w:eastAsia="Times New Roman"/>
          <w:color w:val="000000"/>
          <w:sz w:val="23"/>
        </w:rPr>
        <w:t>examine political institutions and theories that have developed and changed over time (Political Institutions).</w:t>
      </w:r>
    </w:p>
    <w:p w14:paraId="3CF19586" w14:textId="77777777" w:rsidR="00B633EB" w:rsidRDefault="00CF3903">
      <w:pPr>
        <w:spacing w:before="278" w:line="259" w:lineRule="exact"/>
        <w:textAlignment w:val="baseline"/>
        <w:rPr>
          <w:rFonts w:eastAsia="Times New Roman"/>
          <w:b/>
          <w:color w:val="000000"/>
          <w:sz w:val="23"/>
        </w:rPr>
      </w:pPr>
      <w:r>
        <w:rPr>
          <w:rFonts w:eastAsia="Times New Roman"/>
          <w:b/>
          <w:color w:val="000000"/>
          <w:sz w:val="23"/>
        </w:rPr>
        <w:t>WEST VIRGINIA READING CONTENT STANDARDS K-12:</w:t>
      </w:r>
    </w:p>
    <w:p w14:paraId="1B01F8E5" w14:textId="77777777" w:rsidR="00B633EB" w:rsidRDefault="00CF3903">
      <w:pPr>
        <w:spacing w:before="269" w:line="257" w:lineRule="exact"/>
        <w:textAlignment w:val="baseline"/>
        <w:rPr>
          <w:rFonts w:eastAsia="Times New Roman"/>
          <w:b/>
          <w:color w:val="000000"/>
          <w:sz w:val="23"/>
        </w:rPr>
      </w:pPr>
      <w:r>
        <w:rPr>
          <w:rFonts w:eastAsia="Times New Roman"/>
          <w:b/>
          <w:color w:val="000000"/>
          <w:sz w:val="23"/>
        </w:rPr>
        <w:t>Standard 1: Reading (RLA.S.1)</w:t>
      </w:r>
    </w:p>
    <w:p w14:paraId="35B61A0C" w14:textId="77777777" w:rsidR="00B633EB" w:rsidRDefault="00CF3903">
      <w:pPr>
        <w:spacing w:line="263" w:lineRule="exact"/>
        <w:ind w:right="72"/>
        <w:textAlignment w:val="baseline"/>
        <w:rPr>
          <w:rFonts w:eastAsia="Times New Roman"/>
          <w:color w:val="000000"/>
          <w:sz w:val="23"/>
        </w:rPr>
      </w:pPr>
      <w:r>
        <w:rPr>
          <w:rFonts w:eastAsia="Times New Roman"/>
          <w:color w:val="000000"/>
          <w:sz w:val="23"/>
        </w:rPr>
        <w:t>Students will use skills to read for literacy experiences, read to inform and read to perform a task by identifying and using the dimensions of reading (phonemic awareness, phonics, background knowledge/vocabulary, high frequency words/fluency, comprehension, writing and motivation to read); and employing a wide variety of literature in developing independent readers.</w:t>
      </w:r>
    </w:p>
    <w:p w14:paraId="26120252" w14:textId="77777777" w:rsidR="00B633EB" w:rsidRDefault="00CF3903">
      <w:pPr>
        <w:spacing w:before="268" w:line="264" w:lineRule="exact"/>
        <w:textAlignment w:val="baseline"/>
        <w:rPr>
          <w:rFonts w:eastAsia="Times New Roman"/>
          <w:b/>
          <w:color w:val="000000"/>
          <w:sz w:val="23"/>
        </w:rPr>
      </w:pPr>
      <w:r>
        <w:rPr>
          <w:rFonts w:eastAsia="Times New Roman"/>
          <w:b/>
          <w:color w:val="000000"/>
          <w:sz w:val="23"/>
        </w:rPr>
        <w:t xml:space="preserve">Standard 2: Writing (RLA.S.2) </w:t>
      </w:r>
      <w:r>
        <w:rPr>
          <w:rFonts w:eastAsia="Times New Roman"/>
          <w:color w:val="000000"/>
          <w:sz w:val="23"/>
        </w:rPr>
        <w:t>Students will employ a wide range of writing strategies to communicate effectively for different purposes by: developing the writing process; applying grammatical and mechanical properties in writing; and gathering and using information for research purposes.</w:t>
      </w:r>
    </w:p>
    <w:p w14:paraId="1BEFD3F7" w14:textId="77777777" w:rsidR="00B633EB" w:rsidRDefault="00CF3903">
      <w:pPr>
        <w:spacing w:before="274" w:line="256" w:lineRule="exact"/>
        <w:textAlignment w:val="baseline"/>
        <w:rPr>
          <w:rFonts w:eastAsia="Times New Roman"/>
          <w:b/>
          <w:color w:val="000000"/>
          <w:sz w:val="23"/>
        </w:rPr>
      </w:pPr>
      <w:r>
        <w:rPr>
          <w:rFonts w:eastAsia="Times New Roman"/>
          <w:b/>
          <w:color w:val="000000"/>
          <w:sz w:val="23"/>
        </w:rPr>
        <w:t>Standard 3: Listening, Speaking and Viewing (RLA.S.3)</w:t>
      </w:r>
    </w:p>
    <w:p w14:paraId="5AA36BD8" w14:textId="77777777" w:rsidR="00B633EB" w:rsidRDefault="00CF3903">
      <w:pPr>
        <w:spacing w:line="262" w:lineRule="exact"/>
        <w:textAlignment w:val="baseline"/>
        <w:rPr>
          <w:rFonts w:eastAsia="Times New Roman"/>
          <w:color w:val="000000"/>
          <w:sz w:val="23"/>
        </w:rPr>
      </w:pPr>
      <w:r>
        <w:rPr>
          <w:rFonts w:eastAsia="Times New Roman"/>
          <w:color w:val="000000"/>
          <w:sz w:val="23"/>
        </w:rPr>
        <w:t>Students will apply their use of spoken, written and/or visual language to communicate with a variety of audiences</w:t>
      </w:r>
    </w:p>
    <w:p w14:paraId="4A6D1163" w14:textId="77777777" w:rsidR="00B633EB" w:rsidRDefault="00CF3903">
      <w:pPr>
        <w:spacing w:after="4332" w:line="264" w:lineRule="exact"/>
        <w:textAlignment w:val="baseline"/>
        <w:rPr>
          <w:rFonts w:eastAsia="Times New Roman"/>
          <w:color w:val="000000"/>
          <w:sz w:val="23"/>
        </w:rPr>
      </w:pPr>
      <w:r>
        <w:rPr>
          <w:rFonts w:eastAsia="Times New Roman"/>
          <w:color w:val="000000"/>
          <w:sz w:val="23"/>
        </w:rPr>
        <w:t>and for different purposes.</w:t>
      </w:r>
    </w:p>
    <w:p w14:paraId="5540ED96" w14:textId="77777777" w:rsidR="00B633EB" w:rsidRDefault="00B633EB">
      <w:pPr>
        <w:spacing w:after="4332" w:line="264" w:lineRule="exact"/>
        <w:sectPr w:rsidR="00B633EB">
          <w:pgSz w:w="12240" w:h="15840"/>
          <w:pgMar w:top="980" w:right="724" w:bottom="160" w:left="696" w:header="720" w:footer="720" w:gutter="0"/>
          <w:cols w:space="720"/>
        </w:sectPr>
      </w:pPr>
    </w:p>
    <w:p w14:paraId="36E77F8A" w14:textId="77777777" w:rsidR="00B633EB" w:rsidRDefault="00CF3903">
      <w:pPr>
        <w:spacing w:before="26" w:line="212" w:lineRule="exact"/>
        <w:jc w:val="center"/>
        <w:textAlignment w:val="baseline"/>
        <w:rPr>
          <w:rFonts w:ascii="Calibri" w:eastAsia="Calibri" w:hAnsi="Calibri"/>
          <w:color w:val="000000"/>
          <w:sz w:val="20"/>
        </w:rPr>
      </w:pPr>
      <w:r>
        <w:rPr>
          <w:rFonts w:ascii="Calibri" w:eastAsia="Calibri" w:hAnsi="Calibri"/>
          <w:color w:val="000000"/>
          <w:sz w:val="20"/>
        </w:rPr>
        <w:t>5</w:t>
      </w:r>
    </w:p>
    <w:p w14:paraId="6A14A81F" w14:textId="77777777" w:rsidR="00B633EB" w:rsidRDefault="00B633EB">
      <w:pPr>
        <w:sectPr w:rsidR="00B633EB">
          <w:type w:val="continuous"/>
          <w:pgSz w:w="12240" w:h="15840"/>
          <w:pgMar w:top="980" w:right="705" w:bottom="160" w:left="696" w:header="720" w:footer="720" w:gutter="0"/>
          <w:cols w:space="720"/>
        </w:sectPr>
      </w:pPr>
    </w:p>
    <w:p w14:paraId="3582A90B" w14:textId="77777777" w:rsidR="00B633EB" w:rsidRDefault="00CF3903">
      <w:pPr>
        <w:spacing w:before="17" w:line="409" w:lineRule="exact"/>
        <w:jc w:val="center"/>
        <w:textAlignment w:val="baseline"/>
        <w:rPr>
          <w:rFonts w:eastAsia="Times New Roman"/>
          <w:color w:val="000000"/>
          <w:sz w:val="36"/>
          <w:u w:val="single"/>
        </w:rPr>
      </w:pPr>
      <w:r>
        <w:rPr>
          <w:rFonts w:eastAsia="Times New Roman"/>
          <w:color w:val="000000"/>
          <w:sz w:val="36"/>
          <w:u w:val="single"/>
        </w:rPr>
        <w:lastRenderedPageBreak/>
        <w:t xml:space="preserve">Pre-Visit Activities </w:t>
      </w:r>
    </w:p>
    <w:p w14:paraId="709BE788" w14:textId="77777777" w:rsidR="00B633EB" w:rsidRDefault="00CF3903">
      <w:pPr>
        <w:spacing w:before="531" w:line="273" w:lineRule="exact"/>
        <w:jc w:val="center"/>
        <w:textAlignment w:val="baseline"/>
        <w:rPr>
          <w:rFonts w:eastAsia="Times New Roman"/>
          <w:b/>
          <w:color w:val="000000"/>
          <w:sz w:val="24"/>
        </w:rPr>
      </w:pPr>
      <w:r>
        <w:rPr>
          <w:rFonts w:eastAsia="Times New Roman"/>
          <w:b/>
          <w:color w:val="000000"/>
          <w:sz w:val="24"/>
        </w:rPr>
        <w:t>WHAT YOU CAN DO TO PREPARE FOR A VISIT:</w:t>
      </w:r>
    </w:p>
    <w:p w14:paraId="280E32C3" w14:textId="77777777" w:rsidR="00B633EB" w:rsidRDefault="00CF3903">
      <w:pPr>
        <w:numPr>
          <w:ilvl w:val="0"/>
          <w:numId w:val="2"/>
        </w:numPr>
        <w:spacing w:before="553" w:line="273" w:lineRule="exact"/>
        <w:ind w:left="360" w:hanging="360"/>
        <w:textAlignment w:val="baseline"/>
        <w:rPr>
          <w:rFonts w:eastAsia="Times New Roman"/>
          <w:color w:val="000000"/>
          <w:sz w:val="24"/>
        </w:rPr>
      </w:pPr>
      <w:r>
        <w:rPr>
          <w:rFonts w:eastAsia="Times New Roman"/>
          <w:color w:val="000000"/>
          <w:sz w:val="24"/>
        </w:rPr>
        <w:t>Color and fill out your name tag to wear when you come here.</w:t>
      </w:r>
    </w:p>
    <w:p w14:paraId="43BE1B1C" w14:textId="22A03D05" w:rsidR="00B633EB" w:rsidRDefault="00CF3903">
      <w:pPr>
        <w:numPr>
          <w:ilvl w:val="0"/>
          <w:numId w:val="2"/>
        </w:numPr>
        <w:spacing w:before="279" w:line="273" w:lineRule="exact"/>
        <w:ind w:left="360" w:right="72" w:hanging="360"/>
        <w:textAlignment w:val="baseline"/>
        <w:rPr>
          <w:rFonts w:eastAsia="Times New Roman"/>
          <w:color w:val="000000"/>
          <w:sz w:val="24"/>
        </w:rPr>
      </w:pPr>
      <w:r>
        <w:rPr>
          <w:rFonts w:eastAsia="Times New Roman"/>
          <w:color w:val="000000"/>
          <w:sz w:val="24"/>
        </w:rPr>
        <w:t xml:space="preserve">Print out the </w:t>
      </w:r>
      <w:r>
        <w:rPr>
          <w:rFonts w:eastAsia="Times New Roman"/>
          <w:i/>
          <w:color w:val="000000"/>
          <w:sz w:val="24"/>
        </w:rPr>
        <w:t>Seton Search</w:t>
      </w:r>
      <w:r>
        <w:rPr>
          <w:rFonts w:eastAsia="Times New Roman"/>
          <w:color w:val="000000"/>
          <w:sz w:val="24"/>
        </w:rPr>
        <w:t xml:space="preserve">, </w:t>
      </w:r>
      <w:r>
        <w:rPr>
          <w:rFonts w:eastAsia="Times New Roman"/>
          <w:i/>
          <w:color w:val="000000"/>
          <w:sz w:val="24"/>
        </w:rPr>
        <w:t xml:space="preserve">Shrine Quiz, </w:t>
      </w:r>
      <w:r>
        <w:rPr>
          <w:rFonts w:eastAsia="Times New Roman"/>
          <w:color w:val="000000"/>
          <w:sz w:val="24"/>
        </w:rPr>
        <w:t xml:space="preserve">or </w:t>
      </w:r>
      <w:r>
        <w:rPr>
          <w:rFonts w:eastAsia="Times New Roman"/>
          <w:i/>
          <w:color w:val="000000"/>
          <w:sz w:val="24"/>
        </w:rPr>
        <w:t xml:space="preserve">My Trip to Emmitsburg </w:t>
      </w:r>
      <w:r>
        <w:rPr>
          <w:rFonts w:eastAsia="Times New Roman"/>
          <w:color w:val="000000"/>
          <w:sz w:val="24"/>
        </w:rPr>
        <w:t>for students to work on when they are here</w:t>
      </w:r>
      <w:r w:rsidR="00222FA9">
        <w:rPr>
          <w:rFonts w:eastAsia="Times New Roman"/>
          <w:color w:val="000000"/>
          <w:sz w:val="24"/>
        </w:rPr>
        <w:t>.</w:t>
      </w:r>
    </w:p>
    <w:p w14:paraId="6F22EAD1" w14:textId="2BD63BFA" w:rsidR="00B633EB" w:rsidRDefault="00CF3903">
      <w:pPr>
        <w:numPr>
          <w:ilvl w:val="0"/>
          <w:numId w:val="2"/>
        </w:numPr>
        <w:spacing w:before="279" w:line="274" w:lineRule="exact"/>
        <w:ind w:left="360" w:hanging="360"/>
        <w:textAlignment w:val="baseline"/>
        <w:rPr>
          <w:rFonts w:eastAsia="Times New Roman"/>
          <w:color w:val="000000"/>
          <w:sz w:val="24"/>
        </w:rPr>
      </w:pPr>
      <w:r>
        <w:rPr>
          <w:rFonts w:eastAsia="Times New Roman"/>
          <w:color w:val="000000"/>
          <w:sz w:val="24"/>
        </w:rPr>
        <w:t xml:space="preserve">Visit our web site </w:t>
      </w:r>
      <w:hyperlink r:id="rId11">
        <w:r>
          <w:rPr>
            <w:rFonts w:eastAsia="Times New Roman"/>
            <w:color w:val="0000FF"/>
            <w:sz w:val="24"/>
            <w:u w:val="single"/>
          </w:rPr>
          <w:t>www.setonshrine.org</w:t>
        </w:r>
      </w:hyperlink>
      <w:r>
        <w:rPr>
          <w:rFonts w:eastAsia="Times New Roman"/>
          <w:color w:val="000000"/>
          <w:sz w:val="24"/>
          <w:u w:val="single"/>
        </w:rPr>
        <w:t xml:space="preserve"> </w:t>
      </w:r>
      <w:r>
        <w:rPr>
          <w:rFonts w:eastAsia="Times New Roman"/>
          <w:color w:val="000000"/>
          <w:sz w:val="24"/>
        </w:rPr>
        <w:t>to learn more about St. Elizabeth Ann</w:t>
      </w:r>
      <w:r w:rsidR="00583639">
        <w:rPr>
          <w:rFonts w:eastAsia="Times New Roman"/>
          <w:color w:val="000000"/>
          <w:sz w:val="24"/>
        </w:rPr>
        <w:t xml:space="preserve"> Seton.</w:t>
      </w:r>
    </w:p>
    <w:p w14:paraId="2997587A" w14:textId="6429B65E" w:rsidR="00B633EB" w:rsidRDefault="00CF3903">
      <w:pPr>
        <w:numPr>
          <w:ilvl w:val="0"/>
          <w:numId w:val="2"/>
        </w:numPr>
        <w:spacing w:before="278" w:line="273" w:lineRule="exact"/>
        <w:ind w:left="360" w:hanging="360"/>
        <w:textAlignment w:val="baseline"/>
        <w:rPr>
          <w:rFonts w:eastAsia="Times New Roman"/>
          <w:color w:val="000000"/>
          <w:sz w:val="24"/>
        </w:rPr>
      </w:pPr>
      <w:r>
        <w:rPr>
          <w:rFonts w:eastAsia="Times New Roman"/>
          <w:color w:val="000000"/>
          <w:sz w:val="24"/>
        </w:rPr>
        <w:t>Read stories about colonial life in America</w:t>
      </w:r>
      <w:r w:rsidR="00583639">
        <w:rPr>
          <w:rFonts w:eastAsia="Times New Roman"/>
          <w:color w:val="000000"/>
          <w:sz w:val="24"/>
        </w:rPr>
        <w:t xml:space="preserve"> to learn about her childhood</w:t>
      </w:r>
      <w:r>
        <w:rPr>
          <w:rFonts w:eastAsia="Times New Roman"/>
          <w:color w:val="000000"/>
          <w:sz w:val="24"/>
        </w:rPr>
        <w:t>.</w:t>
      </w:r>
    </w:p>
    <w:p w14:paraId="2E2A003C" w14:textId="0428BC10" w:rsidR="00B633EB" w:rsidRDefault="00CF3903">
      <w:pPr>
        <w:numPr>
          <w:ilvl w:val="0"/>
          <w:numId w:val="2"/>
        </w:numPr>
        <w:spacing w:before="279" w:line="273" w:lineRule="exact"/>
        <w:ind w:left="360" w:hanging="360"/>
        <w:textAlignment w:val="baseline"/>
        <w:rPr>
          <w:rFonts w:eastAsia="Times New Roman"/>
          <w:color w:val="000000"/>
          <w:sz w:val="24"/>
        </w:rPr>
      </w:pPr>
      <w:r>
        <w:rPr>
          <w:rFonts w:eastAsia="Times New Roman"/>
          <w:color w:val="000000"/>
          <w:sz w:val="24"/>
        </w:rPr>
        <w:t xml:space="preserve">Discuss what school was like for the children in </w:t>
      </w:r>
      <w:r w:rsidR="00967908">
        <w:rPr>
          <w:rFonts w:eastAsia="Times New Roman"/>
          <w:color w:val="000000"/>
          <w:sz w:val="24"/>
        </w:rPr>
        <w:t>the Early American Republic</w:t>
      </w:r>
      <w:r>
        <w:rPr>
          <w:rFonts w:eastAsia="Times New Roman"/>
          <w:color w:val="000000"/>
          <w:sz w:val="24"/>
        </w:rPr>
        <w:t>.</w:t>
      </w:r>
    </w:p>
    <w:p w14:paraId="1C57D551" w14:textId="77777777" w:rsidR="00B633EB" w:rsidRDefault="00CF3903">
      <w:pPr>
        <w:numPr>
          <w:ilvl w:val="0"/>
          <w:numId w:val="2"/>
        </w:numPr>
        <w:spacing w:before="279" w:line="273" w:lineRule="exact"/>
        <w:ind w:left="360" w:hanging="360"/>
        <w:textAlignment w:val="baseline"/>
        <w:rPr>
          <w:rFonts w:eastAsia="Times New Roman"/>
          <w:color w:val="000000"/>
          <w:sz w:val="24"/>
        </w:rPr>
      </w:pPr>
      <w:r>
        <w:rPr>
          <w:rFonts w:eastAsia="Times New Roman"/>
          <w:color w:val="000000"/>
          <w:sz w:val="24"/>
        </w:rPr>
        <w:t>Read about how a person becomes a saint.</w:t>
      </w:r>
    </w:p>
    <w:p w14:paraId="709F3DE5" w14:textId="77777777" w:rsidR="00B633EB" w:rsidRDefault="00CF3903">
      <w:pPr>
        <w:numPr>
          <w:ilvl w:val="0"/>
          <w:numId w:val="2"/>
        </w:numPr>
        <w:spacing w:before="279" w:line="273" w:lineRule="exact"/>
        <w:ind w:left="360" w:hanging="360"/>
        <w:textAlignment w:val="baseline"/>
        <w:rPr>
          <w:rFonts w:eastAsia="Times New Roman"/>
          <w:color w:val="000000"/>
          <w:sz w:val="24"/>
        </w:rPr>
      </w:pPr>
      <w:r>
        <w:rPr>
          <w:rFonts w:eastAsia="Times New Roman"/>
          <w:color w:val="000000"/>
          <w:sz w:val="24"/>
        </w:rPr>
        <w:t>Learn about St. Elizabeth Ann Seton’s children.</w:t>
      </w:r>
    </w:p>
    <w:p w14:paraId="2816603F" w14:textId="69581A51" w:rsidR="00B633EB" w:rsidRDefault="00CF3903">
      <w:pPr>
        <w:numPr>
          <w:ilvl w:val="0"/>
          <w:numId w:val="2"/>
        </w:numPr>
        <w:spacing w:before="279" w:line="273" w:lineRule="exact"/>
        <w:ind w:left="360" w:hanging="360"/>
        <w:textAlignment w:val="baseline"/>
        <w:rPr>
          <w:rFonts w:eastAsia="Times New Roman"/>
          <w:color w:val="000000"/>
          <w:sz w:val="24"/>
        </w:rPr>
      </w:pPr>
      <w:r>
        <w:rPr>
          <w:rFonts w:eastAsia="Times New Roman"/>
          <w:color w:val="000000"/>
          <w:sz w:val="24"/>
        </w:rPr>
        <w:t>Put on a play about Mother Seton</w:t>
      </w:r>
      <w:r w:rsidR="003C48F4">
        <w:rPr>
          <w:rFonts w:eastAsia="Times New Roman"/>
          <w:color w:val="000000"/>
          <w:sz w:val="24"/>
        </w:rPr>
        <w:t xml:space="preserve"> </w:t>
      </w:r>
      <w:r w:rsidR="00F671CA">
        <w:rPr>
          <w:rFonts w:eastAsia="Times New Roman"/>
          <w:color w:val="000000"/>
          <w:sz w:val="24"/>
        </w:rPr>
        <w:t>starting a girl’s school</w:t>
      </w:r>
      <w:r>
        <w:rPr>
          <w:rFonts w:eastAsia="Times New Roman"/>
          <w:color w:val="000000"/>
          <w:sz w:val="24"/>
        </w:rPr>
        <w:t>.</w:t>
      </w:r>
    </w:p>
    <w:p w14:paraId="7D7713A5" w14:textId="77777777" w:rsidR="00B633EB" w:rsidRDefault="00CF3903">
      <w:pPr>
        <w:numPr>
          <w:ilvl w:val="0"/>
          <w:numId w:val="2"/>
        </w:numPr>
        <w:spacing w:before="279" w:after="5261" w:line="273" w:lineRule="exact"/>
        <w:ind w:left="360" w:hanging="360"/>
        <w:textAlignment w:val="baseline"/>
        <w:rPr>
          <w:rFonts w:eastAsia="Times New Roman"/>
          <w:color w:val="000000"/>
          <w:sz w:val="24"/>
        </w:rPr>
      </w:pPr>
      <w:r>
        <w:rPr>
          <w:rFonts w:eastAsia="Times New Roman"/>
          <w:color w:val="000000"/>
          <w:sz w:val="24"/>
        </w:rPr>
        <w:t>Think of questions you would like to ask the staff person at the Shrine.</w:t>
      </w:r>
    </w:p>
    <w:p w14:paraId="5C399B13" w14:textId="77777777" w:rsidR="00B633EB" w:rsidRDefault="00B633EB">
      <w:pPr>
        <w:spacing w:before="279" w:after="5261" w:line="273" w:lineRule="exact"/>
        <w:sectPr w:rsidR="00B633EB">
          <w:pgSz w:w="12240" w:h="15840"/>
          <w:pgMar w:top="3200" w:right="1070" w:bottom="160" w:left="1450" w:header="720" w:footer="720" w:gutter="0"/>
          <w:cols w:space="720"/>
        </w:sectPr>
      </w:pPr>
    </w:p>
    <w:p w14:paraId="28FF04BD" w14:textId="77777777" w:rsidR="00B633EB" w:rsidRDefault="00CF3903">
      <w:pPr>
        <w:spacing w:before="26" w:line="212" w:lineRule="exact"/>
        <w:jc w:val="center"/>
        <w:textAlignment w:val="baseline"/>
        <w:rPr>
          <w:rFonts w:ascii="Calibri" w:eastAsia="Calibri" w:hAnsi="Calibri"/>
          <w:color w:val="000000"/>
          <w:sz w:val="20"/>
        </w:rPr>
      </w:pPr>
      <w:r>
        <w:rPr>
          <w:rFonts w:ascii="Calibri" w:eastAsia="Calibri" w:hAnsi="Calibri"/>
          <w:color w:val="000000"/>
          <w:sz w:val="20"/>
        </w:rPr>
        <w:t>6</w:t>
      </w:r>
    </w:p>
    <w:p w14:paraId="5A65A285" w14:textId="77777777" w:rsidR="00B633EB" w:rsidRDefault="00B633EB">
      <w:pPr>
        <w:sectPr w:rsidR="00B633EB">
          <w:type w:val="continuous"/>
          <w:pgSz w:w="12240" w:h="15840"/>
          <w:pgMar w:top="3200" w:right="6004" w:bottom="160" w:left="6016" w:header="720" w:footer="720" w:gutter="0"/>
          <w:cols w:space="720"/>
        </w:sectPr>
      </w:pPr>
    </w:p>
    <w:p w14:paraId="0818BCAF" w14:textId="77777777" w:rsidR="00B633EB" w:rsidRDefault="00000000">
      <w:pPr>
        <w:textAlignment w:val="baseline"/>
        <w:rPr>
          <w:rFonts w:eastAsia="Times New Roman"/>
          <w:color w:val="000000"/>
          <w:sz w:val="24"/>
        </w:rPr>
      </w:pPr>
      <w:r>
        <w:lastRenderedPageBreak/>
        <w:pict w14:anchorId="3F8BB4AF">
          <v:shapetype id="_x0000_t202" coordsize="21600,21600" o:spt="202" path="m,l,21600r21600,l21600,xe">
            <v:stroke joinstyle="miter"/>
            <v:path gradientshapeok="t" o:connecttype="rect"/>
          </v:shapetype>
          <v:shape id="_x0000_s0" o:spid="_x0000_s1133" type="#_x0000_t202" style="position:absolute;margin-left:30.95pt;margin-top:21.85pt;width:549.15pt;height:756pt;z-index:-251677184;mso-wrap-distance-left:0;mso-wrap-distance-right:0;mso-position-horizontal-relative:page;mso-position-vertical-relative:page" filled="f" stroked="f">
            <v:textbox inset="0,0,0,0">
              <w:txbxContent>
                <w:p w14:paraId="36047603" w14:textId="77777777" w:rsidR="00B633EB" w:rsidRDefault="00CF3903">
                  <w:pPr>
                    <w:textAlignment w:val="baseline"/>
                  </w:pPr>
                  <w:r>
                    <w:rPr>
                      <w:noProof/>
                    </w:rPr>
                    <w:drawing>
                      <wp:inline distT="0" distB="0" distL="0" distR="0" wp14:anchorId="41A50146" wp14:editId="722EB5FD">
                        <wp:extent cx="6974205" cy="9601200"/>
                        <wp:effectExtent l="0" t="0" r="0" b="0"/>
                        <wp:docPr id="4" name="Picture"/>
                        <wp:cNvGraphicFramePr/>
                        <a:graphic xmlns:a="http://schemas.openxmlformats.org/drawingml/2006/main">
                          <a:graphicData uri="http://schemas.openxmlformats.org/drawingml/2006/picture">
                            <pic:pic xmlns:pic="http://schemas.openxmlformats.org/drawingml/2006/picture">
                              <pic:nvPicPr>
                                <pic:cNvPr id="4" name="Picture"/>
                                <pic:cNvPicPr preferRelativeResize="0"/>
                              </pic:nvPicPr>
                              <pic:blipFill>
                                <a:blip r:embed="rId12"/>
                                <a:stretch>
                                  <a:fillRect/>
                                </a:stretch>
                              </pic:blipFill>
                              <pic:spPr>
                                <a:xfrm>
                                  <a:off x="0" y="0"/>
                                  <a:ext cx="6974205" cy="9601200"/>
                                </a:xfrm>
                                <a:prstGeom prst="rect">
                                  <a:avLst/>
                                </a:prstGeom>
                              </pic:spPr>
                            </pic:pic>
                          </a:graphicData>
                        </a:graphic>
                      </wp:inline>
                    </w:drawing>
                  </w:r>
                </w:p>
              </w:txbxContent>
            </v:textbox>
            <w10:wrap anchorx="page" anchory="page"/>
          </v:shape>
        </w:pict>
      </w:r>
      <w:r>
        <w:pict w14:anchorId="6D9F7457">
          <v:shape id="_x0000_s1132" type="#_x0000_t202" style="position:absolute;margin-left:414.7pt;margin-top:112.05pt;width:133.95pt;height:11.45pt;z-index:-251667968;mso-wrap-distance-left:0;mso-wrap-distance-right:0;mso-position-horizontal-relative:page;mso-position-vertical-relative:page" filled="f" stroked="f">
            <v:textbox inset="0,0,0,0">
              <w:txbxContent>
                <w:p w14:paraId="24707AB7" w14:textId="77777777" w:rsidR="00B633EB" w:rsidRDefault="00CF3903">
                  <w:pPr>
                    <w:spacing w:before="4" w:line="217" w:lineRule="exact"/>
                    <w:textAlignment w:val="baseline"/>
                    <w:rPr>
                      <w:rFonts w:eastAsia="Times New Roman"/>
                      <w:i/>
                      <w:color w:val="000000"/>
                      <w:spacing w:val="-4"/>
                      <w:sz w:val="20"/>
                    </w:rPr>
                  </w:pPr>
                  <w:r>
                    <w:rPr>
                      <w:rFonts w:eastAsia="Times New Roman"/>
                      <w:i/>
                      <w:color w:val="000000"/>
                      <w:spacing w:val="-4"/>
                      <w:sz w:val="20"/>
                    </w:rPr>
                    <w:t>Pope John XXIII March 17, 1963</w:t>
                  </w:r>
                </w:p>
              </w:txbxContent>
            </v:textbox>
            <w10:wrap type="square" anchorx="page" anchory="page"/>
          </v:shape>
        </w:pict>
      </w:r>
      <w:r>
        <w:pict w14:anchorId="193F147C">
          <v:shape id="_x0000_s1131" type="#_x0000_t202" style="position:absolute;margin-left:31.7pt;margin-top:214.4pt;width:60pt;height:14.65pt;z-index:-251666944;mso-wrap-distance-left:0;mso-wrap-distance-right:0;mso-position-horizontal-relative:page;mso-position-vertical-relative:page" filled="f" stroked="f">
            <v:textbox inset="0,0,0,0">
              <w:txbxContent>
                <w:p w14:paraId="1DF0C571" w14:textId="77777777" w:rsidR="00B633EB" w:rsidRDefault="00CF3903">
                  <w:pPr>
                    <w:spacing w:before="27" w:line="264" w:lineRule="exact"/>
                    <w:textAlignment w:val="baseline"/>
                    <w:rPr>
                      <w:rFonts w:ascii="Calibri" w:eastAsia="Calibri" w:hAnsi="Calibri"/>
                      <w:b/>
                      <w:color w:val="000000"/>
                      <w:spacing w:val="-12"/>
                      <w:sz w:val="24"/>
                    </w:rPr>
                  </w:pPr>
                  <w:r>
                    <w:rPr>
                      <w:rFonts w:ascii="Calibri" w:eastAsia="Calibri" w:hAnsi="Calibri"/>
                      <w:b/>
                      <w:color w:val="000000"/>
                      <w:spacing w:val="-12"/>
                      <w:sz w:val="24"/>
                    </w:rPr>
                    <w:t>DIRECTIONS</w:t>
                  </w:r>
                </w:p>
              </w:txbxContent>
            </v:textbox>
            <w10:wrap type="square" anchorx="page" anchory="page"/>
          </v:shape>
        </w:pict>
      </w:r>
      <w:r>
        <w:pict w14:anchorId="24019BA9">
          <v:shape id="_x0000_s1130" type="#_x0000_t202" style="position:absolute;margin-left:343.2pt;margin-top:62.9pt;width:207.85pt;height:41pt;z-index:-251665920;mso-wrap-distance-left:0;mso-wrap-distance-right:0;mso-position-horizontal-relative:page;mso-position-vertical-relative:page" filled="f" stroked="f">
            <v:textbox inset="0,0,0,0">
              <w:txbxContent>
                <w:p w14:paraId="18F6B905" w14:textId="77777777" w:rsidR="00B633EB" w:rsidRDefault="00CF3903">
                  <w:pPr>
                    <w:spacing w:before="4" w:line="270" w:lineRule="exact"/>
                    <w:ind w:left="360" w:hanging="360"/>
                    <w:textAlignment w:val="baseline"/>
                    <w:rPr>
                      <w:rFonts w:eastAsia="Times New Roman"/>
                      <w:color w:val="000000"/>
                      <w:spacing w:val="-4"/>
                      <w:sz w:val="20"/>
                    </w:rPr>
                  </w:pPr>
                  <w:r>
                    <w:rPr>
                      <w:rFonts w:eastAsia="Times New Roman"/>
                      <w:color w:val="000000"/>
                      <w:spacing w:val="-4"/>
                      <w:sz w:val="20"/>
                    </w:rPr>
                    <w:t xml:space="preserve">In a house that was very small but with ample space for charity, she sowed a seed in America by which </w:t>
                  </w:r>
                  <w:r>
                    <w:rPr>
                      <w:rFonts w:eastAsia="Times New Roman"/>
                      <w:color w:val="000000"/>
                      <w:spacing w:val="-4"/>
                      <w:sz w:val="21"/>
                    </w:rPr>
                    <w:t>Divine Grace grew into a large tree.”</w:t>
                  </w:r>
                </w:p>
              </w:txbxContent>
            </v:textbox>
            <w10:wrap type="square" anchorx="page" anchory="page"/>
          </v:shape>
        </w:pict>
      </w:r>
      <w:r>
        <w:pict w14:anchorId="6CBD683A">
          <v:shape id="_x0000_s1129" type="#_x0000_t202" style="position:absolute;margin-left:271.2pt;margin-top:191.25pt;width:262.8pt;height:11.4pt;z-index:-251664896;mso-wrap-distance-left:0;mso-wrap-distance-right:0;mso-position-horizontal-relative:page;mso-position-vertical-relative:page" filled="f" stroked="f">
            <v:textbox inset="0,0,0,0">
              <w:txbxContent>
                <w:p w14:paraId="379ADCED" w14:textId="77777777" w:rsidR="00B633EB" w:rsidRDefault="00CF3903">
                  <w:pPr>
                    <w:spacing w:before="4" w:line="217" w:lineRule="exact"/>
                    <w:textAlignment w:val="baseline"/>
                    <w:rPr>
                      <w:rFonts w:eastAsia="Times New Roman"/>
                      <w:b/>
                      <w:color w:val="000000"/>
                      <w:spacing w:val="-2"/>
                      <w:sz w:val="20"/>
                    </w:rPr>
                  </w:pPr>
                  <w:r>
                    <w:rPr>
                      <w:rFonts w:eastAsia="Times New Roman"/>
                      <w:b/>
                      <w:color w:val="000000"/>
                      <w:spacing w:val="-2"/>
                      <w:sz w:val="20"/>
                    </w:rPr>
                    <w:t xml:space="preserve">The Basilica </w:t>
                  </w:r>
                  <w:r>
                    <w:rPr>
                      <w:rFonts w:eastAsia="Times New Roman"/>
                      <w:color w:val="000000"/>
                      <w:spacing w:val="-2"/>
                      <w:sz w:val="20"/>
                    </w:rPr>
                    <w:t>of the National Shrine of Saint Elizabeth Ann Seton</w:t>
                  </w:r>
                </w:p>
              </w:txbxContent>
            </v:textbox>
            <w10:wrap type="square" anchorx="page" anchory="page"/>
          </v:shape>
        </w:pict>
      </w:r>
      <w:r>
        <w:pict w14:anchorId="39545E00">
          <v:shape id="_x0000_s1128" type="#_x0000_t202" style="position:absolute;margin-left:31.9pt;margin-top:237.2pt;width:152.65pt;height:48.8pt;z-index:-251663872;mso-wrap-distance-left:0;mso-wrap-distance-right:0;mso-position-horizontal-relative:page;mso-position-vertical-relative:page" filled="f" stroked="f">
            <v:textbox inset="0,0,0,0">
              <w:txbxContent>
                <w:p w14:paraId="471B15D2" w14:textId="77777777" w:rsidR="00B633EB" w:rsidRDefault="00CF3903">
                  <w:pPr>
                    <w:numPr>
                      <w:ilvl w:val="0"/>
                      <w:numId w:val="3"/>
                    </w:numPr>
                    <w:spacing w:line="324" w:lineRule="exact"/>
                    <w:ind w:left="360" w:hanging="360"/>
                    <w:textAlignment w:val="baseline"/>
                    <w:rPr>
                      <w:rFonts w:ascii="Calibri" w:eastAsia="Calibri" w:hAnsi="Calibri"/>
                      <w:color w:val="000000"/>
                      <w:spacing w:val="-6"/>
                      <w:sz w:val="25"/>
                    </w:rPr>
                  </w:pPr>
                  <w:r>
                    <w:rPr>
                      <w:rFonts w:ascii="Calibri" w:eastAsia="Calibri" w:hAnsi="Calibri"/>
                      <w:color w:val="000000"/>
                      <w:spacing w:val="-6"/>
                      <w:sz w:val="25"/>
                    </w:rPr>
                    <w:t>Determine how many copies you will need, and print and cut out each.</w:t>
                  </w:r>
                </w:p>
              </w:txbxContent>
            </v:textbox>
            <w10:wrap type="square" anchorx="page" anchory="page"/>
          </v:shape>
        </w:pict>
      </w:r>
      <w:r>
        <w:pict w14:anchorId="74A6F340">
          <v:shape id="_x0000_s1127" type="#_x0000_t202" style="position:absolute;margin-left:31.45pt;margin-top:295.55pt;width:144.7pt;height:31.55pt;z-index:-251662848;mso-wrap-distance-left:0;mso-wrap-distance-right:0;mso-position-horizontal-relative:page;mso-position-vertical-relative:page" filled="f" stroked="f">
            <v:textbox inset="0,0,0,0">
              <w:txbxContent>
                <w:p w14:paraId="0D275EA3" w14:textId="77777777" w:rsidR="00B633EB" w:rsidRDefault="00CF3903">
                  <w:pPr>
                    <w:numPr>
                      <w:ilvl w:val="0"/>
                      <w:numId w:val="3"/>
                    </w:numPr>
                    <w:spacing w:line="324" w:lineRule="exact"/>
                    <w:ind w:left="216" w:hanging="216"/>
                    <w:textAlignment w:val="baseline"/>
                    <w:rPr>
                      <w:rFonts w:ascii="Calibri" w:eastAsia="Calibri" w:hAnsi="Calibri"/>
                      <w:color w:val="000000"/>
                      <w:spacing w:val="-5"/>
                      <w:sz w:val="25"/>
                    </w:rPr>
                  </w:pPr>
                  <w:r>
                    <w:rPr>
                      <w:rFonts w:ascii="Calibri" w:eastAsia="Calibri" w:hAnsi="Calibri"/>
                      <w:color w:val="000000"/>
                      <w:spacing w:val="-5"/>
                      <w:sz w:val="25"/>
                    </w:rPr>
                    <w:t xml:space="preserve">Choose one of three tags, print your name and color </w:t>
                  </w:r>
                </w:p>
              </w:txbxContent>
            </v:textbox>
            <w10:wrap type="square" anchorx="page" anchory="page"/>
          </v:shape>
        </w:pict>
      </w:r>
      <w:r>
        <w:pict w14:anchorId="43CEC281">
          <v:shape id="_x0000_s1126" type="#_x0000_t202" style="position:absolute;margin-left:48.95pt;margin-top:327.1pt;width:53.55pt;height:17.55pt;z-index:-251661824;mso-wrap-distance-left:0;mso-wrap-distance-right:0;mso-position-horizontal-relative:page;mso-position-vertical-relative:page" filled="f" stroked="f">
            <v:textbox inset="0,0,0,0">
              <w:txbxContent>
                <w:p w14:paraId="00B2C5FA" w14:textId="77777777" w:rsidR="00B633EB" w:rsidRDefault="00CF3903">
                  <w:pPr>
                    <w:spacing w:line="324" w:lineRule="exact"/>
                    <w:ind w:left="216"/>
                    <w:textAlignment w:val="baseline"/>
                    <w:rPr>
                      <w:rFonts w:ascii="Calibri" w:eastAsia="Calibri" w:hAnsi="Calibri"/>
                      <w:color w:val="000000"/>
                      <w:spacing w:val="-5"/>
                      <w:sz w:val="25"/>
                    </w:rPr>
                  </w:pPr>
                  <w:r>
                    <w:rPr>
                      <w:rFonts w:ascii="Calibri" w:eastAsia="Calibri" w:hAnsi="Calibri"/>
                      <w:color w:val="000000"/>
                      <w:spacing w:val="-5"/>
                      <w:sz w:val="25"/>
                    </w:rPr>
                    <w:t>the picture</w:t>
                  </w:r>
                </w:p>
              </w:txbxContent>
            </v:textbox>
            <w10:wrap type="square" anchorx="page" anchory="page"/>
          </v:shape>
        </w:pict>
      </w:r>
      <w:r>
        <w:pict w14:anchorId="6E08AA33">
          <v:shape id="_x0000_s1125" type="#_x0000_t202" style="position:absolute;margin-left:31.45pt;margin-top:353.85pt;width:146.15pt;height:31.6pt;z-index:-251660800;mso-wrap-distance-left:0;mso-wrap-distance-right:0;mso-position-horizontal-relative:page;mso-position-vertical-relative:page" filled="f" stroked="f">
            <v:textbox inset="0,0,0,0">
              <w:txbxContent>
                <w:p w14:paraId="7149E50E" w14:textId="77777777" w:rsidR="00B633EB" w:rsidRDefault="00CF3903">
                  <w:pPr>
                    <w:numPr>
                      <w:ilvl w:val="0"/>
                      <w:numId w:val="3"/>
                    </w:numPr>
                    <w:spacing w:line="313" w:lineRule="exact"/>
                    <w:ind w:left="360" w:hanging="360"/>
                    <w:textAlignment w:val="baseline"/>
                    <w:rPr>
                      <w:rFonts w:ascii="Calibri" w:eastAsia="Calibri" w:hAnsi="Calibri"/>
                      <w:color w:val="000000"/>
                      <w:spacing w:val="-6"/>
                      <w:sz w:val="25"/>
                    </w:rPr>
                  </w:pPr>
                  <w:r>
                    <w:rPr>
                      <w:rFonts w:ascii="Calibri" w:eastAsia="Calibri" w:hAnsi="Calibri"/>
                      <w:color w:val="000000"/>
                      <w:spacing w:val="-6"/>
                      <w:sz w:val="25"/>
                    </w:rPr>
                    <w:t>Hole punch and loop yarn through to make a lanyard</w:t>
                  </w:r>
                </w:p>
              </w:txbxContent>
            </v:textbox>
            <w10:wrap type="square" anchorx="page" anchory="page"/>
          </v:shape>
        </w:pict>
      </w:r>
      <w:r>
        <w:pict w14:anchorId="5D765079">
          <v:shape id="_x0000_s1124" type="#_x0000_t202" style="position:absolute;margin-left:31.2pt;margin-top:394.65pt;width:142.3pt;height:31.6pt;z-index:-251659776;mso-wrap-distance-left:0;mso-wrap-distance-right:0;mso-position-horizontal-relative:page;mso-position-vertical-relative:page" filled="f" stroked="f">
            <v:textbox inset="0,0,0,0">
              <w:txbxContent>
                <w:p w14:paraId="08FB2F16" w14:textId="77777777" w:rsidR="00B633EB" w:rsidRDefault="00CF3903">
                  <w:pPr>
                    <w:numPr>
                      <w:ilvl w:val="0"/>
                      <w:numId w:val="3"/>
                    </w:numPr>
                    <w:spacing w:after="4" w:line="313" w:lineRule="exact"/>
                    <w:ind w:left="360" w:hanging="360"/>
                    <w:textAlignment w:val="baseline"/>
                    <w:rPr>
                      <w:rFonts w:ascii="Calibri" w:eastAsia="Calibri" w:hAnsi="Calibri"/>
                      <w:color w:val="000000"/>
                      <w:spacing w:val="-6"/>
                      <w:sz w:val="25"/>
                    </w:rPr>
                  </w:pPr>
                  <w:r>
                    <w:rPr>
                      <w:rFonts w:ascii="Calibri" w:eastAsia="Calibri" w:hAnsi="Calibri"/>
                      <w:color w:val="000000"/>
                      <w:spacing w:val="-6"/>
                      <w:sz w:val="25"/>
                    </w:rPr>
                    <w:t>Wear the name tag around your neck for your visit</w:t>
                  </w:r>
                </w:p>
              </w:txbxContent>
            </v:textbox>
            <w10:wrap type="square" anchorx="page" anchory="page"/>
          </v:shape>
        </w:pict>
      </w:r>
      <w:r>
        <w:pict w14:anchorId="1EFA2C2B">
          <v:shape id="_x0000_s1123" type="#_x0000_t202" style="position:absolute;margin-left:31.2pt;margin-top:435.2pt;width:138.5pt;height:66.35pt;z-index:-251658752;mso-wrap-distance-left:0;mso-wrap-distance-right:0;mso-position-horizontal-relative:page;mso-position-vertical-relative:page" filled="f" stroked="f">
            <v:textbox inset="0,0,0,0">
              <w:txbxContent>
                <w:p w14:paraId="5E4087F2" w14:textId="1E3095DC" w:rsidR="00B633EB" w:rsidRDefault="00CF3903">
                  <w:pPr>
                    <w:spacing w:line="329" w:lineRule="exact"/>
                    <w:textAlignment w:val="baseline"/>
                    <w:rPr>
                      <w:rFonts w:ascii="Calibri" w:eastAsia="Calibri" w:hAnsi="Calibri"/>
                      <w:color w:val="000000"/>
                      <w:spacing w:val="-4"/>
                      <w:sz w:val="25"/>
                    </w:rPr>
                  </w:pPr>
                  <w:r>
                    <w:rPr>
                      <w:rFonts w:ascii="Calibri" w:eastAsia="Calibri" w:hAnsi="Calibri"/>
                      <w:color w:val="000000"/>
                      <w:spacing w:val="-4"/>
                      <w:sz w:val="25"/>
                    </w:rPr>
                    <w:t>* for durability, laminate the name tags or insert into name tag plastic sleeves.</w:t>
                  </w:r>
                </w:p>
              </w:txbxContent>
            </v:textbox>
            <w10:wrap type="square" anchorx="page" anchory="page"/>
          </v:shape>
        </w:pict>
      </w:r>
      <w:r>
        <w:pict w14:anchorId="7E7D2AE9">
          <v:shape id="_x0000_s1122" type="#_x0000_t202" style="position:absolute;margin-left:199.7pt;margin-top:317.75pt;width:361.2pt;height:25.65pt;z-index:-251657728;mso-wrap-distance-left:0;mso-wrap-distance-right:0;mso-position-horizontal-relative:page;mso-position-vertical-relative:page" filled="f" stroked="f">
            <v:textbox inset="0,0,0,0">
              <w:txbxContent>
                <w:p w14:paraId="2880EDCA" w14:textId="77777777" w:rsidR="00B633EB" w:rsidRDefault="00CF3903">
                  <w:pPr>
                    <w:spacing w:line="249" w:lineRule="exact"/>
                    <w:jc w:val="both"/>
                    <w:textAlignment w:val="baseline"/>
                    <w:rPr>
                      <w:rFonts w:eastAsia="Times New Roman"/>
                      <w:color w:val="000000"/>
                      <w:sz w:val="21"/>
                    </w:rPr>
                  </w:pPr>
                  <w:r>
                    <w:rPr>
                      <w:rFonts w:eastAsia="Times New Roman"/>
                      <w:color w:val="000000"/>
                      <w:sz w:val="21"/>
                    </w:rPr>
                    <w:t>“...all the natives [were] astonished...the dogs and pigs came out to meet us and the geese stretched their necks in mute demand to know if we were any of their sort...”</w:t>
                  </w:r>
                </w:p>
              </w:txbxContent>
            </v:textbox>
            <w10:wrap type="square" anchorx="page" anchory="page"/>
          </v:shape>
        </w:pict>
      </w:r>
      <w:r>
        <w:pict w14:anchorId="22E41CD0">
          <v:shape id="_x0000_s1121" type="#_x0000_t202" style="position:absolute;margin-left:199.7pt;margin-top:489.35pt;width:213.1pt;height:11.45pt;z-index:-251656704;mso-wrap-distance-left:0;mso-wrap-distance-right:0;mso-position-horizontal-relative:page;mso-position-vertical-relative:page" filled="f" stroked="f">
            <v:textbox inset="0,0,0,0">
              <w:txbxContent>
                <w:p w14:paraId="2C8A570A" w14:textId="77777777" w:rsidR="00B633EB" w:rsidRDefault="00CF3903">
                  <w:pPr>
                    <w:spacing w:before="4" w:line="217" w:lineRule="exact"/>
                    <w:jc w:val="center"/>
                    <w:textAlignment w:val="baseline"/>
                    <w:rPr>
                      <w:rFonts w:eastAsia="Times New Roman"/>
                      <w:b/>
                      <w:color w:val="000000"/>
                      <w:spacing w:val="-3"/>
                      <w:sz w:val="20"/>
                    </w:rPr>
                  </w:pPr>
                  <w:r>
                    <w:rPr>
                      <w:rFonts w:eastAsia="Times New Roman"/>
                      <w:b/>
                      <w:color w:val="000000"/>
                      <w:spacing w:val="-3"/>
                      <w:sz w:val="20"/>
                    </w:rPr>
                    <w:t>The journey from Baltimore to Emmitsburg, 1809</w:t>
                  </w:r>
                </w:p>
              </w:txbxContent>
            </v:textbox>
            <w10:wrap type="square" anchorx="page" anchory="page"/>
          </v:shape>
        </w:pict>
      </w:r>
      <w:r>
        <w:pict w14:anchorId="24322E42">
          <v:shape id="_x0000_s1120" type="#_x0000_t202" style="position:absolute;margin-left:32.15pt;margin-top:43.8pt;width:79.95pt;height:22pt;z-index:-251655680;mso-wrap-distance-left:0;mso-wrap-distance-right:0;mso-position-horizontal-relative:page;mso-position-vertical-relative:page" filled="f" stroked="f">
            <v:textbox inset="0,0,0,0">
              <w:txbxContent>
                <w:p w14:paraId="1322A61E" w14:textId="77777777" w:rsidR="00B633EB" w:rsidRDefault="00CF3903">
                  <w:pPr>
                    <w:spacing w:before="40" w:line="394" w:lineRule="exact"/>
                    <w:textAlignment w:val="baseline"/>
                    <w:rPr>
                      <w:rFonts w:ascii="Calibri" w:eastAsia="Calibri" w:hAnsi="Calibri"/>
                      <w:b/>
                      <w:color w:val="000000"/>
                      <w:spacing w:val="-18"/>
                      <w:sz w:val="36"/>
                      <w:u w:val="single"/>
                    </w:rPr>
                  </w:pPr>
                  <w:r>
                    <w:rPr>
                      <w:rFonts w:ascii="Calibri" w:eastAsia="Calibri" w:hAnsi="Calibri"/>
                      <w:b/>
                      <w:color w:val="000000"/>
                      <w:spacing w:val="-18"/>
                      <w:sz w:val="36"/>
                      <w:u w:val="single"/>
                    </w:rPr>
                    <w:t xml:space="preserve">NAME TAG </w:t>
                  </w:r>
                </w:p>
              </w:txbxContent>
            </v:textbox>
            <w10:wrap type="square" anchorx="page" anchory="page"/>
          </v:shape>
        </w:pict>
      </w:r>
      <w:r>
        <w:pict w14:anchorId="34255386">
          <v:shape id="_x0000_s1119" type="#_x0000_t202" style="position:absolute;margin-left:30.95pt;margin-top:72.3pt;width:132.5pt;height:64pt;z-index:-251654656;mso-wrap-distance-left:0;mso-wrap-distance-right:0;mso-position-horizontal-relative:page;mso-position-vertical-relative:page" filled="f" stroked="f">
            <v:textbox inset="0,0,0,0">
              <w:txbxContent>
                <w:p w14:paraId="72A57340" w14:textId="77777777" w:rsidR="00B633EB" w:rsidRDefault="00CF3903">
                  <w:pPr>
                    <w:spacing w:line="318" w:lineRule="exact"/>
                    <w:textAlignment w:val="baseline"/>
                    <w:rPr>
                      <w:rFonts w:ascii="Calibri" w:eastAsia="Calibri" w:hAnsi="Calibri"/>
                      <w:color w:val="000000"/>
                    </w:rPr>
                  </w:pPr>
                  <w:r>
                    <w:rPr>
                      <w:rFonts w:ascii="Calibri" w:eastAsia="Calibri" w:hAnsi="Calibri"/>
                      <w:color w:val="000000"/>
                    </w:rPr>
                    <w:t>Have each of your students make a name tag before visiting the National Shrine of Saint Elizabeth Ann Seton</w:t>
                  </w:r>
                </w:p>
              </w:txbxContent>
            </v:textbox>
            <w10:wrap type="square" anchorx="page" anchory="page"/>
          </v:shape>
        </w:pict>
      </w:r>
      <w:r>
        <w:pict w14:anchorId="17020257">
          <v:shape id="_x0000_s1118" type="#_x0000_t202" style="position:absolute;margin-left:300.8pt;margin-top:760.65pt;width:10.9pt;height:12.2pt;z-index:-251653632;mso-wrap-distance-left:0;mso-wrap-distance-right:0;mso-position-horizontal-relative:page;mso-position-vertical-relative:page" filled="f" stroked="f">
            <v:textbox inset="0,0,0,0">
              <w:txbxContent>
                <w:p w14:paraId="430CDF94" w14:textId="77777777" w:rsidR="00B633EB" w:rsidRDefault="00CF3903">
                  <w:pPr>
                    <w:spacing w:before="26" w:line="212" w:lineRule="exact"/>
                    <w:jc w:val="center"/>
                    <w:textAlignment w:val="baseline"/>
                    <w:rPr>
                      <w:rFonts w:ascii="Calibri" w:eastAsia="Calibri" w:hAnsi="Calibri"/>
                      <w:color w:val="000000"/>
                      <w:sz w:val="20"/>
                    </w:rPr>
                  </w:pPr>
                  <w:r>
                    <w:rPr>
                      <w:rFonts w:ascii="Calibri" w:eastAsia="Calibri" w:hAnsi="Calibri"/>
                      <w:color w:val="000000"/>
                      <w:sz w:val="20"/>
                    </w:rPr>
                    <w:t>7</w:t>
                  </w:r>
                </w:p>
              </w:txbxContent>
            </v:textbox>
            <w10:wrap type="square" anchorx="page" anchory="page"/>
          </v:shape>
        </w:pict>
      </w:r>
      <w:r>
        <w:pict w14:anchorId="43208219">
          <v:shape id="_x0000_s1117" type="#_x0000_t202" style="position:absolute;margin-left:207.1pt;margin-top:548.65pt;width:94.8pt;height:121.15pt;z-index:-251652608;mso-wrap-distance-left:0;mso-wrap-distance-right:0;mso-position-horizontal-relative:page;mso-position-vertical-relative:page" filled="f" stroked="f">
            <v:textbox inset="0,0,0,0">
              <w:txbxContent>
                <w:p w14:paraId="300D54D6" w14:textId="77777777" w:rsidR="00B633EB" w:rsidRDefault="00CF3903">
                  <w:pPr>
                    <w:spacing w:line="268" w:lineRule="exact"/>
                    <w:textAlignment w:val="baseline"/>
                    <w:rPr>
                      <w:rFonts w:eastAsia="Times New Roman"/>
                      <w:color w:val="000000"/>
                      <w:spacing w:val="-3"/>
                      <w:sz w:val="21"/>
                    </w:rPr>
                  </w:pPr>
                  <w:r>
                    <w:rPr>
                      <w:rFonts w:eastAsia="Times New Roman"/>
                      <w:color w:val="000000"/>
                      <w:spacing w:val="-3"/>
                      <w:sz w:val="21"/>
                    </w:rPr>
                    <w:t xml:space="preserve">“While sleeping at the </w:t>
                  </w:r>
                  <w:r>
                    <w:rPr>
                      <w:rFonts w:eastAsia="Times New Roman"/>
                      <w:color w:val="000000"/>
                      <w:spacing w:val="-3"/>
                      <w:sz w:val="20"/>
                    </w:rPr>
                    <w:t xml:space="preserve">stone house, the snow </w:t>
                  </w:r>
                  <w:r>
                    <w:rPr>
                      <w:rFonts w:eastAsia="Times New Roman"/>
                      <w:color w:val="000000"/>
                      <w:spacing w:val="-3"/>
                      <w:sz w:val="21"/>
                    </w:rPr>
                    <w:t xml:space="preserve">would drift in...did not </w:t>
                  </w:r>
                  <w:r>
                    <w:rPr>
                      <w:rFonts w:eastAsia="Times New Roman"/>
                      <w:color w:val="000000"/>
                      <w:spacing w:val="-3"/>
                      <w:sz w:val="20"/>
                    </w:rPr>
                    <w:t xml:space="preserve">discover that [our] beds were partly covered </w:t>
                  </w:r>
                  <w:r>
                    <w:rPr>
                      <w:rFonts w:eastAsia="Times New Roman"/>
                      <w:color w:val="000000"/>
                      <w:spacing w:val="-3"/>
                      <w:sz w:val="21"/>
                    </w:rPr>
                    <w:t xml:space="preserve">with snow... until day </w:t>
                  </w:r>
                  <w:r>
                    <w:rPr>
                      <w:rFonts w:eastAsia="Times New Roman"/>
                      <w:color w:val="000000"/>
                      <w:spacing w:val="-3"/>
                      <w:sz w:val="20"/>
                    </w:rPr>
                    <w:t xml:space="preserve">began to dawn through the cracks of the </w:t>
                  </w:r>
                  <w:r>
                    <w:rPr>
                      <w:rFonts w:eastAsia="Times New Roman"/>
                      <w:color w:val="000000"/>
                      <w:spacing w:val="-3"/>
                      <w:sz w:val="21"/>
                    </w:rPr>
                    <w:t>boards.”</w:t>
                  </w:r>
                </w:p>
              </w:txbxContent>
            </v:textbox>
            <w10:wrap type="square" anchorx="page" anchory="page"/>
          </v:shape>
        </w:pict>
      </w:r>
      <w:r>
        <w:pict w14:anchorId="512BBF4A">
          <v:shape id="_x0000_s1116" type="#_x0000_t202" style="position:absolute;margin-left:207.6pt;margin-top:677.75pt;width:74.15pt;height:25.55pt;z-index:-251651584;mso-wrap-distance-left:0;mso-wrap-distance-right:0;mso-position-horizontal-relative:page;mso-position-vertical-relative:page" filled="f" stroked="f">
            <v:textbox inset="0,0,0,0">
              <w:txbxContent>
                <w:p w14:paraId="60FCEDE1" w14:textId="77777777" w:rsidR="00B633EB" w:rsidRDefault="00CF3903">
                  <w:pPr>
                    <w:spacing w:line="249" w:lineRule="exact"/>
                    <w:textAlignment w:val="baseline"/>
                    <w:rPr>
                      <w:rFonts w:eastAsia="Times New Roman"/>
                      <w:b/>
                      <w:color w:val="000000"/>
                      <w:spacing w:val="-2"/>
                      <w:sz w:val="20"/>
                    </w:rPr>
                  </w:pPr>
                  <w:r>
                    <w:rPr>
                      <w:rFonts w:eastAsia="Times New Roman"/>
                      <w:b/>
                      <w:color w:val="000000"/>
                      <w:spacing w:val="-2"/>
                      <w:sz w:val="20"/>
                    </w:rPr>
                    <w:t>The Stone House</w:t>
                  </w:r>
                  <w:r>
                    <w:rPr>
                      <w:rFonts w:eastAsia="Times New Roman"/>
                      <w:color w:val="000000"/>
                      <w:spacing w:val="-2"/>
                      <w:sz w:val="20"/>
                    </w:rPr>
                    <w:t xml:space="preserve">, </w:t>
                  </w:r>
                  <w:r>
                    <w:rPr>
                      <w:rFonts w:eastAsia="Times New Roman"/>
                      <w:b/>
                      <w:color w:val="000000"/>
                      <w:spacing w:val="-2"/>
                      <w:sz w:val="20"/>
                    </w:rPr>
                    <w:t>1809</w:t>
                  </w:r>
                </w:p>
              </w:txbxContent>
            </v:textbox>
            <w10:wrap type="square" anchorx="page" anchory="page"/>
          </v:shape>
        </w:pict>
      </w:r>
    </w:p>
    <w:p w14:paraId="380B3C6C" w14:textId="77777777" w:rsidR="00B633EB" w:rsidRDefault="00B633EB">
      <w:pPr>
        <w:sectPr w:rsidR="00B633EB">
          <w:pgSz w:w="12240" w:h="15840"/>
          <w:pgMar w:top="0" w:right="1440" w:bottom="111" w:left="1440" w:header="720" w:footer="720" w:gutter="0"/>
          <w:cols w:space="720"/>
        </w:sectPr>
      </w:pPr>
    </w:p>
    <w:p w14:paraId="2219D394" w14:textId="77777777" w:rsidR="00B633EB" w:rsidRDefault="00CF3903">
      <w:pPr>
        <w:spacing w:before="18" w:line="363" w:lineRule="exact"/>
        <w:textAlignment w:val="baseline"/>
        <w:rPr>
          <w:rFonts w:eastAsia="Times New Roman"/>
          <w:b/>
          <w:color w:val="000000"/>
          <w:sz w:val="32"/>
        </w:rPr>
      </w:pPr>
      <w:r>
        <w:rPr>
          <w:rFonts w:eastAsia="Times New Roman"/>
          <w:b/>
          <w:color w:val="000000"/>
          <w:sz w:val="32"/>
        </w:rPr>
        <w:lastRenderedPageBreak/>
        <w:t>LETTER WRITING IN THE 1800’s</w:t>
      </w:r>
    </w:p>
    <w:p w14:paraId="53D68E29" w14:textId="77777777" w:rsidR="00B633EB" w:rsidRDefault="00CF3903">
      <w:pPr>
        <w:spacing w:before="266" w:line="276" w:lineRule="exact"/>
        <w:jc w:val="both"/>
        <w:textAlignment w:val="baseline"/>
        <w:rPr>
          <w:rFonts w:eastAsia="Times New Roman"/>
          <w:color w:val="000000"/>
          <w:sz w:val="24"/>
        </w:rPr>
      </w:pPr>
      <w:r>
        <w:rPr>
          <w:rFonts w:eastAsia="Times New Roman"/>
          <w:color w:val="000000"/>
          <w:sz w:val="24"/>
        </w:rPr>
        <w:t>Elizabeth Ann Seton was a very prolific writer. She kept a journal, and frequently wrote letters to her family and friends. It is good that we have copies of many of these letters because they tell us about her life and the times in which she lived. Look for the copies of her letters in this packet. It may be a challenge to read them because some of the words may appear to be misspelled. Look for differences in how we write today.</w:t>
      </w:r>
    </w:p>
    <w:p w14:paraId="691899FA" w14:textId="77777777" w:rsidR="00B633EB" w:rsidRDefault="00CF3903">
      <w:pPr>
        <w:spacing w:before="273" w:line="276" w:lineRule="exact"/>
        <w:jc w:val="both"/>
        <w:textAlignment w:val="baseline"/>
        <w:rPr>
          <w:rFonts w:eastAsia="Times New Roman"/>
          <w:color w:val="000000"/>
          <w:sz w:val="24"/>
        </w:rPr>
      </w:pPr>
      <w:r>
        <w:rPr>
          <w:rFonts w:eastAsia="Times New Roman"/>
          <w:color w:val="000000"/>
          <w:sz w:val="24"/>
        </w:rPr>
        <w:t>Why did people write so much and so often? Think about it: with no computers, no instant messaging, no email, no television or even telephones, writing was the only way to keep in touch and communicate with others, especially when people were separated by distance. With no radio or television to occupy them in the evenings, keeping a journal was also a way to pass the time.</w:t>
      </w:r>
    </w:p>
    <w:p w14:paraId="6FD7F8EA" w14:textId="77777777" w:rsidR="00B633EB" w:rsidRDefault="00CF3903">
      <w:pPr>
        <w:spacing w:before="275" w:line="272" w:lineRule="exact"/>
        <w:jc w:val="both"/>
        <w:textAlignment w:val="baseline"/>
        <w:rPr>
          <w:rFonts w:eastAsia="Times New Roman"/>
          <w:b/>
          <w:color w:val="000000"/>
          <w:sz w:val="24"/>
        </w:rPr>
      </w:pPr>
      <w:r>
        <w:rPr>
          <w:rFonts w:eastAsia="Times New Roman"/>
          <w:b/>
          <w:color w:val="000000"/>
          <w:sz w:val="24"/>
        </w:rPr>
        <w:t xml:space="preserve">When you visit the shrine, look for the copy of Mother Seton’s </w:t>
      </w:r>
      <w:r>
        <w:rPr>
          <w:rFonts w:eastAsia="Times New Roman"/>
          <w:b/>
          <w:i/>
          <w:color w:val="000000"/>
          <w:sz w:val="24"/>
        </w:rPr>
        <w:t>Last Will and Testament</w:t>
      </w:r>
      <w:r>
        <w:rPr>
          <w:rFonts w:eastAsia="Times New Roman"/>
          <w:b/>
          <w:color w:val="000000"/>
          <w:sz w:val="24"/>
        </w:rPr>
        <w:t xml:space="preserve">, which is in the White House. </w:t>
      </w:r>
      <w:r>
        <w:rPr>
          <w:rFonts w:eastAsia="Times New Roman"/>
          <w:color w:val="000000"/>
          <w:sz w:val="24"/>
        </w:rPr>
        <w:t xml:space="preserve">You will see it in her own handwriting with an easier-to-read translation beside it. Some of the following activities are based upon Elizabeth Ann Seton’s letters, which are carefully preserved and used here courtesy of the </w:t>
      </w:r>
      <w:r>
        <w:rPr>
          <w:rFonts w:eastAsia="Times New Roman"/>
          <w:b/>
          <w:color w:val="000000"/>
          <w:sz w:val="24"/>
        </w:rPr>
        <w:t>Archives Daughters of Charity, Emmitsburg Province</w:t>
      </w:r>
      <w:r>
        <w:rPr>
          <w:rFonts w:eastAsia="Times New Roman"/>
          <w:color w:val="000000"/>
          <w:sz w:val="24"/>
        </w:rPr>
        <w:t>.</w:t>
      </w:r>
    </w:p>
    <w:p w14:paraId="4B7514D4" w14:textId="77777777" w:rsidR="00B633EB" w:rsidRDefault="00B633EB">
      <w:pPr>
        <w:sectPr w:rsidR="00B633EB">
          <w:pgSz w:w="12240" w:h="15840"/>
          <w:pgMar w:top="720" w:right="705" w:bottom="160" w:left="715" w:header="720" w:footer="720" w:gutter="0"/>
          <w:cols w:space="720"/>
        </w:sectPr>
      </w:pPr>
    </w:p>
    <w:p w14:paraId="65ACF18A" w14:textId="77777777" w:rsidR="00B633EB" w:rsidRDefault="00000000">
      <w:pPr>
        <w:spacing w:before="222" w:line="263" w:lineRule="exact"/>
        <w:jc w:val="both"/>
        <w:textAlignment w:val="baseline"/>
        <w:rPr>
          <w:rFonts w:eastAsia="Times New Roman"/>
          <w:color w:val="000000"/>
          <w:spacing w:val="-1"/>
          <w:sz w:val="23"/>
        </w:rPr>
      </w:pPr>
      <w:r>
        <w:pict w14:anchorId="16565B4B">
          <v:shape id="_x0000_s1115" type="#_x0000_t202" style="position:absolute;left:0;text-align:left;margin-left:43.45pt;margin-top:261.35pt;width:327.35pt;height:512.4pt;z-index:-251676160;mso-wrap-distance-left:0;mso-wrap-distance-right:0;mso-position-horizontal-relative:page;mso-position-vertical-relative:page" filled="f" stroked="f">
            <v:textbox inset="0,0,0,0">
              <w:txbxContent>
                <w:p w14:paraId="1BFFC076" w14:textId="77777777" w:rsidR="00BF6CD6" w:rsidRDefault="00BF6CD6"/>
              </w:txbxContent>
            </v:textbox>
            <w10:wrap type="square" anchorx="page" anchory="page"/>
          </v:shape>
        </w:pict>
      </w:r>
      <w:r>
        <w:pict w14:anchorId="09F904D2">
          <v:shape id="_x0000_s1114" type="#_x0000_t202" style="position:absolute;left:0;text-align:left;margin-left:43.45pt;margin-top:261.35pt;width:327.35pt;height:509.3pt;z-index:-251675136;mso-wrap-distance-left:0;mso-wrap-distance-right:0;mso-position-horizontal-relative:page;mso-position-vertical-relative:page" filled="f" stroked="f">
            <v:textbox inset="0,0,0,0">
              <w:txbxContent>
                <w:p w14:paraId="07AA1433" w14:textId="77777777" w:rsidR="00B633EB" w:rsidRDefault="00CF3903">
                  <w:pPr>
                    <w:textAlignment w:val="baseline"/>
                  </w:pPr>
                  <w:r>
                    <w:rPr>
                      <w:noProof/>
                    </w:rPr>
                    <w:drawing>
                      <wp:inline distT="0" distB="0" distL="0" distR="0" wp14:anchorId="0508A9C5" wp14:editId="38658B9C">
                        <wp:extent cx="4157345" cy="6468110"/>
                        <wp:effectExtent l="0" t="0" r="0" b="0"/>
                        <wp:docPr id="5" name="Picture"/>
                        <wp:cNvGraphicFramePr/>
                        <a:graphic xmlns:a="http://schemas.openxmlformats.org/drawingml/2006/main">
                          <a:graphicData uri="http://schemas.openxmlformats.org/drawingml/2006/picture">
                            <pic:pic xmlns:pic="http://schemas.openxmlformats.org/drawingml/2006/picture">
                              <pic:nvPicPr>
                                <pic:cNvPr id="5" name="Picture"/>
                                <pic:cNvPicPr preferRelativeResize="0"/>
                              </pic:nvPicPr>
                              <pic:blipFill>
                                <a:blip r:embed="rId13"/>
                                <a:stretch>
                                  <a:fillRect/>
                                </a:stretch>
                              </pic:blipFill>
                              <pic:spPr>
                                <a:xfrm>
                                  <a:off x="0" y="0"/>
                                  <a:ext cx="4157345" cy="6468110"/>
                                </a:xfrm>
                                <a:prstGeom prst="rect">
                                  <a:avLst/>
                                </a:prstGeom>
                              </pic:spPr>
                            </pic:pic>
                          </a:graphicData>
                        </a:graphic>
                      </wp:inline>
                    </w:drawing>
                  </w:r>
                </w:p>
              </w:txbxContent>
            </v:textbox>
            <w10:wrap type="square" anchorx="page" anchory="page"/>
          </v:shape>
        </w:pict>
      </w:r>
      <w:r>
        <w:pict w14:anchorId="313AA516">
          <v:shape id="_x0000_s1113" type="#_x0000_t202" style="position:absolute;left:0;text-align:left;margin-left:300.25pt;margin-top:760.65pt;width:11.75pt;height:12.2pt;z-index:-251650560;mso-wrap-distance-left:0;mso-wrap-distance-right:0;mso-position-horizontal-relative:page;mso-position-vertical-relative:page" filled="f" stroked="f">
            <v:textbox inset="0,0,0,0">
              <w:txbxContent>
                <w:p w14:paraId="79193529" w14:textId="77777777" w:rsidR="00B633EB" w:rsidRDefault="00CF3903">
                  <w:pPr>
                    <w:spacing w:before="26" w:line="212" w:lineRule="exact"/>
                    <w:jc w:val="center"/>
                    <w:textAlignment w:val="baseline"/>
                    <w:rPr>
                      <w:rFonts w:ascii="Calibri" w:eastAsia="Calibri" w:hAnsi="Calibri"/>
                      <w:color w:val="000000"/>
                      <w:sz w:val="20"/>
                    </w:rPr>
                  </w:pPr>
                  <w:r>
                    <w:rPr>
                      <w:rFonts w:ascii="Calibri" w:eastAsia="Calibri" w:hAnsi="Calibri"/>
                      <w:color w:val="000000"/>
                      <w:sz w:val="20"/>
                    </w:rPr>
                    <w:t>8</w:t>
                  </w:r>
                </w:p>
              </w:txbxContent>
            </v:textbox>
            <w10:wrap type="square" anchorx="page" anchory="page"/>
          </v:shape>
        </w:pict>
      </w:r>
      <w:r w:rsidR="00CF3903">
        <w:rPr>
          <w:rFonts w:eastAsia="Times New Roman"/>
          <w:color w:val="000000"/>
          <w:spacing w:val="-1"/>
          <w:sz w:val="23"/>
        </w:rPr>
        <w:t>“Friday - Saturday- and Sunday are past my dear one with many a prayer - many a sigh - rocking and rolling without getting on - Ann is suffering every way very low spirited - refusing to go on deck - the ladies on board, Mrs. Smith and her daughter, so good to us - coaxing us with almonds and raisins (You remember poor Sister's human Affections) --Kissior and Rebecca are not half so sick as Ann - said our Vespers during a squal - very fervently you may be sure</w:t>
      </w:r>
    </w:p>
    <w:p w14:paraId="36BB23E2" w14:textId="77777777" w:rsidR="00B633EB" w:rsidRDefault="00CF3903">
      <w:pPr>
        <w:spacing w:line="263" w:lineRule="exact"/>
        <w:jc w:val="both"/>
        <w:textAlignment w:val="baseline"/>
        <w:rPr>
          <w:rFonts w:eastAsia="Times New Roman"/>
          <w:color w:val="000000"/>
          <w:sz w:val="23"/>
        </w:rPr>
      </w:pPr>
      <w:r>
        <w:rPr>
          <w:rFonts w:eastAsia="Times New Roman"/>
          <w:color w:val="000000"/>
          <w:sz w:val="23"/>
        </w:rPr>
        <w:t>-- This morning we are again in sight of</w:t>
      </w:r>
    </w:p>
    <w:p w14:paraId="445C6C65" w14:textId="77777777" w:rsidR="00B633EB" w:rsidRDefault="00CF3903">
      <w:pPr>
        <w:spacing w:before="12" w:line="314" w:lineRule="exact"/>
        <w:textAlignment w:val="baseline"/>
        <w:rPr>
          <w:rFonts w:eastAsia="Times New Roman"/>
          <w:color w:val="000000"/>
          <w:sz w:val="23"/>
        </w:rPr>
      </w:pPr>
      <w:r>
        <w:rPr>
          <w:rFonts w:eastAsia="Times New Roman"/>
          <w:color w:val="000000"/>
          <w:sz w:val="23"/>
        </w:rPr>
        <w:t>land and near Cape Henry- Imagine a mattress forming a seat on all sides, good Mrs. Smith and her daughter one end, poor Ann who we have forced upon deck and the two Darlings all singing "Where and O Where is my Highland laddie gone" -- sometimes begging to go back to Cicil, sometimes stretching their sight towards land where they look for Willy and Dicksey -- Mothers heart in firm and steadfast Confidence looking straight Upwards -- Oh how many many times has it prepared for Death since we came on board -- how Ardently does it commit its three darlings Sisters to Him its only hope--”</w:t>
      </w:r>
    </w:p>
    <w:p w14:paraId="28B7299F" w14:textId="77777777" w:rsidR="00B633EB" w:rsidRDefault="00B633EB">
      <w:pPr>
        <w:sectPr w:rsidR="00B633EB">
          <w:type w:val="continuous"/>
          <w:pgSz w:w="12240" w:h="15840"/>
          <w:pgMar w:top="720" w:right="797" w:bottom="160" w:left="7603" w:header="720" w:footer="720" w:gutter="0"/>
          <w:cols w:space="720"/>
        </w:sectPr>
      </w:pPr>
    </w:p>
    <w:p w14:paraId="15C484D1" w14:textId="77777777" w:rsidR="00B633EB" w:rsidRDefault="00CF3903">
      <w:pPr>
        <w:spacing w:before="10" w:line="413" w:lineRule="exact"/>
        <w:jc w:val="center"/>
        <w:textAlignment w:val="baseline"/>
        <w:rPr>
          <w:rFonts w:eastAsia="Times New Roman"/>
          <w:color w:val="000000"/>
          <w:sz w:val="36"/>
          <w:u w:val="single"/>
        </w:rPr>
      </w:pPr>
      <w:r>
        <w:rPr>
          <w:rFonts w:eastAsia="Times New Roman"/>
          <w:color w:val="000000"/>
          <w:sz w:val="36"/>
          <w:u w:val="single"/>
        </w:rPr>
        <w:lastRenderedPageBreak/>
        <w:t>Section 1: Map Skills And Travel</w:t>
      </w:r>
    </w:p>
    <w:p w14:paraId="2F28076A" w14:textId="77777777" w:rsidR="00B633EB" w:rsidRDefault="00CF3903">
      <w:pPr>
        <w:spacing w:before="410" w:after="270" w:line="275" w:lineRule="exact"/>
        <w:jc w:val="both"/>
        <w:textAlignment w:val="baseline"/>
        <w:rPr>
          <w:rFonts w:eastAsia="Times New Roman"/>
          <w:color w:val="000000"/>
          <w:sz w:val="24"/>
        </w:rPr>
      </w:pPr>
      <w:r>
        <w:rPr>
          <w:rFonts w:eastAsia="Times New Roman"/>
          <w:color w:val="000000"/>
          <w:sz w:val="24"/>
        </w:rPr>
        <w:t xml:space="preserve">In 1808, Mother Seton and her three young daughters left their home in New York City to open a school for girls on Paca Street in Baltimore, Maryland. Elizabeth considered going by land, but a journey that way would have taken two or three weeks, and at greater expense. Read Letter 1, which describes their journey aboard the </w:t>
      </w:r>
      <w:r>
        <w:rPr>
          <w:rFonts w:eastAsia="Times New Roman"/>
          <w:i/>
          <w:color w:val="000000"/>
          <w:sz w:val="24"/>
        </w:rPr>
        <w:t xml:space="preserve">Grand Sachem. </w:t>
      </w:r>
      <w:r>
        <w:rPr>
          <w:rFonts w:eastAsia="Times New Roman"/>
          <w:color w:val="000000"/>
          <w:sz w:val="24"/>
        </w:rPr>
        <w:t>When you visit the museum, look for the picture of the boat.</w:t>
      </w:r>
    </w:p>
    <w:tbl>
      <w:tblPr>
        <w:tblW w:w="0" w:type="auto"/>
        <w:tblLayout w:type="fixed"/>
        <w:tblCellMar>
          <w:left w:w="0" w:type="dxa"/>
          <w:right w:w="0" w:type="dxa"/>
        </w:tblCellMar>
        <w:tblLook w:val="04A0" w:firstRow="1" w:lastRow="0" w:firstColumn="1" w:lastColumn="0" w:noHBand="0" w:noVBand="1"/>
      </w:tblPr>
      <w:tblGrid>
        <w:gridCol w:w="1661"/>
        <w:gridCol w:w="9159"/>
      </w:tblGrid>
      <w:tr w:rsidR="00B633EB" w14:paraId="6E3A5CDD" w14:textId="77777777">
        <w:trPr>
          <w:trHeight w:hRule="exact" w:val="2484"/>
        </w:trPr>
        <w:tc>
          <w:tcPr>
            <w:tcW w:w="1661" w:type="dxa"/>
          </w:tcPr>
          <w:p w14:paraId="2DB13DE8" w14:textId="77777777" w:rsidR="00B633EB" w:rsidRDefault="00CF3903">
            <w:pPr>
              <w:spacing w:before="46" w:after="23"/>
              <w:ind w:left="418"/>
              <w:jc w:val="right"/>
              <w:textAlignment w:val="baseline"/>
            </w:pPr>
            <w:r>
              <w:rPr>
                <w:noProof/>
              </w:rPr>
              <w:drawing>
                <wp:inline distT="0" distB="0" distL="0" distR="0" wp14:anchorId="31DC0AB2" wp14:editId="61931000">
                  <wp:extent cx="789305" cy="859155"/>
                  <wp:effectExtent l="0" t="0" r="0" b="0"/>
                  <wp:docPr id="6" name="Picture"/>
                  <wp:cNvGraphicFramePr/>
                  <a:graphic xmlns:a="http://schemas.openxmlformats.org/drawingml/2006/main">
                    <a:graphicData uri="http://schemas.openxmlformats.org/drawingml/2006/picture">
                      <pic:pic xmlns:pic="http://schemas.openxmlformats.org/drawingml/2006/picture">
                        <pic:nvPicPr>
                          <pic:cNvPr id="6" name="Picture"/>
                          <pic:cNvPicPr preferRelativeResize="0"/>
                        </pic:nvPicPr>
                        <pic:blipFill>
                          <a:blip r:embed="rId14"/>
                          <a:stretch>
                            <a:fillRect/>
                          </a:stretch>
                        </pic:blipFill>
                        <pic:spPr>
                          <a:xfrm>
                            <a:off x="0" y="0"/>
                            <a:ext cx="789305" cy="859155"/>
                          </a:xfrm>
                          <a:prstGeom prst="rect">
                            <a:avLst/>
                          </a:prstGeom>
                        </pic:spPr>
                      </pic:pic>
                    </a:graphicData>
                  </a:graphic>
                </wp:inline>
              </w:drawing>
            </w:r>
          </w:p>
        </w:tc>
        <w:tc>
          <w:tcPr>
            <w:tcW w:w="9159" w:type="dxa"/>
          </w:tcPr>
          <w:p w14:paraId="03A0C34E" w14:textId="77777777" w:rsidR="00B633EB" w:rsidRDefault="00CF3903">
            <w:pPr>
              <w:spacing w:line="256" w:lineRule="exact"/>
              <w:ind w:left="504"/>
              <w:textAlignment w:val="baseline"/>
              <w:rPr>
                <w:rFonts w:eastAsia="Times New Roman"/>
                <w:b/>
                <w:color w:val="000000"/>
                <w:sz w:val="23"/>
              </w:rPr>
            </w:pPr>
            <w:r>
              <w:rPr>
                <w:rFonts w:eastAsia="Times New Roman"/>
                <w:b/>
                <w:color w:val="000000"/>
                <w:sz w:val="23"/>
              </w:rPr>
              <w:t>LETTER 1 Journal of Mother Seton 1808</w:t>
            </w:r>
          </w:p>
          <w:p w14:paraId="49712887" w14:textId="58B4518C" w:rsidR="00B633EB" w:rsidRDefault="00CF3903">
            <w:pPr>
              <w:spacing w:line="275" w:lineRule="exact"/>
              <w:ind w:left="504" w:right="360"/>
              <w:textAlignment w:val="baseline"/>
              <w:rPr>
                <w:rFonts w:eastAsia="Times New Roman"/>
                <w:color w:val="000000"/>
                <w:sz w:val="23"/>
              </w:rPr>
            </w:pPr>
            <w:r>
              <w:rPr>
                <w:rFonts w:eastAsia="Times New Roman"/>
                <w:color w:val="000000"/>
                <w:sz w:val="23"/>
              </w:rPr>
              <w:t>J</w:t>
            </w:r>
            <w:r>
              <w:rPr>
                <w:rFonts w:eastAsia="Times New Roman"/>
                <w:color w:val="000000"/>
                <w:sz w:val="24"/>
              </w:rPr>
              <w:t>une 13- “</w:t>
            </w:r>
            <w:r>
              <w:rPr>
                <w:rFonts w:eastAsia="Times New Roman"/>
                <w:i/>
                <w:color w:val="000000"/>
                <w:sz w:val="24"/>
              </w:rPr>
              <w:t>Friday, Saturday and Sunday are past, my dear one, with many a prayer, many a sigh; we are rocking and rolling without getting on. Ann is suffering every way...This morning we are again in sight of land and near Cape Henry.”</w:t>
            </w:r>
          </w:p>
          <w:p w14:paraId="152CAECB" w14:textId="520E487F" w:rsidR="00B633EB" w:rsidRDefault="00CF3903">
            <w:pPr>
              <w:spacing w:before="3" w:after="10" w:line="275" w:lineRule="exact"/>
              <w:ind w:left="504" w:right="360"/>
              <w:jc w:val="both"/>
              <w:textAlignment w:val="baseline"/>
              <w:rPr>
                <w:rFonts w:eastAsia="Times New Roman"/>
                <w:color w:val="000000"/>
                <w:spacing w:val="2"/>
                <w:sz w:val="24"/>
              </w:rPr>
            </w:pPr>
            <w:r>
              <w:rPr>
                <w:rFonts w:eastAsia="Times New Roman"/>
                <w:color w:val="000000"/>
                <w:spacing w:val="2"/>
                <w:sz w:val="24"/>
              </w:rPr>
              <w:t>June 14- “</w:t>
            </w:r>
            <w:r>
              <w:rPr>
                <w:rFonts w:eastAsia="Times New Roman"/>
                <w:i/>
                <w:color w:val="000000"/>
                <w:spacing w:val="2"/>
                <w:sz w:val="24"/>
              </w:rPr>
              <w:t xml:space="preserve">After rolling and dashing all night... with both little dear ones in my narrow berth, the </w:t>
            </w:r>
            <w:r w:rsidR="00324B37">
              <w:rPr>
                <w:rFonts w:eastAsia="Times New Roman"/>
                <w:i/>
                <w:color w:val="000000"/>
                <w:spacing w:val="2"/>
                <w:sz w:val="24"/>
              </w:rPr>
              <w:t>hand held</w:t>
            </w:r>
            <w:r>
              <w:rPr>
                <w:rFonts w:eastAsia="Times New Roman"/>
                <w:i/>
                <w:color w:val="000000"/>
                <w:spacing w:val="2"/>
                <w:sz w:val="24"/>
              </w:rPr>
              <w:t xml:space="preserve"> over to Ann, praying every ten minutes and offering the life so justly forfeited, here we are flying up the Chesapeake. A fairer wind and lighter hearts never went through it, I believe. The sun is setting gloriously...Are you looking at it?”</w:t>
            </w:r>
          </w:p>
        </w:tc>
      </w:tr>
    </w:tbl>
    <w:p w14:paraId="50097030" w14:textId="77777777" w:rsidR="00B633EB" w:rsidRDefault="00B633EB">
      <w:pPr>
        <w:spacing w:after="232" w:line="20" w:lineRule="exact"/>
      </w:pPr>
    </w:p>
    <w:p w14:paraId="1521BC7A" w14:textId="77777777" w:rsidR="00B633EB" w:rsidRDefault="00CF3903">
      <w:pPr>
        <w:spacing w:before="9" w:line="275" w:lineRule="exact"/>
        <w:ind w:left="2160" w:right="936"/>
        <w:jc w:val="both"/>
        <w:textAlignment w:val="baseline"/>
        <w:rPr>
          <w:rFonts w:eastAsia="Times New Roman"/>
          <w:color w:val="000000"/>
          <w:sz w:val="24"/>
        </w:rPr>
      </w:pPr>
      <w:r>
        <w:rPr>
          <w:rFonts w:eastAsia="Times New Roman"/>
          <w:color w:val="000000"/>
          <w:sz w:val="24"/>
        </w:rPr>
        <w:t xml:space="preserve">June 15- “ </w:t>
      </w:r>
      <w:r>
        <w:rPr>
          <w:rFonts w:eastAsia="Times New Roman"/>
          <w:i/>
          <w:color w:val="000000"/>
          <w:sz w:val="24"/>
        </w:rPr>
        <w:t xml:space="preserve">Evening once more...aboard the </w:t>
      </w:r>
      <w:r>
        <w:rPr>
          <w:rFonts w:eastAsia="Times New Roman"/>
          <w:color w:val="000000"/>
          <w:sz w:val="24"/>
        </w:rPr>
        <w:t>Grand Sachem</w:t>
      </w:r>
      <w:r>
        <w:rPr>
          <w:rFonts w:eastAsia="Times New Roman"/>
          <w:i/>
          <w:color w:val="000000"/>
          <w:sz w:val="24"/>
        </w:rPr>
        <w:t>. Not yet in Baltimore Bay. Hope is on the wing, expecting tomorrow morning.”</w:t>
      </w:r>
    </w:p>
    <w:p w14:paraId="4A486265" w14:textId="77777777" w:rsidR="00B633EB" w:rsidRDefault="00CF3903">
      <w:pPr>
        <w:spacing w:before="276" w:line="275" w:lineRule="exact"/>
        <w:ind w:left="2160"/>
        <w:textAlignment w:val="baseline"/>
        <w:rPr>
          <w:rFonts w:eastAsia="Times New Roman"/>
          <w:color w:val="000000"/>
          <w:spacing w:val="4"/>
          <w:sz w:val="24"/>
        </w:rPr>
      </w:pPr>
      <w:r>
        <w:rPr>
          <w:rFonts w:eastAsia="Times New Roman"/>
          <w:color w:val="000000"/>
          <w:spacing w:val="4"/>
          <w:sz w:val="24"/>
        </w:rPr>
        <w:t xml:space="preserve">June 16, morning- “ </w:t>
      </w:r>
      <w:r>
        <w:rPr>
          <w:rFonts w:eastAsia="Times New Roman"/>
          <w:i/>
          <w:color w:val="000000"/>
          <w:spacing w:val="4"/>
          <w:sz w:val="24"/>
        </w:rPr>
        <w:t>Since eleven last night we are at the wharf but cannot quit the</w:t>
      </w:r>
    </w:p>
    <w:p w14:paraId="55F3A0DF" w14:textId="77777777" w:rsidR="00B633EB" w:rsidRDefault="00CF3903">
      <w:pPr>
        <w:spacing w:line="275" w:lineRule="exact"/>
        <w:ind w:left="2160"/>
        <w:textAlignment w:val="baseline"/>
        <w:rPr>
          <w:rFonts w:eastAsia="Times New Roman"/>
          <w:i/>
          <w:color w:val="000000"/>
          <w:sz w:val="24"/>
        </w:rPr>
      </w:pPr>
      <w:r>
        <w:rPr>
          <w:rFonts w:eastAsia="Times New Roman"/>
          <w:i/>
          <w:color w:val="000000"/>
          <w:sz w:val="24"/>
        </w:rPr>
        <w:t>vessel until our things are entered at the custom house. It rains very hard.”</w:t>
      </w:r>
    </w:p>
    <w:p w14:paraId="7E6F5F3A" w14:textId="77777777" w:rsidR="00B633EB" w:rsidRDefault="00CF3903">
      <w:pPr>
        <w:spacing w:before="3" w:line="275" w:lineRule="exact"/>
        <w:ind w:left="2160"/>
        <w:textAlignment w:val="baseline"/>
        <w:rPr>
          <w:rFonts w:eastAsia="Times New Roman"/>
          <w:color w:val="000000"/>
          <w:sz w:val="24"/>
        </w:rPr>
      </w:pPr>
      <w:r>
        <w:rPr>
          <w:rFonts w:eastAsia="Times New Roman"/>
          <w:color w:val="000000"/>
          <w:sz w:val="24"/>
        </w:rPr>
        <w:t xml:space="preserve">Evening- </w:t>
      </w:r>
      <w:r>
        <w:rPr>
          <w:rFonts w:eastAsia="Times New Roman"/>
          <w:i/>
          <w:color w:val="000000"/>
          <w:sz w:val="24"/>
        </w:rPr>
        <w:t>“...all I can tell you is [that] a carriage conveyed us to the seminary.”</w:t>
      </w:r>
    </w:p>
    <w:p w14:paraId="11A53A92" w14:textId="77777777" w:rsidR="00B633EB" w:rsidRDefault="00CF3903">
      <w:pPr>
        <w:spacing w:before="278" w:after="270" w:line="275" w:lineRule="exact"/>
        <w:jc w:val="both"/>
        <w:textAlignment w:val="baseline"/>
        <w:rPr>
          <w:rFonts w:eastAsia="Times New Roman"/>
          <w:color w:val="000000"/>
          <w:spacing w:val="1"/>
          <w:sz w:val="24"/>
        </w:rPr>
      </w:pPr>
      <w:r>
        <w:rPr>
          <w:rFonts w:eastAsia="Times New Roman"/>
          <w:color w:val="000000"/>
          <w:spacing w:val="1"/>
          <w:sz w:val="24"/>
        </w:rPr>
        <w:t>In 1809, Mother Seton and her companions left Baltimore to go to their new home in Emmitsburg, Maryland. She and four others walked the entire distance. Read Letter 2, which tells some of the sights they saw on the way.</w:t>
      </w:r>
    </w:p>
    <w:tbl>
      <w:tblPr>
        <w:tblW w:w="0" w:type="auto"/>
        <w:tblLayout w:type="fixed"/>
        <w:tblCellMar>
          <w:left w:w="0" w:type="dxa"/>
          <w:right w:w="0" w:type="dxa"/>
        </w:tblCellMar>
        <w:tblLook w:val="04A0" w:firstRow="1" w:lastRow="0" w:firstColumn="1" w:lastColumn="0" w:noHBand="0" w:noVBand="1"/>
      </w:tblPr>
      <w:tblGrid>
        <w:gridCol w:w="1661"/>
        <w:gridCol w:w="9159"/>
      </w:tblGrid>
      <w:tr w:rsidR="00B633EB" w14:paraId="6C0F210B" w14:textId="77777777">
        <w:trPr>
          <w:trHeight w:hRule="exact" w:val="2496"/>
        </w:trPr>
        <w:tc>
          <w:tcPr>
            <w:tcW w:w="1661" w:type="dxa"/>
          </w:tcPr>
          <w:p w14:paraId="0AC4A851" w14:textId="77777777" w:rsidR="00B633EB" w:rsidRDefault="00CF3903">
            <w:pPr>
              <w:spacing w:before="47" w:after="35"/>
              <w:ind w:left="418"/>
              <w:jc w:val="right"/>
              <w:textAlignment w:val="baseline"/>
            </w:pPr>
            <w:r>
              <w:rPr>
                <w:noProof/>
              </w:rPr>
              <w:drawing>
                <wp:inline distT="0" distB="0" distL="0" distR="0" wp14:anchorId="61D9B8D3" wp14:editId="789454E9">
                  <wp:extent cx="789305" cy="875030"/>
                  <wp:effectExtent l="0" t="0" r="0" b="0"/>
                  <wp:docPr id="7" name="Picture"/>
                  <wp:cNvGraphicFramePr/>
                  <a:graphic xmlns:a="http://schemas.openxmlformats.org/drawingml/2006/main">
                    <a:graphicData uri="http://schemas.openxmlformats.org/drawingml/2006/picture">
                      <pic:pic xmlns:pic="http://schemas.openxmlformats.org/drawingml/2006/picture">
                        <pic:nvPicPr>
                          <pic:cNvPr id="7" name="Picture"/>
                          <pic:cNvPicPr preferRelativeResize="0"/>
                        </pic:nvPicPr>
                        <pic:blipFill>
                          <a:blip r:embed="rId15"/>
                          <a:stretch>
                            <a:fillRect/>
                          </a:stretch>
                        </pic:blipFill>
                        <pic:spPr>
                          <a:xfrm>
                            <a:off x="0" y="0"/>
                            <a:ext cx="789305" cy="875030"/>
                          </a:xfrm>
                          <a:prstGeom prst="rect">
                            <a:avLst/>
                          </a:prstGeom>
                        </pic:spPr>
                      </pic:pic>
                    </a:graphicData>
                  </a:graphic>
                </wp:inline>
              </w:drawing>
            </w:r>
          </w:p>
        </w:tc>
        <w:tc>
          <w:tcPr>
            <w:tcW w:w="9159" w:type="dxa"/>
          </w:tcPr>
          <w:p w14:paraId="3579E486" w14:textId="77777777" w:rsidR="00B633EB" w:rsidRDefault="00CF3903">
            <w:pPr>
              <w:spacing w:line="257" w:lineRule="exact"/>
              <w:ind w:left="504"/>
              <w:textAlignment w:val="baseline"/>
              <w:rPr>
                <w:rFonts w:eastAsia="Times New Roman"/>
                <w:b/>
                <w:color w:val="000000"/>
                <w:sz w:val="23"/>
              </w:rPr>
            </w:pPr>
            <w:r>
              <w:rPr>
                <w:rFonts w:eastAsia="Times New Roman"/>
                <w:b/>
                <w:color w:val="000000"/>
                <w:sz w:val="23"/>
              </w:rPr>
              <w:t>LETTER 2 Elizabeth Ann Seton to W. Dubourg, SS 1809</w:t>
            </w:r>
          </w:p>
          <w:p w14:paraId="2040ABE5" w14:textId="77777777" w:rsidR="00B633EB" w:rsidRDefault="00CF3903">
            <w:pPr>
              <w:spacing w:before="2" w:after="24" w:line="275" w:lineRule="exact"/>
              <w:ind w:left="504" w:right="360"/>
              <w:jc w:val="both"/>
              <w:textAlignment w:val="baseline"/>
              <w:rPr>
                <w:rFonts w:eastAsia="Times New Roman"/>
                <w:color w:val="000000"/>
                <w:sz w:val="23"/>
              </w:rPr>
            </w:pPr>
            <w:r>
              <w:rPr>
                <w:rFonts w:eastAsia="Times New Roman"/>
                <w:color w:val="000000"/>
                <w:sz w:val="23"/>
              </w:rPr>
              <w:t>J</w:t>
            </w:r>
            <w:r>
              <w:rPr>
                <w:rFonts w:eastAsia="Times New Roman"/>
                <w:color w:val="000000"/>
                <w:sz w:val="24"/>
              </w:rPr>
              <w:t xml:space="preserve">une 21- </w:t>
            </w:r>
            <w:r>
              <w:rPr>
                <w:rFonts w:eastAsia="Times New Roman"/>
                <w:i/>
                <w:color w:val="000000"/>
                <w:sz w:val="24"/>
              </w:rPr>
              <w:t xml:space="preserve">“We are so far safe though our progress is so much slower than you expected. Your turnpike road is...a very rough one, and we were obliged to walk the horses all the way and have walked ourselves...except Cecelia </w:t>
            </w:r>
            <w:r>
              <w:rPr>
                <w:rFonts w:eastAsia="Times New Roman"/>
                <w:color w:val="000000"/>
                <w:sz w:val="24"/>
              </w:rPr>
              <w:t xml:space="preserve">[Cecelia Seton, Elizabeth’s sister-in-law, was suffering from a prolonged illness] </w:t>
            </w:r>
            <w:r>
              <w:rPr>
                <w:rFonts w:eastAsia="Times New Roman"/>
                <w:i/>
                <w:color w:val="000000"/>
                <w:sz w:val="24"/>
              </w:rPr>
              <w:t>nearly half the time, this morning four miles and a half before breakfast. The dear patient was greatly amused, and all the natives astonished as we went before the carriage. The dogs and pigs came out to meet us, and the geese stretched their necks in mute demand to know if we were any of their sort, to which we gave assent.”</w:t>
            </w:r>
          </w:p>
        </w:tc>
      </w:tr>
    </w:tbl>
    <w:p w14:paraId="1B738D52" w14:textId="77777777" w:rsidR="00B633EB" w:rsidRDefault="00B633EB">
      <w:pPr>
        <w:spacing w:after="484" w:line="20" w:lineRule="exact"/>
      </w:pPr>
    </w:p>
    <w:p w14:paraId="3B01530A" w14:textId="77777777" w:rsidR="00B633EB" w:rsidRDefault="00CF3903">
      <w:pPr>
        <w:spacing w:before="6" w:line="257" w:lineRule="exact"/>
        <w:textAlignment w:val="baseline"/>
        <w:rPr>
          <w:rFonts w:eastAsia="Times New Roman"/>
          <w:b/>
          <w:color w:val="000000"/>
          <w:sz w:val="23"/>
        </w:rPr>
      </w:pPr>
      <w:r>
        <w:rPr>
          <w:rFonts w:eastAsia="Times New Roman"/>
          <w:b/>
          <w:color w:val="000000"/>
          <w:sz w:val="23"/>
        </w:rPr>
        <w:t>ACTIVITIES</w:t>
      </w:r>
    </w:p>
    <w:p w14:paraId="3CDB6EB7" w14:textId="77777777" w:rsidR="00B633EB" w:rsidRDefault="00CF3903">
      <w:pPr>
        <w:numPr>
          <w:ilvl w:val="0"/>
          <w:numId w:val="4"/>
        </w:numPr>
        <w:tabs>
          <w:tab w:val="clear" w:pos="360"/>
          <w:tab w:val="left" w:pos="1080"/>
        </w:tabs>
        <w:spacing w:before="261" w:line="275" w:lineRule="exact"/>
        <w:ind w:left="1080" w:hanging="360"/>
        <w:textAlignment w:val="baseline"/>
        <w:rPr>
          <w:rFonts w:eastAsia="Times New Roman"/>
          <w:color w:val="000000"/>
          <w:sz w:val="24"/>
        </w:rPr>
      </w:pPr>
      <w:r>
        <w:rPr>
          <w:rFonts w:eastAsia="Times New Roman"/>
          <w:color w:val="000000"/>
          <w:sz w:val="24"/>
        </w:rPr>
        <w:t>Compare and contrast the different ways to travel in 1800 and now.</w:t>
      </w:r>
    </w:p>
    <w:p w14:paraId="49333247" w14:textId="77777777" w:rsidR="00B633EB" w:rsidRDefault="00CF3903">
      <w:pPr>
        <w:numPr>
          <w:ilvl w:val="0"/>
          <w:numId w:val="4"/>
        </w:numPr>
        <w:tabs>
          <w:tab w:val="clear" w:pos="360"/>
          <w:tab w:val="left" w:pos="1080"/>
        </w:tabs>
        <w:spacing w:line="275" w:lineRule="exact"/>
        <w:ind w:left="1080" w:right="144" w:hanging="360"/>
        <w:textAlignment w:val="baseline"/>
        <w:rPr>
          <w:rFonts w:eastAsia="Times New Roman"/>
          <w:color w:val="000000"/>
          <w:sz w:val="24"/>
        </w:rPr>
      </w:pPr>
      <w:r>
        <w:rPr>
          <w:rFonts w:eastAsia="Times New Roman"/>
          <w:color w:val="000000"/>
          <w:sz w:val="24"/>
        </w:rPr>
        <w:t>Find New York City, NY; Baltimore, MD; and Emmitsburg, MD on today’s map. How far did they have to travel on each journey? How long would it take someone to drive from New York to Baltimore today?</w:t>
      </w:r>
    </w:p>
    <w:p w14:paraId="4C1CB8CA" w14:textId="77777777" w:rsidR="00B633EB" w:rsidRDefault="00CF3903">
      <w:pPr>
        <w:numPr>
          <w:ilvl w:val="0"/>
          <w:numId w:val="4"/>
        </w:numPr>
        <w:tabs>
          <w:tab w:val="clear" w:pos="360"/>
          <w:tab w:val="left" w:pos="1080"/>
        </w:tabs>
        <w:spacing w:before="4" w:line="275" w:lineRule="exact"/>
        <w:ind w:left="1080" w:hanging="360"/>
        <w:textAlignment w:val="baseline"/>
        <w:rPr>
          <w:rFonts w:eastAsia="Times New Roman"/>
          <w:color w:val="000000"/>
          <w:sz w:val="24"/>
        </w:rPr>
      </w:pPr>
      <w:r>
        <w:rPr>
          <w:rFonts w:eastAsia="Times New Roman"/>
          <w:color w:val="000000"/>
          <w:sz w:val="24"/>
        </w:rPr>
        <w:t>What things would be necessary for journeys of this sort then and now?</w:t>
      </w:r>
    </w:p>
    <w:p w14:paraId="04EA05E9" w14:textId="77777777" w:rsidR="00B633EB" w:rsidRDefault="00CF3903">
      <w:pPr>
        <w:numPr>
          <w:ilvl w:val="0"/>
          <w:numId w:val="4"/>
        </w:numPr>
        <w:tabs>
          <w:tab w:val="clear" w:pos="360"/>
          <w:tab w:val="left" w:pos="1080"/>
        </w:tabs>
        <w:spacing w:line="273" w:lineRule="exact"/>
        <w:ind w:left="1080" w:hanging="360"/>
        <w:textAlignment w:val="baseline"/>
        <w:rPr>
          <w:rFonts w:eastAsia="Times New Roman"/>
          <w:color w:val="000000"/>
          <w:sz w:val="24"/>
        </w:rPr>
      </w:pPr>
      <w:r>
        <w:rPr>
          <w:rFonts w:eastAsia="Times New Roman"/>
          <w:color w:val="000000"/>
          <w:sz w:val="24"/>
        </w:rPr>
        <w:t>What advantages, if any, did a sea voyage have over a stage coach journey?</w:t>
      </w:r>
    </w:p>
    <w:p w14:paraId="20F17E09" w14:textId="77777777" w:rsidR="00B633EB" w:rsidRDefault="00CF3903">
      <w:pPr>
        <w:numPr>
          <w:ilvl w:val="0"/>
          <w:numId w:val="4"/>
        </w:numPr>
        <w:tabs>
          <w:tab w:val="clear" w:pos="360"/>
          <w:tab w:val="left" w:pos="1080"/>
        </w:tabs>
        <w:spacing w:before="4" w:line="275" w:lineRule="exact"/>
        <w:ind w:left="1080" w:hanging="360"/>
        <w:textAlignment w:val="baseline"/>
        <w:rPr>
          <w:rFonts w:eastAsia="Times New Roman"/>
          <w:color w:val="000000"/>
          <w:sz w:val="24"/>
        </w:rPr>
      </w:pPr>
      <w:r>
        <w:rPr>
          <w:rFonts w:eastAsia="Times New Roman"/>
          <w:color w:val="000000"/>
          <w:sz w:val="24"/>
        </w:rPr>
        <w:t>From reading the letters, how would you describe the conditions of travel at this time?</w:t>
      </w:r>
    </w:p>
    <w:p w14:paraId="6B7CD032" w14:textId="77777777" w:rsidR="00B633EB" w:rsidRDefault="00CF3903">
      <w:pPr>
        <w:numPr>
          <w:ilvl w:val="0"/>
          <w:numId w:val="4"/>
        </w:numPr>
        <w:tabs>
          <w:tab w:val="clear" w:pos="360"/>
          <w:tab w:val="left" w:pos="1080"/>
        </w:tabs>
        <w:spacing w:before="3" w:line="275" w:lineRule="exact"/>
        <w:ind w:left="1080" w:hanging="360"/>
        <w:textAlignment w:val="baseline"/>
        <w:rPr>
          <w:rFonts w:eastAsia="Times New Roman"/>
          <w:color w:val="000000"/>
          <w:sz w:val="24"/>
        </w:rPr>
      </w:pPr>
      <w:r>
        <w:rPr>
          <w:rFonts w:eastAsia="Times New Roman"/>
          <w:color w:val="000000"/>
          <w:sz w:val="24"/>
        </w:rPr>
        <w:t>Mother Seton talks of a turnpike. What is a turnpike?</w:t>
      </w:r>
    </w:p>
    <w:p w14:paraId="2E4BFF75" w14:textId="77777777" w:rsidR="00B633EB" w:rsidRDefault="00CF3903">
      <w:pPr>
        <w:spacing w:before="807" w:line="212" w:lineRule="exact"/>
        <w:jc w:val="center"/>
        <w:textAlignment w:val="baseline"/>
        <w:rPr>
          <w:rFonts w:ascii="Calibri" w:eastAsia="Calibri" w:hAnsi="Calibri"/>
          <w:color w:val="000000"/>
          <w:sz w:val="20"/>
        </w:rPr>
      </w:pPr>
      <w:r>
        <w:rPr>
          <w:rFonts w:ascii="Calibri" w:eastAsia="Calibri" w:hAnsi="Calibri"/>
          <w:color w:val="000000"/>
          <w:sz w:val="20"/>
        </w:rPr>
        <w:t>9</w:t>
      </w:r>
    </w:p>
    <w:p w14:paraId="3493F78F" w14:textId="77777777" w:rsidR="00B633EB" w:rsidRDefault="00B633EB">
      <w:pPr>
        <w:sectPr w:rsidR="00B633EB">
          <w:pgSz w:w="12240" w:h="15840"/>
          <w:pgMar w:top="720" w:right="710" w:bottom="160" w:left="710" w:header="720" w:footer="720" w:gutter="0"/>
          <w:cols w:space="720"/>
        </w:sectPr>
      </w:pPr>
    </w:p>
    <w:p w14:paraId="2B8CEA70" w14:textId="77777777" w:rsidR="00B633EB" w:rsidRDefault="00CF3903">
      <w:pPr>
        <w:spacing w:before="10" w:line="413" w:lineRule="exact"/>
        <w:jc w:val="center"/>
        <w:textAlignment w:val="baseline"/>
        <w:rPr>
          <w:rFonts w:eastAsia="Times New Roman"/>
          <w:color w:val="000000"/>
          <w:sz w:val="36"/>
          <w:u w:val="single"/>
        </w:rPr>
      </w:pPr>
      <w:r>
        <w:rPr>
          <w:rFonts w:eastAsia="Times New Roman"/>
          <w:color w:val="000000"/>
          <w:sz w:val="36"/>
          <w:u w:val="single"/>
        </w:rPr>
        <w:lastRenderedPageBreak/>
        <w:t xml:space="preserve">Section 2: Money (Cost of Living) </w:t>
      </w:r>
    </w:p>
    <w:p w14:paraId="580A9B16" w14:textId="77777777" w:rsidR="00B633EB" w:rsidRDefault="00CF3903">
      <w:pPr>
        <w:spacing w:before="268" w:after="285" w:line="275" w:lineRule="exact"/>
        <w:jc w:val="both"/>
        <w:textAlignment w:val="baseline"/>
        <w:rPr>
          <w:rFonts w:eastAsia="Times New Roman"/>
          <w:color w:val="000000"/>
          <w:sz w:val="24"/>
        </w:rPr>
      </w:pPr>
      <w:r>
        <w:rPr>
          <w:rFonts w:eastAsia="Times New Roman"/>
          <w:color w:val="000000"/>
          <w:sz w:val="24"/>
        </w:rPr>
        <w:t>Read Letters 3 and 4 from Mother Seton to her dear friend Julia Scott, which describes her life at the boarding school on Paca St. in Baltimore, MD, and what things cost.</w:t>
      </w:r>
    </w:p>
    <w:tbl>
      <w:tblPr>
        <w:tblW w:w="0" w:type="auto"/>
        <w:tblLayout w:type="fixed"/>
        <w:tblCellMar>
          <w:left w:w="0" w:type="dxa"/>
          <w:right w:w="0" w:type="dxa"/>
        </w:tblCellMar>
        <w:tblLook w:val="04A0" w:firstRow="1" w:lastRow="0" w:firstColumn="1" w:lastColumn="0" w:noHBand="0" w:noVBand="1"/>
      </w:tblPr>
      <w:tblGrid>
        <w:gridCol w:w="1625"/>
        <w:gridCol w:w="9195"/>
      </w:tblGrid>
      <w:tr w:rsidR="00B633EB" w14:paraId="410409C0" w14:textId="77777777">
        <w:trPr>
          <w:trHeight w:hRule="exact" w:val="5197"/>
        </w:trPr>
        <w:tc>
          <w:tcPr>
            <w:tcW w:w="1625" w:type="dxa"/>
          </w:tcPr>
          <w:p w14:paraId="29EC7103" w14:textId="77777777" w:rsidR="00B633EB" w:rsidRDefault="00CF3903">
            <w:pPr>
              <w:spacing w:before="46"/>
              <w:ind w:left="382"/>
              <w:jc w:val="right"/>
              <w:textAlignment w:val="baseline"/>
            </w:pPr>
            <w:r>
              <w:rPr>
                <w:noProof/>
              </w:rPr>
              <w:drawing>
                <wp:inline distT="0" distB="0" distL="0" distR="0" wp14:anchorId="6D8A5BD0" wp14:editId="6FF12D6D">
                  <wp:extent cx="789305" cy="853440"/>
                  <wp:effectExtent l="0" t="0" r="0" b="0"/>
                  <wp:docPr id="8" name="Picture"/>
                  <wp:cNvGraphicFramePr/>
                  <a:graphic xmlns:a="http://schemas.openxmlformats.org/drawingml/2006/main">
                    <a:graphicData uri="http://schemas.openxmlformats.org/drawingml/2006/picture">
                      <pic:pic xmlns:pic="http://schemas.openxmlformats.org/drawingml/2006/picture">
                        <pic:nvPicPr>
                          <pic:cNvPr id="8" name="Picture"/>
                          <pic:cNvPicPr preferRelativeResize="0"/>
                        </pic:nvPicPr>
                        <pic:blipFill>
                          <a:blip r:embed="rId16"/>
                          <a:stretch>
                            <a:fillRect/>
                          </a:stretch>
                        </pic:blipFill>
                        <pic:spPr>
                          <a:xfrm>
                            <a:off x="0" y="0"/>
                            <a:ext cx="789305" cy="853440"/>
                          </a:xfrm>
                          <a:prstGeom prst="rect">
                            <a:avLst/>
                          </a:prstGeom>
                        </pic:spPr>
                      </pic:pic>
                    </a:graphicData>
                  </a:graphic>
                </wp:inline>
              </w:drawing>
            </w:r>
          </w:p>
        </w:tc>
        <w:tc>
          <w:tcPr>
            <w:tcW w:w="9195" w:type="dxa"/>
          </w:tcPr>
          <w:p w14:paraId="6EB847A5" w14:textId="77777777" w:rsidR="00B633EB" w:rsidRDefault="00CF3903">
            <w:pPr>
              <w:spacing w:line="259" w:lineRule="exact"/>
              <w:ind w:left="576"/>
              <w:textAlignment w:val="baseline"/>
              <w:rPr>
                <w:rFonts w:eastAsia="Times New Roman"/>
                <w:b/>
                <w:color w:val="000000"/>
                <w:sz w:val="23"/>
              </w:rPr>
            </w:pPr>
            <w:r>
              <w:rPr>
                <w:rFonts w:eastAsia="Times New Roman"/>
                <w:b/>
                <w:color w:val="000000"/>
                <w:sz w:val="23"/>
              </w:rPr>
              <w:t>LETTER 3 to Julia Scott 1808</w:t>
            </w:r>
          </w:p>
          <w:p w14:paraId="2EA170B1" w14:textId="77777777" w:rsidR="00B633EB" w:rsidRDefault="00CF3903">
            <w:pPr>
              <w:spacing w:before="4" w:line="275" w:lineRule="exact"/>
              <w:ind w:left="576" w:right="360"/>
              <w:jc w:val="both"/>
              <w:textAlignment w:val="baseline"/>
              <w:rPr>
                <w:rFonts w:eastAsia="Times New Roman"/>
                <w:color w:val="000000"/>
                <w:sz w:val="24"/>
              </w:rPr>
            </w:pPr>
            <w:r>
              <w:rPr>
                <w:rFonts w:eastAsia="Times New Roman"/>
                <w:color w:val="000000"/>
                <w:sz w:val="24"/>
              </w:rPr>
              <w:t xml:space="preserve">July 4- </w:t>
            </w:r>
            <w:r>
              <w:rPr>
                <w:rFonts w:eastAsia="Times New Roman"/>
                <w:i/>
                <w:color w:val="000000"/>
                <w:sz w:val="25"/>
              </w:rPr>
              <w:t xml:space="preserve">“I have the advantage of procuring everything I use from the seminary </w:t>
            </w:r>
            <w:r>
              <w:rPr>
                <w:rFonts w:eastAsia="Times New Roman"/>
                <w:color w:val="000000"/>
                <w:sz w:val="24"/>
              </w:rPr>
              <w:t xml:space="preserve">[St. Mary’s College and Seminary in Baltimore] </w:t>
            </w:r>
            <w:r>
              <w:rPr>
                <w:rFonts w:eastAsia="Times New Roman"/>
                <w:i/>
                <w:color w:val="000000"/>
                <w:sz w:val="24"/>
              </w:rPr>
              <w:t xml:space="preserve">which, as they engage by the gross, makes a difference of at least a third less expense in every article. The difference of wood at $5.50 a cord without cartage or $3 a load is very great. A neat delightful mansion at $250 instead of $350, entirely new in the French style of folding windows and recesses, is also very great. My boys are finally received in the college by the voluntary offering of these kind beings, who are the professors, without the least </w:t>
            </w:r>
            <w:r>
              <w:rPr>
                <w:rFonts w:eastAsia="Times New Roman"/>
                <w:i/>
                <w:color w:val="000000"/>
                <w:sz w:val="25"/>
              </w:rPr>
              <w:t>expense, which saves me... $400... A very good servant at $4.50 per month does my washing, cleaning and cooking.”</w:t>
            </w:r>
          </w:p>
          <w:p w14:paraId="026CF193" w14:textId="77777777" w:rsidR="00B633EB" w:rsidRDefault="00CF3903">
            <w:pPr>
              <w:spacing w:before="276" w:line="254" w:lineRule="exact"/>
              <w:ind w:left="576"/>
              <w:textAlignment w:val="baseline"/>
              <w:rPr>
                <w:rFonts w:eastAsia="Times New Roman"/>
                <w:b/>
                <w:color w:val="000000"/>
                <w:sz w:val="23"/>
              </w:rPr>
            </w:pPr>
            <w:r>
              <w:rPr>
                <w:rFonts w:eastAsia="Times New Roman"/>
                <w:b/>
                <w:color w:val="000000"/>
                <w:sz w:val="23"/>
              </w:rPr>
              <w:t>LETTER 4 to Julia Scott 1808</w:t>
            </w:r>
          </w:p>
          <w:p w14:paraId="287C3B84" w14:textId="77777777" w:rsidR="00B633EB" w:rsidRDefault="00CF3903">
            <w:pPr>
              <w:spacing w:line="274" w:lineRule="exact"/>
              <w:ind w:left="576" w:right="360"/>
              <w:jc w:val="both"/>
              <w:textAlignment w:val="baseline"/>
              <w:rPr>
                <w:rFonts w:eastAsia="Times New Roman"/>
                <w:color w:val="000000"/>
                <w:spacing w:val="-2"/>
                <w:sz w:val="24"/>
              </w:rPr>
            </w:pPr>
            <w:r>
              <w:rPr>
                <w:rFonts w:eastAsia="Times New Roman"/>
                <w:color w:val="000000"/>
                <w:spacing w:val="-2"/>
                <w:sz w:val="24"/>
              </w:rPr>
              <w:t xml:space="preserve">October 10- </w:t>
            </w:r>
            <w:r>
              <w:rPr>
                <w:rFonts w:eastAsia="Times New Roman"/>
                <w:i/>
                <w:color w:val="000000"/>
                <w:spacing w:val="-2"/>
                <w:sz w:val="25"/>
              </w:rPr>
              <w:t xml:space="preserve">“You ask my terms. They are $200 per </w:t>
            </w:r>
            <w:r>
              <w:rPr>
                <w:rFonts w:eastAsia="Times New Roman"/>
                <w:i/>
                <w:color w:val="000000"/>
                <w:spacing w:val="-2"/>
                <w:sz w:val="24"/>
              </w:rPr>
              <w:t xml:space="preserve">year; extra accomplishments which require the assistance of masters, as music, drawing, are paid separately. The </w:t>
            </w:r>
            <w:r>
              <w:rPr>
                <w:rFonts w:eastAsia="Times New Roman"/>
                <w:i/>
                <w:color w:val="000000"/>
                <w:spacing w:val="-2"/>
                <w:sz w:val="25"/>
              </w:rPr>
              <w:t xml:space="preserve">masters engaged... [by] the college attend at my house on the most moderate terms </w:t>
            </w:r>
            <w:r>
              <w:rPr>
                <w:rFonts w:eastAsia="Times New Roman"/>
                <w:i/>
                <w:color w:val="000000"/>
                <w:spacing w:val="-2"/>
                <w:sz w:val="24"/>
              </w:rPr>
              <w:t xml:space="preserve">though they are the best that can be procured. Everybody here seems to pity the poor </w:t>
            </w:r>
            <w:r>
              <w:rPr>
                <w:rFonts w:eastAsia="Times New Roman"/>
                <w:i/>
                <w:color w:val="000000"/>
                <w:spacing w:val="-2"/>
                <w:sz w:val="25"/>
              </w:rPr>
              <w:t xml:space="preserve">little widow. You would hardly believe my baker’s bill from the college for three full </w:t>
            </w:r>
            <w:r>
              <w:rPr>
                <w:rFonts w:eastAsia="Times New Roman"/>
                <w:i/>
                <w:color w:val="000000"/>
                <w:spacing w:val="-2"/>
                <w:sz w:val="24"/>
              </w:rPr>
              <w:t xml:space="preserve">months is $8.88, the butchers $18.50, and the best wood, including carting, $4.25 a cord. Very different from New York where I often paid $3.25 per </w:t>
            </w:r>
            <w:r>
              <w:rPr>
                <w:rFonts w:eastAsia="Times New Roman"/>
                <w:i/>
                <w:color w:val="000000"/>
                <w:spacing w:val="-2"/>
                <w:sz w:val="25"/>
              </w:rPr>
              <w:t>load in winter...”</w:t>
            </w:r>
          </w:p>
        </w:tc>
      </w:tr>
    </w:tbl>
    <w:p w14:paraId="52F6F094" w14:textId="77777777" w:rsidR="00B633EB" w:rsidRDefault="00B633EB">
      <w:pPr>
        <w:spacing w:after="797" w:line="20" w:lineRule="exact"/>
      </w:pPr>
    </w:p>
    <w:p w14:paraId="667831D5" w14:textId="77777777" w:rsidR="00B633EB" w:rsidRDefault="00CF3903">
      <w:pPr>
        <w:spacing w:before="6" w:line="259" w:lineRule="exact"/>
        <w:textAlignment w:val="baseline"/>
        <w:rPr>
          <w:rFonts w:eastAsia="Times New Roman"/>
          <w:b/>
          <w:color w:val="000000"/>
          <w:sz w:val="23"/>
        </w:rPr>
      </w:pPr>
      <w:r>
        <w:rPr>
          <w:rFonts w:eastAsia="Times New Roman"/>
          <w:b/>
          <w:color w:val="000000"/>
          <w:sz w:val="23"/>
        </w:rPr>
        <w:t>ACTIVITIES</w:t>
      </w:r>
    </w:p>
    <w:p w14:paraId="2C1CB0F1" w14:textId="77777777" w:rsidR="00B633EB" w:rsidRDefault="00CF3903">
      <w:pPr>
        <w:numPr>
          <w:ilvl w:val="0"/>
          <w:numId w:val="5"/>
        </w:numPr>
        <w:tabs>
          <w:tab w:val="clear" w:pos="360"/>
          <w:tab w:val="left" w:pos="1080"/>
        </w:tabs>
        <w:spacing w:before="262" w:line="264" w:lineRule="exact"/>
        <w:ind w:left="1080" w:hanging="360"/>
        <w:textAlignment w:val="baseline"/>
        <w:rPr>
          <w:rFonts w:eastAsia="Times New Roman"/>
          <w:color w:val="000000"/>
          <w:sz w:val="23"/>
        </w:rPr>
      </w:pPr>
      <w:r>
        <w:rPr>
          <w:rFonts w:eastAsia="Times New Roman"/>
          <w:color w:val="000000"/>
          <w:sz w:val="23"/>
        </w:rPr>
        <w:t>A servant is paid $4.50 per month. What is your allowance? Do you receive more or less than the servant? What activities or items can you buy for $4.50 a month?</w:t>
      </w:r>
    </w:p>
    <w:p w14:paraId="63BCCAFD" w14:textId="77777777" w:rsidR="00B633EB" w:rsidRDefault="00CF3903">
      <w:pPr>
        <w:numPr>
          <w:ilvl w:val="0"/>
          <w:numId w:val="5"/>
        </w:numPr>
        <w:tabs>
          <w:tab w:val="clear" w:pos="360"/>
          <w:tab w:val="left" w:pos="1080"/>
        </w:tabs>
        <w:spacing w:before="259" w:line="275" w:lineRule="exact"/>
        <w:ind w:left="1080" w:right="432" w:hanging="360"/>
        <w:jc w:val="both"/>
        <w:textAlignment w:val="baseline"/>
        <w:rPr>
          <w:rFonts w:eastAsia="Times New Roman"/>
          <w:color w:val="000000"/>
          <w:sz w:val="24"/>
        </w:rPr>
      </w:pPr>
      <w:r>
        <w:rPr>
          <w:rFonts w:eastAsia="Times New Roman"/>
          <w:color w:val="000000"/>
          <w:sz w:val="24"/>
        </w:rPr>
        <w:t>Keep a financial record of what you spend for a week. How does this compare with what Mother Seton paid for items in her day?</w:t>
      </w:r>
    </w:p>
    <w:p w14:paraId="5CC44A03" w14:textId="77777777" w:rsidR="00B633EB" w:rsidRDefault="00CF3903">
      <w:pPr>
        <w:numPr>
          <w:ilvl w:val="0"/>
          <w:numId w:val="5"/>
        </w:numPr>
        <w:tabs>
          <w:tab w:val="clear" w:pos="360"/>
          <w:tab w:val="left" w:pos="1080"/>
        </w:tabs>
        <w:spacing w:before="282" w:line="275" w:lineRule="exact"/>
        <w:ind w:left="1080" w:right="432" w:hanging="360"/>
        <w:jc w:val="both"/>
        <w:textAlignment w:val="baseline"/>
        <w:rPr>
          <w:rFonts w:eastAsia="Times New Roman"/>
          <w:color w:val="000000"/>
          <w:sz w:val="24"/>
        </w:rPr>
      </w:pPr>
      <w:r>
        <w:rPr>
          <w:rFonts w:eastAsia="Times New Roman"/>
          <w:color w:val="000000"/>
          <w:sz w:val="24"/>
        </w:rPr>
        <w:t>A load of firewood cost $3.00. What can you buy for $3.00 today? What is the amount of money Mother Seton would have paid in today’s dollars?</w:t>
      </w:r>
    </w:p>
    <w:p w14:paraId="715849D3" w14:textId="77777777" w:rsidR="00B633EB" w:rsidRDefault="00CF3903">
      <w:pPr>
        <w:numPr>
          <w:ilvl w:val="0"/>
          <w:numId w:val="5"/>
        </w:numPr>
        <w:tabs>
          <w:tab w:val="clear" w:pos="360"/>
          <w:tab w:val="left" w:pos="1080"/>
        </w:tabs>
        <w:spacing w:before="274" w:after="3424" w:line="275" w:lineRule="exact"/>
        <w:ind w:left="1080" w:right="432" w:hanging="360"/>
        <w:jc w:val="both"/>
        <w:textAlignment w:val="baseline"/>
        <w:rPr>
          <w:rFonts w:eastAsia="Times New Roman"/>
          <w:color w:val="000000"/>
          <w:sz w:val="24"/>
        </w:rPr>
      </w:pPr>
      <w:r>
        <w:rPr>
          <w:rFonts w:eastAsia="Times New Roman"/>
          <w:color w:val="000000"/>
          <w:sz w:val="24"/>
        </w:rPr>
        <w:t>From store ads, make a list of what you would need for a week of groceries. How much would it cost?</w:t>
      </w:r>
    </w:p>
    <w:p w14:paraId="631523B4" w14:textId="77777777" w:rsidR="00B633EB" w:rsidRDefault="00CF3903">
      <w:pPr>
        <w:spacing w:line="212" w:lineRule="exact"/>
        <w:jc w:val="center"/>
        <w:textAlignment w:val="baseline"/>
        <w:rPr>
          <w:rFonts w:ascii="Calibri" w:eastAsia="Calibri" w:hAnsi="Calibri"/>
          <w:color w:val="000000"/>
          <w:sz w:val="20"/>
        </w:rPr>
      </w:pPr>
      <w:r>
        <w:rPr>
          <w:rFonts w:ascii="Calibri" w:eastAsia="Calibri" w:hAnsi="Calibri"/>
          <w:color w:val="000000"/>
          <w:sz w:val="20"/>
        </w:rPr>
        <w:t>10</w:t>
      </w:r>
    </w:p>
    <w:p w14:paraId="3D079A91" w14:textId="77777777" w:rsidR="00B633EB" w:rsidRDefault="00B633EB">
      <w:pPr>
        <w:sectPr w:rsidR="00B633EB">
          <w:pgSz w:w="12240" w:h="15840"/>
          <w:pgMar w:top="720" w:right="712" w:bottom="160" w:left="708" w:header="720" w:footer="720" w:gutter="0"/>
          <w:cols w:space="720"/>
        </w:sectPr>
      </w:pPr>
    </w:p>
    <w:p w14:paraId="67C16EE9" w14:textId="77777777" w:rsidR="00B633EB" w:rsidRDefault="00CF3903">
      <w:pPr>
        <w:spacing w:before="10" w:after="277" w:line="389" w:lineRule="exact"/>
        <w:jc w:val="center"/>
        <w:textAlignment w:val="baseline"/>
        <w:rPr>
          <w:rFonts w:eastAsia="Times New Roman"/>
          <w:color w:val="000000"/>
          <w:spacing w:val="-1"/>
          <w:sz w:val="36"/>
          <w:u w:val="single"/>
        </w:rPr>
      </w:pPr>
      <w:r>
        <w:rPr>
          <w:rFonts w:eastAsia="Times New Roman"/>
          <w:color w:val="000000"/>
          <w:spacing w:val="-1"/>
          <w:sz w:val="36"/>
          <w:u w:val="single"/>
        </w:rPr>
        <w:lastRenderedPageBreak/>
        <w:t>Section 3: School Days</w:t>
      </w:r>
    </w:p>
    <w:p w14:paraId="02C8D05E" w14:textId="77777777" w:rsidR="00B633EB" w:rsidRDefault="00B633EB">
      <w:pPr>
        <w:spacing w:before="10" w:after="277" w:line="389" w:lineRule="exact"/>
        <w:sectPr w:rsidR="00B633EB">
          <w:pgSz w:w="12240" w:h="15840"/>
          <w:pgMar w:top="720" w:right="703" w:bottom="170" w:left="717" w:header="720" w:footer="720" w:gutter="0"/>
          <w:cols w:space="720"/>
        </w:sectPr>
      </w:pPr>
    </w:p>
    <w:p w14:paraId="6CEE52F4" w14:textId="2724BB83" w:rsidR="00B633EB" w:rsidRDefault="00CF3903">
      <w:pPr>
        <w:spacing w:line="275" w:lineRule="exact"/>
        <w:jc w:val="both"/>
        <w:textAlignment w:val="baseline"/>
        <w:rPr>
          <w:rFonts w:eastAsia="Times New Roman"/>
          <w:color w:val="000000"/>
          <w:sz w:val="24"/>
        </w:rPr>
      </w:pPr>
      <w:r>
        <w:rPr>
          <w:rFonts w:eastAsia="Times New Roman"/>
          <w:color w:val="000000"/>
          <w:sz w:val="24"/>
        </w:rPr>
        <w:t>In the late 18th and early 19th centuries</w:t>
      </w:r>
      <w:r w:rsidR="00135E77">
        <w:rPr>
          <w:rFonts w:eastAsia="Times New Roman"/>
          <w:color w:val="000000"/>
          <w:sz w:val="24"/>
        </w:rPr>
        <w:t xml:space="preserve"> in America</w:t>
      </w:r>
      <w:r>
        <w:rPr>
          <w:rFonts w:eastAsia="Times New Roman"/>
          <w:color w:val="000000"/>
          <w:sz w:val="24"/>
        </w:rPr>
        <w:t xml:space="preserve">, education was considered mainly a family or local responsibility, not a responsibility of the state. </w:t>
      </w:r>
      <w:r w:rsidR="006C6398">
        <w:rPr>
          <w:rFonts w:eastAsia="Times New Roman"/>
          <w:color w:val="000000"/>
          <w:sz w:val="24"/>
        </w:rPr>
        <w:t xml:space="preserve">Some </w:t>
      </w:r>
      <w:r w:rsidR="00B02611">
        <w:rPr>
          <w:rFonts w:eastAsia="Times New Roman"/>
          <w:color w:val="000000"/>
          <w:sz w:val="24"/>
        </w:rPr>
        <w:t xml:space="preserve">regions had </w:t>
      </w:r>
      <w:r w:rsidR="006C6398">
        <w:rPr>
          <w:rFonts w:eastAsia="Times New Roman"/>
          <w:color w:val="000000"/>
          <w:sz w:val="24"/>
        </w:rPr>
        <w:t>widespread availability of local schools</w:t>
      </w:r>
      <w:r w:rsidR="00B02611">
        <w:rPr>
          <w:rFonts w:eastAsia="Times New Roman"/>
          <w:color w:val="000000"/>
          <w:sz w:val="24"/>
        </w:rPr>
        <w:t xml:space="preserve">, while other regions offered </w:t>
      </w:r>
      <w:r w:rsidR="006C6398">
        <w:rPr>
          <w:rFonts w:eastAsia="Times New Roman"/>
          <w:color w:val="000000"/>
          <w:sz w:val="24"/>
        </w:rPr>
        <w:t>few</w:t>
      </w:r>
      <w:r w:rsidR="00B02611">
        <w:rPr>
          <w:rFonts w:eastAsia="Times New Roman"/>
          <w:color w:val="000000"/>
          <w:sz w:val="24"/>
        </w:rPr>
        <w:t xml:space="preserve"> formal schools</w:t>
      </w:r>
      <w:r w:rsidR="006C6398">
        <w:rPr>
          <w:rFonts w:eastAsia="Times New Roman"/>
          <w:color w:val="000000"/>
          <w:sz w:val="24"/>
        </w:rPr>
        <w:t xml:space="preserve"> for their</w:t>
      </w:r>
      <w:r w:rsidR="00135E77">
        <w:rPr>
          <w:rFonts w:eastAsia="Times New Roman"/>
          <w:color w:val="000000"/>
          <w:sz w:val="24"/>
        </w:rPr>
        <w:t xml:space="preserve"> residents</w:t>
      </w:r>
      <w:r w:rsidR="00B02611">
        <w:rPr>
          <w:rFonts w:eastAsia="Times New Roman"/>
          <w:color w:val="000000"/>
          <w:sz w:val="24"/>
        </w:rPr>
        <w:t xml:space="preserve">.  </w:t>
      </w:r>
      <w:r>
        <w:rPr>
          <w:rFonts w:eastAsia="Times New Roman"/>
          <w:color w:val="000000"/>
          <w:sz w:val="24"/>
        </w:rPr>
        <w:t>Schooling was conducted in the home</w:t>
      </w:r>
      <w:r w:rsidR="00044DBA">
        <w:rPr>
          <w:rFonts w:eastAsia="Times New Roman"/>
          <w:color w:val="000000"/>
          <w:sz w:val="24"/>
        </w:rPr>
        <w:t xml:space="preserve">, </w:t>
      </w:r>
      <w:r>
        <w:rPr>
          <w:rFonts w:eastAsia="Times New Roman"/>
          <w:color w:val="000000"/>
          <w:sz w:val="24"/>
        </w:rPr>
        <w:t xml:space="preserve">in small, one-room </w:t>
      </w:r>
      <w:r w:rsidR="007211C6">
        <w:rPr>
          <w:rFonts w:eastAsia="Times New Roman"/>
          <w:color w:val="000000"/>
          <w:sz w:val="24"/>
        </w:rPr>
        <w:t>schoolhouses or the home of a local teacher</w:t>
      </w:r>
      <w:r>
        <w:rPr>
          <w:rFonts w:eastAsia="Times New Roman"/>
          <w:color w:val="000000"/>
          <w:sz w:val="24"/>
        </w:rPr>
        <w:t>. The</w:t>
      </w:r>
      <w:r w:rsidR="00611B29">
        <w:rPr>
          <w:rFonts w:eastAsia="Times New Roman"/>
          <w:color w:val="000000"/>
          <w:sz w:val="24"/>
        </w:rPr>
        <w:t xml:space="preserve"> </w:t>
      </w:r>
      <w:r w:rsidR="00151F15">
        <w:rPr>
          <w:rFonts w:eastAsia="Times New Roman"/>
          <w:color w:val="000000"/>
          <w:sz w:val="24"/>
        </w:rPr>
        <w:t>general</w:t>
      </w:r>
      <w:r>
        <w:rPr>
          <w:rFonts w:eastAsia="Times New Roman"/>
          <w:color w:val="000000"/>
          <w:sz w:val="24"/>
        </w:rPr>
        <w:t xml:space="preserve"> curriculum centered on reading, writing, and arithmetic along with moral and religious training. </w:t>
      </w:r>
      <w:r w:rsidR="00611B29">
        <w:rPr>
          <w:rFonts w:eastAsia="Times New Roman"/>
          <w:color w:val="000000"/>
          <w:sz w:val="24"/>
        </w:rPr>
        <w:t>Education for girls and boys differed</w:t>
      </w:r>
      <w:r w:rsidR="006668FF">
        <w:rPr>
          <w:rFonts w:eastAsia="Times New Roman"/>
          <w:color w:val="000000"/>
          <w:sz w:val="24"/>
        </w:rPr>
        <w:t xml:space="preserve"> in many places.  Girls were often expected to learn subjects such as </w:t>
      </w:r>
      <w:r w:rsidR="00514DD3">
        <w:rPr>
          <w:rFonts w:eastAsia="Times New Roman"/>
          <w:color w:val="000000"/>
          <w:sz w:val="24"/>
        </w:rPr>
        <w:t>needlework</w:t>
      </w:r>
      <w:r w:rsidR="006668FF">
        <w:rPr>
          <w:rFonts w:eastAsia="Times New Roman"/>
          <w:color w:val="000000"/>
          <w:sz w:val="24"/>
        </w:rPr>
        <w:t xml:space="preserve"> and French. </w:t>
      </w:r>
      <w:r w:rsidR="00611B29">
        <w:rPr>
          <w:rFonts w:eastAsia="Times New Roman"/>
          <w:color w:val="000000"/>
          <w:sz w:val="24"/>
        </w:rPr>
        <w:t xml:space="preserve"> </w:t>
      </w:r>
      <w:r w:rsidR="006668FF">
        <w:rPr>
          <w:rFonts w:eastAsia="Times New Roman"/>
          <w:color w:val="000000"/>
          <w:sz w:val="24"/>
        </w:rPr>
        <w:t xml:space="preserve">Boys would </w:t>
      </w:r>
      <w:r w:rsidR="00151F15">
        <w:rPr>
          <w:rFonts w:eastAsia="Times New Roman"/>
          <w:color w:val="000000"/>
          <w:sz w:val="24"/>
        </w:rPr>
        <w:t xml:space="preserve">often </w:t>
      </w:r>
      <w:r w:rsidR="006668FF">
        <w:rPr>
          <w:rFonts w:eastAsia="Times New Roman"/>
          <w:color w:val="000000"/>
          <w:sz w:val="24"/>
        </w:rPr>
        <w:t xml:space="preserve">learn </w:t>
      </w:r>
      <w:r w:rsidR="00151F15">
        <w:rPr>
          <w:rFonts w:eastAsia="Times New Roman"/>
          <w:color w:val="000000"/>
          <w:sz w:val="24"/>
        </w:rPr>
        <w:t>Latin, and more advance</w:t>
      </w:r>
      <w:r w:rsidR="007B3A53">
        <w:rPr>
          <w:rFonts w:eastAsia="Times New Roman"/>
          <w:color w:val="000000"/>
          <w:sz w:val="24"/>
        </w:rPr>
        <w:t>d</w:t>
      </w:r>
      <w:r w:rsidR="00151F15">
        <w:rPr>
          <w:rFonts w:eastAsia="Times New Roman"/>
          <w:color w:val="000000"/>
          <w:sz w:val="24"/>
        </w:rPr>
        <w:t xml:space="preserve"> math and science.  </w:t>
      </w:r>
      <w:r>
        <w:rPr>
          <w:rFonts w:eastAsia="Times New Roman"/>
          <w:color w:val="000000"/>
          <w:sz w:val="24"/>
        </w:rPr>
        <w:t>Boys</w:t>
      </w:r>
      <w:r w:rsidR="00D86CF8">
        <w:rPr>
          <w:rFonts w:eastAsia="Times New Roman"/>
          <w:color w:val="000000"/>
          <w:sz w:val="24"/>
        </w:rPr>
        <w:t xml:space="preserve"> and girls</w:t>
      </w:r>
      <w:r>
        <w:rPr>
          <w:rFonts w:eastAsia="Times New Roman"/>
          <w:color w:val="000000"/>
          <w:sz w:val="24"/>
        </w:rPr>
        <w:t xml:space="preserve"> were taught the skills of farming or apprenticed to learn a trade. </w:t>
      </w:r>
      <w:r w:rsidR="00F34C44">
        <w:rPr>
          <w:rFonts w:eastAsia="Times New Roman"/>
          <w:color w:val="000000"/>
          <w:sz w:val="24"/>
        </w:rPr>
        <w:t>Girls also were taught</w:t>
      </w:r>
      <w:r>
        <w:rPr>
          <w:rFonts w:eastAsia="Times New Roman"/>
          <w:color w:val="000000"/>
          <w:sz w:val="24"/>
        </w:rPr>
        <w:t xml:space="preserve"> homemaking </w:t>
      </w:r>
      <w:r w:rsidR="00F34C44">
        <w:rPr>
          <w:rFonts w:eastAsia="Times New Roman"/>
          <w:color w:val="000000"/>
          <w:sz w:val="24"/>
        </w:rPr>
        <w:t xml:space="preserve">skills such as </w:t>
      </w:r>
      <w:r w:rsidR="001D09FE">
        <w:rPr>
          <w:rFonts w:eastAsia="Times New Roman"/>
          <w:color w:val="000000"/>
          <w:sz w:val="24"/>
        </w:rPr>
        <w:t>knitting</w:t>
      </w:r>
      <w:r w:rsidR="00F34C44">
        <w:rPr>
          <w:rFonts w:eastAsia="Times New Roman"/>
          <w:color w:val="000000"/>
          <w:sz w:val="24"/>
        </w:rPr>
        <w:t xml:space="preserve"> and bookkeeping</w:t>
      </w:r>
      <w:r>
        <w:rPr>
          <w:rFonts w:eastAsia="Times New Roman"/>
          <w:color w:val="000000"/>
          <w:sz w:val="24"/>
        </w:rPr>
        <w:t>. However, children of professionals received a wider education. Elizabeth Ann was taught French, music, and painting.</w:t>
      </w:r>
    </w:p>
    <w:p w14:paraId="0DF14C50" w14:textId="479BDDED" w:rsidR="00B633EB" w:rsidRDefault="00CF3903">
      <w:pPr>
        <w:spacing w:before="276" w:line="276" w:lineRule="exact"/>
        <w:jc w:val="both"/>
        <w:textAlignment w:val="baseline"/>
        <w:rPr>
          <w:rFonts w:eastAsia="Times New Roman"/>
          <w:color w:val="000000"/>
          <w:sz w:val="24"/>
        </w:rPr>
      </w:pPr>
      <w:r>
        <w:rPr>
          <w:rFonts w:eastAsia="Times New Roman"/>
          <w:color w:val="000000"/>
          <w:sz w:val="24"/>
        </w:rPr>
        <w:t xml:space="preserve">In 1805, a widowed Elizabeth Ann Seton </w:t>
      </w:r>
      <w:r w:rsidR="00110472">
        <w:rPr>
          <w:rFonts w:eastAsia="Times New Roman"/>
          <w:color w:val="000000"/>
          <w:sz w:val="24"/>
        </w:rPr>
        <w:t>oversaw</w:t>
      </w:r>
      <w:r>
        <w:rPr>
          <w:rFonts w:eastAsia="Times New Roman"/>
          <w:color w:val="000000"/>
          <w:sz w:val="24"/>
        </w:rPr>
        <w:t xml:space="preserve"> a school in New York City because of the need to support herself and her children. Sadly, during the most vulnerable time in her life, many of her friends did not agree with her decision to become a Catholic and would not send their children to </w:t>
      </w:r>
      <w:r w:rsidR="00AF1CE8">
        <w:rPr>
          <w:rFonts w:eastAsia="Times New Roman"/>
          <w:color w:val="000000"/>
          <w:sz w:val="24"/>
        </w:rPr>
        <w:t>the</w:t>
      </w:r>
      <w:r>
        <w:rPr>
          <w:rFonts w:eastAsia="Times New Roman"/>
          <w:color w:val="000000"/>
          <w:sz w:val="24"/>
        </w:rPr>
        <w:t xml:space="preserve"> school. This </w:t>
      </w:r>
      <w:r w:rsidR="00AF1CE8">
        <w:rPr>
          <w:rFonts w:eastAsia="Times New Roman"/>
          <w:color w:val="000000"/>
          <w:sz w:val="24"/>
        </w:rPr>
        <w:t>was a difficult</w:t>
      </w:r>
      <w:r>
        <w:rPr>
          <w:rFonts w:eastAsia="Times New Roman"/>
          <w:color w:val="000000"/>
          <w:sz w:val="24"/>
        </w:rPr>
        <w:t xml:space="preserve"> time for her. It must have been reassuring to her then when Father Dubourg </w:t>
      </w:r>
      <w:r w:rsidR="0037017D">
        <w:rPr>
          <w:rFonts w:eastAsia="Times New Roman"/>
          <w:color w:val="000000"/>
          <w:sz w:val="24"/>
        </w:rPr>
        <w:t xml:space="preserve">offered an opportunity to </w:t>
      </w:r>
      <w:r>
        <w:rPr>
          <w:rFonts w:eastAsia="Times New Roman"/>
          <w:color w:val="000000"/>
          <w:sz w:val="24"/>
        </w:rPr>
        <w:t>move to Baltimore, Maryland and begin a school in that state where a population of Catholics had already settled. She did just that; and later, in 1809, she traveled to Emmitsburg, MD, where she would establish the first free school for girls staffed by religious sisters. This was significant in several ways: it was a free school; and because “as late as 1815...not a single state had a comprehensive public school system. Instead, schooling became primarily the responsibility of private institutions, most of which were open only to those who could afford to pay for them.”</w:t>
      </w:r>
      <w:r>
        <w:rPr>
          <w:rFonts w:eastAsia="Times New Roman"/>
          <w:color w:val="000000"/>
          <w:sz w:val="24"/>
          <w:vertAlign w:val="superscript"/>
        </w:rPr>
        <w:t>1</w:t>
      </w:r>
      <w:r>
        <w:rPr>
          <w:rFonts w:eastAsia="Times New Roman"/>
          <w:color w:val="000000"/>
          <w:sz w:val="24"/>
        </w:rPr>
        <w:t xml:space="preserve"> Her school </w:t>
      </w:r>
      <w:r w:rsidR="009B4D8D">
        <w:rPr>
          <w:rFonts w:eastAsia="Times New Roman"/>
          <w:color w:val="000000"/>
          <w:sz w:val="24"/>
        </w:rPr>
        <w:t>educated</w:t>
      </w:r>
      <w:r>
        <w:rPr>
          <w:rFonts w:eastAsia="Times New Roman"/>
          <w:color w:val="000000"/>
          <w:sz w:val="24"/>
        </w:rPr>
        <w:t xml:space="preserve"> girls, </w:t>
      </w:r>
      <w:r w:rsidR="009F6BAE">
        <w:rPr>
          <w:rFonts w:eastAsia="Times New Roman"/>
          <w:color w:val="000000"/>
          <w:sz w:val="24"/>
        </w:rPr>
        <w:t xml:space="preserve">from diverse social, </w:t>
      </w:r>
      <w:r w:rsidR="00D013B9">
        <w:rPr>
          <w:rFonts w:eastAsia="Times New Roman"/>
          <w:color w:val="000000"/>
          <w:sz w:val="24"/>
        </w:rPr>
        <w:t>economic,</w:t>
      </w:r>
      <w:r w:rsidR="009F6BAE">
        <w:rPr>
          <w:rFonts w:eastAsia="Times New Roman"/>
          <w:color w:val="000000"/>
          <w:sz w:val="24"/>
        </w:rPr>
        <w:t xml:space="preserve"> and religious backgrounds</w:t>
      </w:r>
      <w:r>
        <w:rPr>
          <w:rFonts w:eastAsia="Times New Roman"/>
          <w:color w:val="000000"/>
          <w:sz w:val="24"/>
        </w:rPr>
        <w:t>, and it was the first of its kind in the United States.</w:t>
      </w:r>
    </w:p>
    <w:p w14:paraId="7D09523B" w14:textId="77777777" w:rsidR="00B633EB" w:rsidRDefault="00CF3903">
      <w:pPr>
        <w:spacing w:before="276" w:line="276" w:lineRule="exact"/>
        <w:jc w:val="both"/>
        <w:textAlignment w:val="baseline"/>
        <w:rPr>
          <w:rFonts w:eastAsia="Times New Roman"/>
          <w:color w:val="000000"/>
          <w:sz w:val="24"/>
        </w:rPr>
      </w:pPr>
      <w:r>
        <w:rPr>
          <w:rFonts w:eastAsia="Times New Roman"/>
          <w:color w:val="000000"/>
          <w:sz w:val="24"/>
        </w:rPr>
        <w:t>Mother Seton has been called a pioneer in Catholic education. This “free school” in Emmitsburg, which began on February 22, 1810, was a prototype for the Catholic parochial school system. Before her death in 1821, her Sisters had gone out from the Emmitsburg valley to staff five schools in Philadelphia and New York.</w:t>
      </w:r>
    </w:p>
    <w:p w14:paraId="69A491F9" w14:textId="77777777" w:rsidR="00B633EB" w:rsidRDefault="00CF3903">
      <w:pPr>
        <w:spacing w:before="274" w:after="5666" w:line="276" w:lineRule="exact"/>
        <w:jc w:val="both"/>
        <w:textAlignment w:val="baseline"/>
        <w:rPr>
          <w:rFonts w:eastAsia="Times New Roman"/>
          <w:color w:val="000000"/>
          <w:sz w:val="24"/>
        </w:rPr>
      </w:pPr>
      <w:r>
        <w:rPr>
          <w:rFonts w:eastAsia="Times New Roman"/>
          <w:color w:val="000000"/>
          <w:sz w:val="24"/>
        </w:rPr>
        <w:t>Carefully read the following accounts, in which Mother Seton talks about different aspects of school life in her time. Then try the activities listed there.</w:t>
      </w:r>
    </w:p>
    <w:p w14:paraId="6980F710" w14:textId="77777777" w:rsidR="00B633EB" w:rsidRDefault="00B633EB">
      <w:pPr>
        <w:spacing w:before="274" w:after="5666" w:line="276" w:lineRule="exact"/>
        <w:sectPr w:rsidR="00B633EB">
          <w:type w:val="continuous"/>
          <w:pgSz w:w="12240" w:h="15840"/>
          <w:pgMar w:top="720" w:right="684" w:bottom="170" w:left="708" w:header="720" w:footer="720" w:gutter="0"/>
          <w:cols w:space="720"/>
        </w:sectPr>
      </w:pPr>
    </w:p>
    <w:p w14:paraId="13931973" w14:textId="77777777" w:rsidR="00B633EB" w:rsidRDefault="00000000">
      <w:pPr>
        <w:spacing w:line="226" w:lineRule="exact"/>
        <w:textAlignment w:val="baseline"/>
        <w:rPr>
          <w:rFonts w:ascii="Calibri" w:eastAsia="Calibri" w:hAnsi="Calibri"/>
          <w:color w:val="000000"/>
          <w:spacing w:val="-1"/>
          <w:sz w:val="13"/>
          <w:vertAlign w:val="superscript"/>
        </w:rPr>
      </w:pPr>
      <w:r>
        <w:pict w14:anchorId="126899F9">
          <v:line id="_x0000_s1112" style="position:absolute;z-index:251603456;mso-position-horizontal-relative:page;mso-position-vertical-relative:page" from="36pt,726.7pt" to="180.3pt,726.7pt" strokeweight=".7pt">
            <w10:wrap anchorx="page" anchory="page"/>
          </v:line>
        </w:pict>
      </w:r>
      <w:r w:rsidR="00CF3903">
        <w:rPr>
          <w:rFonts w:ascii="Calibri" w:eastAsia="Calibri" w:hAnsi="Calibri"/>
          <w:color w:val="000000"/>
          <w:spacing w:val="-1"/>
          <w:sz w:val="13"/>
          <w:vertAlign w:val="superscript"/>
        </w:rPr>
        <w:t>1</w:t>
      </w:r>
      <w:r w:rsidR="00CF3903">
        <w:rPr>
          <w:rFonts w:ascii="Calibri" w:eastAsia="Calibri" w:hAnsi="Calibri"/>
          <w:color w:val="000000"/>
          <w:spacing w:val="-1"/>
          <w:sz w:val="20"/>
        </w:rPr>
        <w:t xml:space="preserve"> Quote from </w:t>
      </w:r>
      <w:r w:rsidR="00CF3903">
        <w:rPr>
          <w:rFonts w:ascii="Calibri" w:eastAsia="Calibri" w:hAnsi="Calibri"/>
          <w:color w:val="000000"/>
          <w:spacing w:val="-1"/>
          <w:sz w:val="20"/>
          <w:u w:val="single"/>
        </w:rPr>
        <w:t>American History 7th edition, vol. 1: to 1877</w:t>
      </w:r>
      <w:r w:rsidR="00CF3903">
        <w:rPr>
          <w:rFonts w:ascii="Calibri" w:eastAsia="Calibri" w:hAnsi="Calibri"/>
          <w:color w:val="000000"/>
          <w:spacing w:val="-1"/>
          <w:sz w:val="20"/>
        </w:rPr>
        <w:t>. Copyright 1987, Knopf, New York.</w:t>
      </w:r>
    </w:p>
    <w:p w14:paraId="0D441531" w14:textId="77777777" w:rsidR="00B633EB" w:rsidRDefault="00CF3903">
      <w:pPr>
        <w:spacing w:before="373" w:line="197" w:lineRule="exact"/>
        <w:jc w:val="center"/>
        <w:textAlignment w:val="baseline"/>
        <w:rPr>
          <w:rFonts w:ascii="Calibri" w:eastAsia="Calibri" w:hAnsi="Calibri"/>
          <w:color w:val="000000"/>
          <w:sz w:val="20"/>
        </w:rPr>
      </w:pPr>
      <w:r>
        <w:rPr>
          <w:rFonts w:ascii="Calibri" w:eastAsia="Calibri" w:hAnsi="Calibri"/>
          <w:color w:val="000000"/>
          <w:sz w:val="20"/>
        </w:rPr>
        <w:t>11</w:t>
      </w:r>
    </w:p>
    <w:p w14:paraId="07EDA610" w14:textId="77777777" w:rsidR="00B633EB" w:rsidRDefault="00B633EB">
      <w:pPr>
        <w:sectPr w:rsidR="00B633EB">
          <w:type w:val="continuous"/>
          <w:pgSz w:w="12240" w:h="15840"/>
          <w:pgMar w:top="720" w:right="3960" w:bottom="170" w:left="720" w:header="720" w:footer="720" w:gutter="0"/>
          <w:cols w:space="720"/>
        </w:sectPr>
      </w:pPr>
    </w:p>
    <w:p w14:paraId="43085C33" w14:textId="77777777" w:rsidR="00B633EB" w:rsidRDefault="00CF3903">
      <w:pPr>
        <w:spacing w:before="12" w:after="244" w:line="262" w:lineRule="exact"/>
        <w:ind w:left="2160"/>
        <w:textAlignment w:val="baseline"/>
        <w:rPr>
          <w:rFonts w:eastAsia="Times New Roman"/>
          <w:b/>
          <w:color w:val="000000"/>
          <w:sz w:val="23"/>
        </w:rPr>
      </w:pPr>
      <w:r>
        <w:rPr>
          <w:rFonts w:eastAsia="Times New Roman"/>
          <w:b/>
          <w:color w:val="000000"/>
          <w:sz w:val="23"/>
        </w:rPr>
        <w:lastRenderedPageBreak/>
        <w:t>LETTER 5 to Father Simon Bruté 1816</w:t>
      </w:r>
    </w:p>
    <w:tbl>
      <w:tblPr>
        <w:tblW w:w="0" w:type="auto"/>
        <w:tblLayout w:type="fixed"/>
        <w:tblCellMar>
          <w:left w:w="0" w:type="dxa"/>
          <w:right w:w="0" w:type="dxa"/>
        </w:tblCellMar>
        <w:tblLook w:val="04A0" w:firstRow="1" w:lastRow="0" w:firstColumn="1" w:lastColumn="0" w:noHBand="0" w:noVBand="1"/>
      </w:tblPr>
      <w:tblGrid>
        <w:gridCol w:w="1623"/>
        <w:gridCol w:w="9225"/>
      </w:tblGrid>
      <w:tr w:rsidR="00B633EB" w14:paraId="67E8B209" w14:textId="77777777">
        <w:trPr>
          <w:trHeight w:hRule="exact" w:val="1976"/>
        </w:trPr>
        <w:tc>
          <w:tcPr>
            <w:tcW w:w="1623" w:type="dxa"/>
          </w:tcPr>
          <w:p w14:paraId="32C5E6B2" w14:textId="77777777" w:rsidR="00B633EB" w:rsidRDefault="00CF3903">
            <w:pPr>
              <w:spacing w:before="55" w:after="35"/>
              <w:ind w:left="379"/>
              <w:jc w:val="right"/>
              <w:textAlignment w:val="baseline"/>
            </w:pPr>
            <w:r>
              <w:rPr>
                <w:noProof/>
              </w:rPr>
              <w:drawing>
                <wp:inline distT="0" distB="0" distL="0" distR="0" wp14:anchorId="51E7A42C" wp14:editId="3E920719">
                  <wp:extent cx="789940" cy="856615"/>
                  <wp:effectExtent l="0" t="0" r="0" b="0"/>
                  <wp:docPr id="9" name="Picture"/>
                  <wp:cNvGraphicFramePr/>
                  <a:graphic xmlns:a="http://schemas.openxmlformats.org/drawingml/2006/main">
                    <a:graphicData uri="http://schemas.openxmlformats.org/drawingml/2006/picture">
                      <pic:pic xmlns:pic="http://schemas.openxmlformats.org/drawingml/2006/picture">
                        <pic:nvPicPr>
                          <pic:cNvPr id="9" name="Picture"/>
                          <pic:cNvPicPr preferRelativeResize="0"/>
                        </pic:nvPicPr>
                        <pic:blipFill>
                          <a:blip r:embed="rId17"/>
                          <a:stretch>
                            <a:fillRect/>
                          </a:stretch>
                        </pic:blipFill>
                        <pic:spPr>
                          <a:xfrm>
                            <a:off x="0" y="0"/>
                            <a:ext cx="789940" cy="856615"/>
                          </a:xfrm>
                          <a:prstGeom prst="rect">
                            <a:avLst/>
                          </a:prstGeom>
                        </pic:spPr>
                      </pic:pic>
                    </a:graphicData>
                  </a:graphic>
                </wp:inline>
              </w:drawing>
            </w:r>
          </w:p>
        </w:tc>
        <w:tc>
          <w:tcPr>
            <w:tcW w:w="9225" w:type="dxa"/>
          </w:tcPr>
          <w:p w14:paraId="6D301028" w14:textId="77777777" w:rsidR="00B633EB" w:rsidRDefault="00CF3903">
            <w:pPr>
              <w:spacing w:after="30" w:line="276" w:lineRule="exact"/>
              <w:ind w:left="576" w:right="360"/>
              <w:jc w:val="both"/>
              <w:textAlignment w:val="baseline"/>
              <w:rPr>
                <w:rFonts w:eastAsia="Times New Roman"/>
                <w:i/>
                <w:color w:val="000000"/>
                <w:sz w:val="25"/>
              </w:rPr>
            </w:pPr>
            <w:r>
              <w:rPr>
                <w:rFonts w:eastAsia="Times New Roman"/>
                <w:i/>
                <w:color w:val="000000"/>
                <w:sz w:val="25"/>
              </w:rPr>
              <w:t>“...I will tell you in what I know Americans parents to be most difficult</w:t>
            </w:r>
            <w:r>
              <w:rPr>
                <w:rFonts w:eastAsia="Times New Roman"/>
                <w:i/>
                <w:color w:val="000000"/>
                <w:sz w:val="24"/>
              </w:rPr>
              <w:t xml:space="preserve">-in hearing the faults of their children. In most instances, when you see the faults are not to be immediately corrected by the parents but rather by good advice and education, it is best not to speak of them to papa and mama, who feel as if you reflected on their very </w:t>
            </w:r>
            <w:r>
              <w:rPr>
                <w:rFonts w:eastAsia="Times New Roman"/>
                <w:i/>
                <w:color w:val="000000"/>
                <w:sz w:val="25"/>
              </w:rPr>
              <w:t xml:space="preserve">selves. While to you it will be, ‘Yes sir, I know...’ in the heart they think it is not so </w:t>
            </w:r>
            <w:r>
              <w:rPr>
                <w:rFonts w:eastAsia="Times New Roman"/>
                <w:i/>
                <w:color w:val="000000"/>
                <w:sz w:val="24"/>
              </w:rPr>
              <w:t xml:space="preserve">much and will soften and excuse the child [of] what they condemn to us, and our </w:t>
            </w:r>
            <w:r>
              <w:rPr>
                <w:rFonts w:eastAsia="Times New Roman"/>
                <w:i/>
                <w:color w:val="000000"/>
                <w:sz w:val="25"/>
              </w:rPr>
              <w:t>efforts afterwards avail very little.”</w:t>
            </w:r>
          </w:p>
        </w:tc>
      </w:tr>
    </w:tbl>
    <w:p w14:paraId="6502E580" w14:textId="77777777" w:rsidR="00B633EB" w:rsidRDefault="00B633EB">
      <w:pPr>
        <w:spacing w:after="484" w:line="20" w:lineRule="exact"/>
      </w:pPr>
    </w:p>
    <w:p w14:paraId="3B2B3E5C" w14:textId="77777777" w:rsidR="00B633EB" w:rsidRDefault="00CF3903">
      <w:pPr>
        <w:spacing w:before="6" w:line="259" w:lineRule="exact"/>
        <w:textAlignment w:val="baseline"/>
        <w:rPr>
          <w:rFonts w:eastAsia="Times New Roman"/>
          <w:b/>
          <w:color w:val="000000"/>
          <w:sz w:val="23"/>
        </w:rPr>
      </w:pPr>
      <w:r>
        <w:rPr>
          <w:rFonts w:eastAsia="Times New Roman"/>
          <w:b/>
          <w:color w:val="000000"/>
          <w:sz w:val="23"/>
        </w:rPr>
        <w:t>ACTIVITY</w:t>
      </w:r>
    </w:p>
    <w:p w14:paraId="0504279E" w14:textId="3D81956B" w:rsidR="00B633EB" w:rsidRDefault="00CF3903">
      <w:pPr>
        <w:spacing w:line="271" w:lineRule="exact"/>
        <w:jc w:val="right"/>
        <w:textAlignment w:val="baseline"/>
        <w:rPr>
          <w:rFonts w:eastAsia="Times New Roman"/>
          <w:color w:val="000000"/>
          <w:sz w:val="24"/>
        </w:rPr>
      </w:pPr>
      <w:r>
        <w:rPr>
          <w:rFonts w:eastAsia="Times New Roman"/>
          <w:color w:val="000000"/>
          <w:sz w:val="24"/>
        </w:rPr>
        <w:t xml:space="preserve">Does this remind you of your parents? Do you think parents of </w:t>
      </w:r>
      <w:r w:rsidR="00036633">
        <w:rPr>
          <w:rFonts w:eastAsia="Times New Roman"/>
          <w:color w:val="000000"/>
          <w:sz w:val="24"/>
        </w:rPr>
        <w:t xml:space="preserve">the 1800’s </w:t>
      </w:r>
      <w:r>
        <w:rPr>
          <w:rFonts w:eastAsia="Times New Roman"/>
          <w:color w:val="000000"/>
          <w:sz w:val="24"/>
        </w:rPr>
        <w:t>were much like the parents</w:t>
      </w:r>
    </w:p>
    <w:p w14:paraId="0B7083DC" w14:textId="77777777" w:rsidR="00B633EB" w:rsidRDefault="00CF3903">
      <w:pPr>
        <w:spacing w:line="274" w:lineRule="exact"/>
        <w:textAlignment w:val="baseline"/>
        <w:rPr>
          <w:rFonts w:eastAsia="Times New Roman"/>
          <w:color w:val="000000"/>
          <w:sz w:val="24"/>
        </w:rPr>
      </w:pPr>
      <w:r>
        <w:rPr>
          <w:rFonts w:eastAsia="Times New Roman"/>
          <w:color w:val="000000"/>
          <w:sz w:val="24"/>
        </w:rPr>
        <w:t>of today? Would you think this way if you were a parent?</w:t>
      </w:r>
    </w:p>
    <w:p w14:paraId="767F4FE2" w14:textId="77777777" w:rsidR="00B633EB" w:rsidRDefault="00CF3903">
      <w:pPr>
        <w:spacing w:before="274" w:after="244" w:line="264" w:lineRule="exact"/>
        <w:ind w:left="2160" w:right="720"/>
        <w:textAlignment w:val="baseline"/>
        <w:rPr>
          <w:rFonts w:eastAsia="Times New Roman"/>
          <w:b/>
          <w:color w:val="000000"/>
          <w:sz w:val="23"/>
        </w:rPr>
      </w:pPr>
      <w:r>
        <w:rPr>
          <w:rFonts w:eastAsia="Times New Roman"/>
          <w:b/>
          <w:color w:val="000000"/>
          <w:sz w:val="23"/>
        </w:rPr>
        <w:t>LETTER 6 from Sister Rose White’s journal: teaching schedule and regulations for the school week at St. Joseph’s 1812</w:t>
      </w:r>
    </w:p>
    <w:p w14:paraId="0D287D74" w14:textId="77777777" w:rsidR="00B633EB" w:rsidRDefault="00B633EB">
      <w:pPr>
        <w:spacing w:before="274" w:after="244" w:line="264" w:lineRule="exact"/>
        <w:sectPr w:rsidR="00B633EB">
          <w:pgSz w:w="12240" w:h="15840"/>
          <w:pgMar w:top="720" w:right="701" w:bottom="160" w:left="691" w:header="720" w:footer="720" w:gutter="0"/>
          <w:cols w:space="720"/>
        </w:sectPr>
      </w:pPr>
    </w:p>
    <w:p w14:paraId="6561716D" w14:textId="77777777" w:rsidR="00B633EB" w:rsidRDefault="00000000">
      <w:pPr>
        <w:spacing w:before="16" w:line="276" w:lineRule="exact"/>
        <w:jc w:val="both"/>
        <w:textAlignment w:val="baseline"/>
        <w:rPr>
          <w:rFonts w:eastAsia="Times New Roman"/>
          <w:i/>
          <w:color w:val="000000"/>
          <w:spacing w:val="-1"/>
          <w:sz w:val="25"/>
        </w:rPr>
      </w:pPr>
      <w:r>
        <w:pict w14:anchorId="03271F21">
          <v:shape id="_x0000_s1111" type="#_x0000_t202" style="position:absolute;left:0;text-align:left;margin-left:59.5pt;margin-top:291.6pt;width:62.2pt;height:68.9pt;z-index:-251674112;mso-wrap-distance-left:0;mso-wrap-distance-right:0;mso-position-horizontal-relative:page;mso-position-vertical-relative:page" filled="f" stroked="f">
            <v:textbox inset="0,0,0,0">
              <w:txbxContent>
                <w:p w14:paraId="025516F1" w14:textId="77777777" w:rsidR="00B633EB" w:rsidRDefault="00CF3903">
                  <w:pPr>
                    <w:textAlignment w:val="baseline"/>
                  </w:pPr>
                  <w:r>
                    <w:rPr>
                      <w:noProof/>
                    </w:rPr>
                    <w:drawing>
                      <wp:inline distT="0" distB="0" distL="0" distR="0" wp14:anchorId="2AA9BD7C" wp14:editId="4CD70168">
                        <wp:extent cx="789940" cy="875030"/>
                        <wp:effectExtent l="0" t="0" r="0" b="0"/>
                        <wp:docPr id="10" name="Picture"/>
                        <wp:cNvGraphicFramePr/>
                        <a:graphic xmlns:a="http://schemas.openxmlformats.org/drawingml/2006/main">
                          <a:graphicData uri="http://schemas.openxmlformats.org/drawingml/2006/picture">
                            <pic:pic xmlns:pic="http://schemas.openxmlformats.org/drawingml/2006/picture">
                              <pic:nvPicPr>
                                <pic:cNvPr id="10" name="Picture"/>
                                <pic:cNvPicPr preferRelativeResize="0"/>
                              </pic:nvPicPr>
                              <pic:blipFill>
                                <a:blip r:embed="rId18"/>
                                <a:stretch>
                                  <a:fillRect/>
                                </a:stretch>
                              </pic:blipFill>
                              <pic:spPr>
                                <a:xfrm>
                                  <a:off x="0" y="0"/>
                                  <a:ext cx="789940" cy="875030"/>
                                </a:xfrm>
                                <a:prstGeom prst="rect">
                                  <a:avLst/>
                                </a:prstGeom>
                              </pic:spPr>
                            </pic:pic>
                          </a:graphicData>
                        </a:graphic>
                      </wp:inline>
                    </w:drawing>
                  </w:r>
                </w:p>
              </w:txbxContent>
            </v:textbox>
            <w10:wrap type="square" anchorx="page" anchory="page"/>
          </v:shape>
        </w:pict>
      </w:r>
      <w:r w:rsidR="00CF3903">
        <w:rPr>
          <w:rFonts w:eastAsia="Times New Roman"/>
          <w:i/>
          <w:color w:val="000000"/>
          <w:spacing w:val="-1"/>
          <w:sz w:val="25"/>
        </w:rPr>
        <w:t>“[Morning]</w:t>
      </w:r>
      <w:r w:rsidR="00CF3903">
        <w:rPr>
          <w:rFonts w:eastAsia="Times New Roman"/>
          <w:i/>
          <w:color w:val="000000"/>
          <w:spacing w:val="-1"/>
          <w:sz w:val="24"/>
        </w:rPr>
        <w:t>-first class of grammar, Monday and Thursday, begins at 8:30 to 9:30; second class every day- Tuesday and Friday from 8:30-9:30, half of them sent alternately to writing; second class of spelling from 9:30-10:30 during which the third class will alternately go to figures and writing; third class of spelling from 10:30-11:30 during which the second will go alternately to figures and writing; from 11:30-</w:t>
      </w:r>
      <w:r w:rsidR="00CF3903">
        <w:rPr>
          <w:rFonts w:eastAsia="Times New Roman"/>
          <w:i/>
          <w:color w:val="000000"/>
          <w:spacing w:val="-1"/>
          <w:sz w:val="25"/>
        </w:rPr>
        <w:t xml:space="preserve">12:30 the second and third classes will read alternately English... and French... Any of either class not learning French will read to [Sister Jane]... if </w:t>
      </w:r>
      <w:r w:rsidR="00CF3903">
        <w:rPr>
          <w:rFonts w:eastAsia="Times New Roman"/>
          <w:i/>
          <w:color w:val="000000"/>
          <w:spacing w:val="-1"/>
          <w:sz w:val="24"/>
        </w:rPr>
        <w:t xml:space="preserve">necessary. Afternoon-second class of geography, during which French read </w:t>
      </w:r>
      <w:r w:rsidR="00CF3903">
        <w:rPr>
          <w:rFonts w:eastAsia="Times New Roman"/>
          <w:i/>
          <w:color w:val="000000"/>
          <w:spacing w:val="-1"/>
          <w:sz w:val="25"/>
        </w:rPr>
        <w:t xml:space="preserve">alternately to Sr. Elizabeth; third class of geography, [Sister Jane]...; second class of reading, Sr. Margaret... Monday and Thursday; third class of reading [Sr. Jane]... </w:t>
      </w:r>
      <w:r w:rsidR="00CF3903">
        <w:rPr>
          <w:rFonts w:eastAsia="Times New Roman"/>
          <w:i/>
          <w:color w:val="000000"/>
          <w:spacing w:val="-1"/>
          <w:sz w:val="24"/>
        </w:rPr>
        <w:t xml:space="preserve">Monday and Thursday, first class parsing; Thursday and Friday, second and third </w:t>
      </w:r>
      <w:r w:rsidR="00CF3903">
        <w:rPr>
          <w:rFonts w:eastAsia="Times New Roman"/>
          <w:i/>
          <w:color w:val="000000"/>
          <w:spacing w:val="-1"/>
          <w:sz w:val="25"/>
        </w:rPr>
        <w:t>class[es] parsing, while second class parse, third class read French or repeat.”</w:t>
      </w:r>
    </w:p>
    <w:p w14:paraId="66495BD4" w14:textId="77777777" w:rsidR="00B633EB" w:rsidRDefault="00CF3903">
      <w:pPr>
        <w:spacing w:before="276" w:line="276" w:lineRule="exact"/>
        <w:jc w:val="both"/>
        <w:textAlignment w:val="baseline"/>
        <w:rPr>
          <w:rFonts w:eastAsia="Times New Roman"/>
          <w:i/>
          <w:color w:val="000000"/>
          <w:spacing w:val="1"/>
          <w:sz w:val="25"/>
        </w:rPr>
      </w:pPr>
      <w:r>
        <w:rPr>
          <w:rFonts w:eastAsia="Times New Roman"/>
          <w:i/>
          <w:color w:val="000000"/>
          <w:spacing w:val="1"/>
          <w:sz w:val="25"/>
        </w:rPr>
        <w:t>“...third class of grammar everyday, heard while first clas</w:t>
      </w:r>
      <w:r>
        <w:rPr>
          <w:rFonts w:eastAsia="Times New Roman"/>
          <w:i/>
          <w:color w:val="000000"/>
          <w:spacing w:val="1"/>
          <w:sz w:val="24"/>
        </w:rPr>
        <w:t xml:space="preserve">s writes; Monday and Thursday second class of grammar, half sent alternately to writing; first class of reading from 10:15 to 11:15; first class or spelling from 11:15 to 12:15; first class of geography (repetition) on Tuesday and Friday, four may read French alternately during the repetition; class of bookkeeping on Monday and Thursday succeeds the </w:t>
      </w:r>
      <w:r>
        <w:rPr>
          <w:rFonts w:eastAsia="Times New Roman"/>
          <w:i/>
          <w:color w:val="000000"/>
          <w:spacing w:val="1"/>
          <w:sz w:val="25"/>
        </w:rPr>
        <w:t xml:space="preserve">hour of writing, three quarters of an hour... first class of reading (six), each one five </w:t>
      </w:r>
      <w:r>
        <w:rPr>
          <w:rFonts w:eastAsia="Times New Roman"/>
          <w:i/>
          <w:color w:val="000000"/>
          <w:spacing w:val="1"/>
          <w:sz w:val="24"/>
        </w:rPr>
        <w:t xml:space="preserve">minutes, each to correct the other while the first class are writing; heathen mythology and French vocabulary 12:30. Afternoon- Monday, Tuesday, and Friday, a given quantity of French translation; Tuesday and Friday, practical geography; Monday </w:t>
      </w:r>
      <w:r>
        <w:rPr>
          <w:rFonts w:eastAsia="Times New Roman"/>
          <w:i/>
          <w:color w:val="000000"/>
          <w:spacing w:val="1"/>
          <w:sz w:val="25"/>
        </w:rPr>
        <w:t xml:space="preserve">and Thursday, Sister Fanny’s second class of reading assist [Sister] Cecilia with </w:t>
      </w:r>
      <w:r>
        <w:rPr>
          <w:rFonts w:eastAsia="Times New Roman"/>
          <w:i/>
          <w:color w:val="000000"/>
          <w:spacing w:val="1"/>
          <w:sz w:val="24"/>
        </w:rPr>
        <w:t>w</w:t>
      </w:r>
      <w:r>
        <w:rPr>
          <w:rFonts w:eastAsia="Times New Roman"/>
          <w:i/>
          <w:color w:val="000000"/>
          <w:spacing w:val="1"/>
          <w:sz w:val="25"/>
        </w:rPr>
        <w:t>ork.”</w:t>
      </w:r>
    </w:p>
    <w:p w14:paraId="2754D02C" w14:textId="77777777" w:rsidR="00B633EB" w:rsidRDefault="00CF3903">
      <w:pPr>
        <w:spacing w:before="276" w:line="276" w:lineRule="exact"/>
        <w:ind w:right="72"/>
        <w:jc w:val="both"/>
        <w:textAlignment w:val="baseline"/>
        <w:rPr>
          <w:rFonts w:eastAsia="Times New Roman"/>
          <w:i/>
          <w:color w:val="000000"/>
          <w:spacing w:val="-3"/>
          <w:sz w:val="25"/>
        </w:rPr>
      </w:pPr>
      <w:r>
        <w:rPr>
          <w:rFonts w:eastAsia="Times New Roman"/>
          <w:i/>
          <w:color w:val="000000"/>
          <w:spacing w:val="-3"/>
          <w:sz w:val="25"/>
        </w:rPr>
        <w:t xml:space="preserve">“The mode of teaching [is] not uniform. Can a child leave fine sewing occasionally? </w:t>
      </w:r>
      <w:r>
        <w:rPr>
          <w:rFonts w:eastAsia="Times New Roman"/>
          <w:i/>
          <w:color w:val="000000"/>
          <w:spacing w:val="-3"/>
          <w:sz w:val="24"/>
        </w:rPr>
        <w:t xml:space="preserve">... Ought the angel [ Sister in charge of the children] to be in the class room? </w:t>
      </w:r>
      <w:r>
        <w:rPr>
          <w:rFonts w:eastAsia="Times New Roman"/>
          <w:i/>
          <w:color w:val="000000"/>
          <w:spacing w:val="-3"/>
          <w:sz w:val="25"/>
        </w:rPr>
        <w:t>Confusion on change of class... Children leaving school for drink, etc. Abuse going t</w:t>
      </w:r>
      <w:r>
        <w:rPr>
          <w:rFonts w:eastAsia="Times New Roman"/>
          <w:i/>
          <w:color w:val="000000"/>
          <w:spacing w:val="-3"/>
          <w:sz w:val="24"/>
        </w:rPr>
        <w:t xml:space="preserve">o </w:t>
      </w:r>
      <w:r>
        <w:rPr>
          <w:rFonts w:eastAsia="Times New Roman"/>
          <w:i/>
          <w:color w:val="000000"/>
          <w:spacing w:val="-3"/>
          <w:sz w:val="25"/>
        </w:rPr>
        <w:t>clothes room... Silence in dormitory. Fruit withheld as punishment... Children sent out during class. Postures to be mended.”</w:t>
      </w:r>
    </w:p>
    <w:p w14:paraId="7BC300FF" w14:textId="77777777" w:rsidR="00B633EB" w:rsidRDefault="00CF3903">
      <w:pPr>
        <w:spacing w:before="1349" w:line="212" w:lineRule="exact"/>
        <w:jc w:val="center"/>
        <w:textAlignment w:val="baseline"/>
        <w:rPr>
          <w:rFonts w:ascii="Calibri" w:eastAsia="Calibri" w:hAnsi="Calibri"/>
          <w:color w:val="000000"/>
          <w:sz w:val="20"/>
        </w:rPr>
      </w:pPr>
      <w:r>
        <w:rPr>
          <w:rFonts w:ascii="Calibri" w:eastAsia="Calibri" w:hAnsi="Calibri"/>
          <w:color w:val="000000"/>
          <w:sz w:val="20"/>
        </w:rPr>
        <w:t>12</w:t>
      </w:r>
    </w:p>
    <w:p w14:paraId="030A2EC0" w14:textId="77777777" w:rsidR="00B633EB" w:rsidRDefault="00B633EB">
      <w:pPr>
        <w:sectPr w:rsidR="00B633EB">
          <w:type w:val="continuous"/>
          <w:pgSz w:w="12240" w:h="15840"/>
          <w:pgMar w:top="720" w:right="1010" w:bottom="160" w:left="2870" w:header="720" w:footer="720" w:gutter="0"/>
          <w:cols w:space="720"/>
        </w:sectPr>
      </w:pPr>
    </w:p>
    <w:tbl>
      <w:tblPr>
        <w:tblW w:w="0" w:type="auto"/>
        <w:tblLayout w:type="fixed"/>
        <w:tblCellMar>
          <w:left w:w="0" w:type="dxa"/>
          <w:right w:w="0" w:type="dxa"/>
        </w:tblCellMar>
        <w:tblLook w:val="04A0" w:firstRow="1" w:lastRow="0" w:firstColumn="1" w:lastColumn="0" w:noHBand="0" w:noVBand="1"/>
      </w:tblPr>
      <w:tblGrid>
        <w:gridCol w:w="1956"/>
        <w:gridCol w:w="8892"/>
      </w:tblGrid>
      <w:tr w:rsidR="00B633EB" w14:paraId="60FF81DF" w14:textId="77777777">
        <w:trPr>
          <w:trHeight w:hRule="exact" w:val="2390"/>
        </w:trPr>
        <w:tc>
          <w:tcPr>
            <w:tcW w:w="1956" w:type="dxa"/>
          </w:tcPr>
          <w:p w14:paraId="38B035D2" w14:textId="77777777" w:rsidR="00B633EB" w:rsidRDefault="00CF3903">
            <w:pPr>
              <w:spacing w:before="62"/>
              <w:ind w:left="713"/>
              <w:jc w:val="right"/>
              <w:textAlignment w:val="baseline"/>
            </w:pPr>
            <w:r>
              <w:rPr>
                <w:noProof/>
              </w:rPr>
              <w:lastRenderedPageBreak/>
              <w:drawing>
                <wp:inline distT="0" distB="0" distL="0" distR="0" wp14:anchorId="0EE1EEB0" wp14:editId="0C8E842D">
                  <wp:extent cx="789305" cy="859790"/>
                  <wp:effectExtent l="0" t="0" r="0" b="0"/>
                  <wp:docPr id="11" name="Picture"/>
                  <wp:cNvGraphicFramePr/>
                  <a:graphic xmlns:a="http://schemas.openxmlformats.org/drawingml/2006/main">
                    <a:graphicData uri="http://schemas.openxmlformats.org/drawingml/2006/picture">
                      <pic:pic xmlns:pic="http://schemas.openxmlformats.org/drawingml/2006/picture">
                        <pic:nvPicPr>
                          <pic:cNvPr id="11" name="Picture"/>
                          <pic:cNvPicPr preferRelativeResize="0"/>
                        </pic:nvPicPr>
                        <pic:blipFill>
                          <a:blip r:embed="rId19"/>
                          <a:stretch>
                            <a:fillRect/>
                          </a:stretch>
                        </pic:blipFill>
                        <pic:spPr>
                          <a:xfrm>
                            <a:off x="0" y="0"/>
                            <a:ext cx="789305" cy="859790"/>
                          </a:xfrm>
                          <a:prstGeom prst="rect">
                            <a:avLst/>
                          </a:prstGeom>
                        </pic:spPr>
                      </pic:pic>
                    </a:graphicData>
                  </a:graphic>
                </wp:inline>
              </w:drawing>
            </w:r>
          </w:p>
        </w:tc>
        <w:tc>
          <w:tcPr>
            <w:tcW w:w="8892" w:type="dxa"/>
          </w:tcPr>
          <w:p w14:paraId="5B0D8A5D" w14:textId="77777777" w:rsidR="00B633EB" w:rsidRDefault="00CF3903">
            <w:pPr>
              <w:spacing w:line="264" w:lineRule="exact"/>
              <w:ind w:left="360"/>
              <w:textAlignment w:val="baseline"/>
              <w:rPr>
                <w:rFonts w:eastAsia="Times New Roman"/>
                <w:b/>
                <w:i/>
                <w:color w:val="000000"/>
                <w:sz w:val="23"/>
              </w:rPr>
            </w:pPr>
            <w:r>
              <w:rPr>
                <w:rFonts w:eastAsia="Times New Roman"/>
                <w:b/>
                <w:i/>
                <w:color w:val="000000"/>
                <w:sz w:val="23"/>
              </w:rPr>
              <w:t>LETTER 7 Elizabeth Ann Seton to Mr. Basil S. Elder 1813</w:t>
            </w:r>
          </w:p>
          <w:p w14:paraId="3181F0CC" w14:textId="77777777" w:rsidR="00B633EB" w:rsidRDefault="00CF3903">
            <w:pPr>
              <w:spacing w:before="262" w:line="263" w:lineRule="exact"/>
              <w:ind w:left="432" w:right="216"/>
              <w:jc w:val="both"/>
              <w:textAlignment w:val="baseline"/>
              <w:rPr>
                <w:rFonts w:eastAsia="Times New Roman"/>
                <w:i/>
                <w:color w:val="000000"/>
                <w:spacing w:val="-3"/>
                <w:sz w:val="23"/>
              </w:rPr>
            </w:pPr>
            <w:r>
              <w:rPr>
                <w:rFonts w:eastAsia="Times New Roman"/>
                <w:i/>
                <w:color w:val="000000"/>
                <w:spacing w:val="-3"/>
                <w:sz w:val="23"/>
              </w:rPr>
              <w:t xml:space="preserve">January 18- </w:t>
            </w:r>
            <w:r>
              <w:rPr>
                <w:rFonts w:eastAsia="Times New Roman"/>
                <w:i/>
                <w:color w:val="000000"/>
                <w:spacing w:val="-3"/>
                <w:sz w:val="24"/>
              </w:rPr>
              <w:t xml:space="preserve">“Among our fifty odd children we have very few as good as Eleanor... When </w:t>
            </w:r>
            <w:r>
              <w:rPr>
                <w:rFonts w:eastAsia="Times New Roman"/>
                <w:i/>
                <w:color w:val="000000"/>
                <w:spacing w:val="-3"/>
                <w:sz w:val="23"/>
              </w:rPr>
              <w:t xml:space="preserve">you write her, you will speak to her of the necessity of silence in her class, diligence at her needle, and condescension to her playmates; these three points she is most deficient </w:t>
            </w:r>
            <w:r>
              <w:rPr>
                <w:rFonts w:eastAsia="Times New Roman"/>
                <w:i/>
                <w:color w:val="000000"/>
                <w:spacing w:val="-3"/>
                <w:sz w:val="24"/>
              </w:rPr>
              <w:t xml:space="preserve">in, though really not materially faulty... If you really wish her to learn music... she must... sacrifice a part of the time allotted to needlework as... she could not be spared at </w:t>
            </w:r>
            <w:r>
              <w:rPr>
                <w:rFonts w:eastAsia="Times New Roman"/>
                <w:i/>
                <w:color w:val="000000"/>
                <w:spacing w:val="-3"/>
                <w:sz w:val="23"/>
              </w:rPr>
              <w:t xml:space="preserve">any other time without too great a sacrifice of reading, grammar, spelling, or arithmetic </w:t>
            </w:r>
            <w:r>
              <w:rPr>
                <w:rFonts w:eastAsia="Times New Roman"/>
                <w:i/>
                <w:color w:val="000000"/>
                <w:spacing w:val="-3"/>
                <w:sz w:val="24"/>
              </w:rPr>
              <w:t>so essential at her age. Additional charge for music is $8 a quarter.”</w:t>
            </w:r>
          </w:p>
        </w:tc>
      </w:tr>
    </w:tbl>
    <w:p w14:paraId="452637F4" w14:textId="77777777" w:rsidR="00B633EB" w:rsidRDefault="00B633EB">
      <w:pPr>
        <w:spacing w:after="778" w:line="20" w:lineRule="exact"/>
      </w:pPr>
    </w:p>
    <w:p w14:paraId="663D73B7" w14:textId="77777777" w:rsidR="00B633EB" w:rsidRDefault="00CF3903">
      <w:pPr>
        <w:spacing w:before="1" w:line="261" w:lineRule="exact"/>
        <w:ind w:left="144"/>
        <w:textAlignment w:val="baseline"/>
        <w:rPr>
          <w:rFonts w:eastAsia="Times New Roman"/>
          <w:b/>
          <w:i/>
          <w:color w:val="000000"/>
          <w:sz w:val="23"/>
        </w:rPr>
      </w:pPr>
      <w:r>
        <w:rPr>
          <w:rFonts w:eastAsia="Times New Roman"/>
          <w:b/>
          <w:i/>
          <w:color w:val="000000"/>
          <w:sz w:val="23"/>
        </w:rPr>
        <w:t>ACTIVITIES</w:t>
      </w:r>
    </w:p>
    <w:p w14:paraId="5E8D18C8" w14:textId="77777777" w:rsidR="00B633EB" w:rsidRDefault="00CF3903">
      <w:pPr>
        <w:numPr>
          <w:ilvl w:val="0"/>
          <w:numId w:val="6"/>
        </w:numPr>
        <w:tabs>
          <w:tab w:val="clear" w:pos="360"/>
          <w:tab w:val="left" w:pos="1296"/>
        </w:tabs>
        <w:spacing w:line="264" w:lineRule="exact"/>
        <w:ind w:left="1296" w:right="216" w:hanging="360"/>
        <w:jc w:val="both"/>
        <w:textAlignment w:val="baseline"/>
        <w:rPr>
          <w:rFonts w:eastAsia="Times New Roman"/>
          <w:color w:val="000000"/>
          <w:sz w:val="23"/>
        </w:rPr>
      </w:pPr>
      <w:r>
        <w:rPr>
          <w:rFonts w:eastAsia="Times New Roman"/>
          <w:color w:val="000000"/>
          <w:sz w:val="23"/>
        </w:rPr>
        <w:t>How many subjects that the children studied can you pick out in the letter? Do you have these same subjects today? Compare and contrast the curriculum of Mother Seton’s time with that of today.</w:t>
      </w:r>
    </w:p>
    <w:p w14:paraId="65FCA0AC" w14:textId="4111E0E7" w:rsidR="00B633EB" w:rsidRDefault="00EF3898">
      <w:pPr>
        <w:numPr>
          <w:ilvl w:val="0"/>
          <w:numId w:val="6"/>
        </w:numPr>
        <w:tabs>
          <w:tab w:val="clear" w:pos="360"/>
          <w:tab w:val="left" w:pos="1296"/>
        </w:tabs>
        <w:spacing w:before="261" w:line="267" w:lineRule="exact"/>
        <w:ind w:left="1296" w:hanging="360"/>
        <w:jc w:val="both"/>
        <w:textAlignment w:val="baseline"/>
        <w:rPr>
          <w:rFonts w:eastAsia="Times New Roman"/>
          <w:color w:val="000000"/>
          <w:sz w:val="23"/>
        </w:rPr>
      </w:pPr>
      <w:r>
        <w:rPr>
          <w:rFonts w:eastAsia="Times New Roman"/>
          <w:color w:val="000000"/>
          <w:sz w:val="23"/>
        </w:rPr>
        <w:t>How is your life the same or different from a student attending St. Elizabeth Ann Seton’s school?</w:t>
      </w:r>
    </w:p>
    <w:p w14:paraId="27ACD588" w14:textId="3D3AC2AA" w:rsidR="00B633EB" w:rsidRDefault="00CF3903">
      <w:pPr>
        <w:numPr>
          <w:ilvl w:val="0"/>
          <w:numId w:val="6"/>
        </w:numPr>
        <w:tabs>
          <w:tab w:val="clear" w:pos="360"/>
          <w:tab w:val="left" w:pos="1296"/>
        </w:tabs>
        <w:spacing w:before="269" w:after="8922" w:line="264" w:lineRule="exact"/>
        <w:ind w:left="1296" w:right="216" w:hanging="360"/>
        <w:jc w:val="both"/>
        <w:textAlignment w:val="baseline"/>
        <w:rPr>
          <w:rFonts w:eastAsia="Times New Roman"/>
          <w:color w:val="000000"/>
          <w:sz w:val="23"/>
        </w:rPr>
      </w:pPr>
      <w:r>
        <w:rPr>
          <w:rFonts w:eastAsia="Times New Roman"/>
          <w:color w:val="000000"/>
          <w:sz w:val="23"/>
        </w:rPr>
        <w:t>Create an advertisement to be used to persuade someone to send their daughters to Mother Seton’s school.</w:t>
      </w:r>
    </w:p>
    <w:p w14:paraId="2C887D3A" w14:textId="77777777" w:rsidR="00B633EB" w:rsidRDefault="00CF3903">
      <w:pPr>
        <w:spacing w:line="212" w:lineRule="exact"/>
        <w:jc w:val="center"/>
        <w:textAlignment w:val="baseline"/>
        <w:rPr>
          <w:rFonts w:ascii="Calibri" w:eastAsia="Calibri" w:hAnsi="Calibri"/>
          <w:color w:val="000000"/>
          <w:sz w:val="20"/>
        </w:rPr>
      </w:pPr>
      <w:r>
        <w:rPr>
          <w:rFonts w:ascii="Calibri" w:eastAsia="Calibri" w:hAnsi="Calibri"/>
          <w:color w:val="000000"/>
          <w:sz w:val="20"/>
        </w:rPr>
        <w:t>13</w:t>
      </w:r>
    </w:p>
    <w:p w14:paraId="0B38E41A" w14:textId="77777777" w:rsidR="00B633EB" w:rsidRDefault="00B633EB">
      <w:pPr>
        <w:sectPr w:rsidR="00B633EB">
          <w:pgSz w:w="12240" w:h="15840"/>
          <w:pgMar w:top="980" w:right="876" w:bottom="160" w:left="516" w:header="720" w:footer="720" w:gutter="0"/>
          <w:cols w:space="720"/>
        </w:sectPr>
      </w:pPr>
    </w:p>
    <w:p w14:paraId="20937E9B" w14:textId="77777777" w:rsidR="00B633EB" w:rsidRDefault="00CF3903">
      <w:pPr>
        <w:spacing w:before="14" w:after="407" w:line="413" w:lineRule="exact"/>
        <w:jc w:val="center"/>
        <w:textAlignment w:val="baseline"/>
        <w:rPr>
          <w:rFonts w:eastAsia="Times New Roman"/>
          <w:color w:val="000000"/>
          <w:spacing w:val="-1"/>
          <w:sz w:val="36"/>
          <w:u w:val="single"/>
        </w:rPr>
      </w:pPr>
      <w:r>
        <w:rPr>
          <w:rFonts w:eastAsia="Times New Roman"/>
          <w:color w:val="000000"/>
          <w:spacing w:val="-1"/>
          <w:sz w:val="36"/>
          <w:u w:val="single"/>
        </w:rPr>
        <w:lastRenderedPageBreak/>
        <w:t>Section 4: Daily Life</w:t>
      </w:r>
    </w:p>
    <w:p w14:paraId="556CCCE2" w14:textId="77777777" w:rsidR="00B633EB" w:rsidRDefault="00B633EB">
      <w:pPr>
        <w:spacing w:before="14" w:after="407" w:line="413" w:lineRule="exact"/>
        <w:sectPr w:rsidR="00B633EB">
          <w:pgSz w:w="12240" w:h="15840"/>
          <w:pgMar w:top="980" w:right="686" w:bottom="160" w:left="706" w:header="720" w:footer="720" w:gutter="0"/>
          <w:cols w:space="720"/>
        </w:sectPr>
      </w:pPr>
    </w:p>
    <w:p w14:paraId="49FCEC5E" w14:textId="77777777" w:rsidR="00B633EB" w:rsidRDefault="00CF3903">
      <w:pPr>
        <w:spacing w:before="3" w:after="282" w:line="274" w:lineRule="exact"/>
        <w:jc w:val="both"/>
        <w:textAlignment w:val="baseline"/>
        <w:rPr>
          <w:rFonts w:eastAsia="Times New Roman"/>
          <w:color w:val="000000"/>
          <w:sz w:val="24"/>
        </w:rPr>
      </w:pPr>
      <w:r>
        <w:rPr>
          <w:rFonts w:eastAsia="Times New Roman"/>
          <w:color w:val="000000"/>
          <w:sz w:val="24"/>
        </w:rPr>
        <w:t>Read the following letters by Sister Rose White, one of the earliest members of Mother Seton’s community, to find out what daily life was like in the early 1800s.</w:t>
      </w:r>
    </w:p>
    <w:p w14:paraId="0704AC11" w14:textId="77777777" w:rsidR="00B633EB" w:rsidRDefault="00B633EB">
      <w:pPr>
        <w:spacing w:before="3" w:after="282" w:line="274" w:lineRule="exact"/>
        <w:sectPr w:rsidR="00B633EB">
          <w:type w:val="continuous"/>
          <w:pgSz w:w="12240" w:h="15840"/>
          <w:pgMar w:top="980" w:right="703" w:bottom="160" w:left="689" w:header="720" w:footer="720" w:gutter="0"/>
          <w:cols w:space="720"/>
        </w:sectPr>
      </w:pPr>
    </w:p>
    <w:p w14:paraId="5949BA74" w14:textId="77777777" w:rsidR="00B633EB" w:rsidRDefault="00CF3903">
      <w:pPr>
        <w:spacing w:before="6" w:line="261" w:lineRule="exact"/>
        <w:jc w:val="both"/>
        <w:textAlignment w:val="baseline"/>
        <w:rPr>
          <w:rFonts w:eastAsia="Times New Roman"/>
          <w:b/>
          <w:color w:val="000000"/>
          <w:sz w:val="23"/>
        </w:rPr>
      </w:pPr>
      <w:r>
        <w:rPr>
          <w:rFonts w:eastAsia="Times New Roman"/>
          <w:b/>
          <w:color w:val="000000"/>
          <w:sz w:val="23"/>
        </w:rPr>
        <w:t>LETTER 8 from Sister Rose White’s journal 1809</w:t>
      </w:r>
    </w:p>
    <w:p w14:paraId="7C82C968" w14:textId="77777777" w:rsidR="00B633EB" w:rsidRDefault="00000000">
      <w:pPr>
        <w:spacing w:before="3" w:line="275" w:lineRule="exact"/>
        <w:ind w:right="72"/>
        <w:jc w:val="both"/>
        <w:textAlignment w:val="baseline"/>
        <w:rPr>
          <w:rFonts w:eastAsia="Times New Roman"/>
          <w:color w:val="000000"/>
          <w:sz w:val="24"/>
        </w:rPr>
      </w:pPr>
      <w:r>
        <w:pict w14:anchorId="5271593C">
          <v:shape id="_x0000_s1110" type="#_x0000_t202" style="position:absolute;left:0;text-align:left;margin-left:59.5pt;margin-top:207.1pt;width:62.2pt;height:69.15pt;z-index:-251673088;mso-wrap-distance-left:0;mso-wrap-distance-right:0;mso-position-horizontal-relative:page;mso-position-vertical-relative:page" filled="f" stroked="f">
            <v:textbox inset="0,0,0,0">
              <w:txbxContent>
                <w:p w14:paraId="4B4C2C2C" w14:textId="77777777" w:rsidR="00B633EB" w:rsidRDefault="00CF3903">
                  <w:pPr>
                    <w:textAlignment w:val="baseline"/>
                  </w:pPr>
                  <w:r>
                    <w:rPr>
                      <w:noProof/>
                    </w:rPr>
                    <w:drawing>
                      <wp:inline distT="0" distB="0" distL="0" distR="0" wp14:anchorId="6F5DD7EF" wp14:editId="7E31CDE7">
                        <wp:extent cx="789940" cy="878205"/>
                        <wp:effectExtent l="0" t="0" r="0" b="0"/>
                        <wp:docPr id="12" name="Picture"/>
                        <wp:cNvGraphicFramePr/>
                        <a:graphic xmlns:a="http://schemas.openxmlformats.org/drawingml/2006/main">
                          <a:graphicData uri="http://schemas.openxmlformats.org/drawingml/2006/picture">
                            <pic:pic xmlns:pic="http://schemas.openxmlformats.org/drawingml/2006/picture">
                              <pic:nvPicPr>
                                <pic:cNvPr id="12" name="Picture"/>
                                <pic:cNvPicPr preferRelativeResize="0"/>
                              </pic:nvPicPr>
                              <pic:blipFill>
                                <a:blip r:embed="rId20"/>
                                <a:stretch>
                                  <a:fillRect/>
                                </a:stretch>
                              </pic:blipFill>
                              <pic:spPr>
                                <a:xfrm>
                                  <a:off x="0" y="0"/>
                                  <a:ext cx="789940" cy="878205"/>
                                </a:xfrm>
                                <a:prstGeom prst="rect">
                                  <a:avLst/>
                                </a:prstGeom>
                              </pic:spPr>
                            </pic:pic>
                          </a:graphicData>
                        </a:graphic>
                      </wp:inline>
                    </w:drawing>
                  </w:r>
                </w:p>
              </w:txbxContent>
            </v:textbox>
            <w10:wrap type="square" anchorx="page" anchory="page"/>
          </v:shape>
        </w:pict>
      </w:r>
      <w:r w:rsidR="00CF3903">
        <w:rPr>
          <w:rFonts w:eastAsia="Times New Roman"/>
          <w:color w:val="000000"/>
          <w:sz w:val="24"/>
        </w:rPr>
        <w:t xml:space="preserve">May 10- </w:t>
      </w:r>
      <w:r w:rsidR="00CF3903">
        <w:rPr>
          <w:rFonts w:eastAsia="Times New Roman"/>
          <w:i/>
          <w:color w:val="000000"/>
          <w:sz w:val="25"/>
        </w:rPr>
        <w:t xml:space="preserve">“[Father Dubourg’s] last words were to cultivate plenty of carrots...for </w:t>
      </w:r>
      <w:r w:rsidR="00CF3903">
        <w:rPr>
          <w:rFonts w:eastAsia="Times New Roman"/>
          <w:i/>
          <w:color w:val="000000"/>
          <w:sz w:val="24"/>
        </w:rPr>
        <w:t xml:space="preserve">coffee, which we used. That and rye were our morning and evening beverage for </w:t>
      </w:r>
      <w:r w:rsidR="00CF3903">
        <w:rPr>
          <w:rFonts w:eastAsia="Times New Roman"/>
          <w:i/>
          <w:color w:val="000000"/>
          <w:sz w:val="25"/>
        </w:rPr>
        <w:t>breakfast and supper... We walked every Sunday to the mountain [Mt. St. Mary’s College]... Then there was no bridge or road to th</w:t>
      </w:r>
      <w:r w:rsidR="00CF3903">
        <w:rPr>
          <w:rFonts w:eastAsia="Times New Roman"/>
          <w:i/>
          <w:color w:val="000000"/>
          <w:sz w:val="24"/>
        </w:rPr>
        <w:t xml:space="preserve">e mountain. We had to go over one by one on horseback when the water was high, and when [it was] low, we walked over the creek on stones, climbed the fences, and often lost our way through the thick woods. We carried our dinner in a sack and often fried our meat at the mountain, took it from the frying pan, and placed it on a piece of bread without a knife or fork, </w:t>
      </w:r>
      <w:r w:rsidR="00CF3903">
        <w:rPr>
          <w:rFonts w:eastAsia="Times New Roman"/>
          <w:i/>
          <w:color w:val="000000"/>
          <w:sz w:val="25"/>
        </w:rPr>
        <w:t xml:space="preserve">ate standing, took a good drink of water, and went up to church... Often we were </w:t>
      </w:r>
      <w:r w:rsidR="00CF3903">
        <w:rPr>
          <w:rFonts w:eastAsia="Times New Roman"/>
          <w:i/>
          <w:color w:val="000000"/>
          <w:sz w:val="24"/>
        </w:rPr>
        <w:t xml:space="preserve">caught in the rain coming home, and at this time we never wore a shawl, much less </w:t>
      </w:r>
      <w:r w:rsidR="00CF3903">
        <w:rPr>
          <w:rFonts w:eastAsia="Times New Roman"/>
          <w:i/>
          <w:color w:val="000000"/>
          <w:sz w:val="25"/>
        </w:rPr>
        <w:t xml:space="preserve">[carried] an umbrella. When we came to the creek, we would meet a horse... sent to </w:t>
      </w:r>
      <w:r w:rsidR="00CF3903">
        <w:rPr>
          <w:rFonts w:eastAsia="Times New Roman"/>
          <w:i/>
          <w:color w:val="000000"/>
          <w:sz w:val="24"/>
        </w:rPr>
        <w:t xml:space="preserve">take us across. The oldest Sister remained standing in the rain by the oak tree until all had passed over; then, in her turn, she was taken and sometimes continued her </w:t>
      </w:r>
      <w:r w:rsidR="00CF3903">
        <w:rPr>
          <w:rFonts w:eastAsia="Times New Roman"/>
          <w:i/>
          <w:color w:val="000000"/>
          <w:sz w:val="25"/>
        </w:rPr>
        <w:t>ride to the farm house door....Our shoes were heavy with mud and our clothes so that we had to change them.”</w:t>
      </w:r>
    </w:p>
    <w:p w14:paraId="40758FBF" w14:textId="77777777" w:rsidR="00B633EB" w:rsidRDefault="00CF3903">
      <w:pPr>
        <w:spacing w:before="276" w:line="276" w:lineRule="exact"/>
        <w:ind w:right="72"/>
        <w:jc w:val="both"/>
        <w:textAlignment w:val="baseline"/>
        <w:rPr>
          <w:rFonts w:eastAsia="Times New Roman"/>
          <w:i/>
          <w:color w:val="000000"/>
          <w:sz w:val="25"/>
        </w:rPr>
      </w:pPr>
      <w:r>
        <w:rPr>
          <w:rFonts w:eastAsia="Times New Roman"/>
          <w:i/>
          <w:color w:val="000000"/>
          <w:sz w:val="25"/>
        </w:rPr>
        <w:t xml:space="preserve">“ While sleeping at the Stone House, the snow would drift in. One morning Sister </w:t>
      </w:r>
      <w:r>
        <w:rPr>
          <w:rFonts w:eastAsia="Times New Roman"/>
          <w:i/>
          <w:color w:val="000000"/>
          <w:sz w:val="24"/>
        </w:rPr>
        <w:t xml:space="preserve">Sally and Sister Rose shovelled out nearly two cart-loads of snow in a garret where two of the Sisters were sleeping and did not discover that their beds were partly </w:t>
      </w:r>
      <w:r>
        <w:rPr>
          <w:rFonts w:eastAsia="Times New Roman"/>
          <w:i/>
          <w:color w:val="000000"/>
          <w:sz w:val="25"/>
        </w:rPr>
        <w:t>covered also...until day began to dawn through the cracks of the boards, the only fastenings for the windows...”</w:t>
      </w:r>
    </w:p>
    <w:p w14:paraId="79185AB0" w14:textId="77777777" w:rsidR="00B633EB" w:rsidRDefault="00000000">
      <w:pPr>
        <w:spacing w:before="277" w:line="257" w:lineRule="exact"/>
        <w:textAlignment w:val="baseline"/>
        <w:rPr>
          <w:rFonts w:eastAsia="Times New Roman"/>
          <w:b/>
          <w:color w:val="000000"/>
          <w:sz w:val="23"/>
        </w:rPr>
      </w:pPr>
      <w:r>
        <w:pict w14:anchorId="6179370D">
          <v:shape id="_x0000_s1109" type="#_x0000_t202" style="position:absolute;margin-left:64.55pt;margin-top:450.7pt;width:62.15pt;height:68.9pt;z-index:-251672064;mso-wrap-distance-left:0;mso-wrap-distance-right:0;mso-position-horizontal-relative:page;mso-position-vertical-relative:page" filled="f" stroked="f">
            <v:textbox inset="0,0,0,0">
              <w:txbxContent>
                <w:p w14:paraId="05976EF2" w14:textId="77777777" w:rsidR="00B633EB" w:rsidRDefault="00CF3903">
                  <w:pPr>
                    <w:textAlignment w:val="baseline"/>
                  </w:pPr>
                  <w:r>
                    <w:rPr>
                      <w:noProof/>
                    </w:rPr>
                    <w:drawing>
                      <wp:inline distT="0" distB="0" distL="0" distR="0" wp14:anchorId="57B50E47" wp14:editId="57F1A145">
                        <wp:extent cx="789305" cy="875030"/>
                        <wp:effectExtent l="0" t="0" r="0" b="0"/>
                        <wp:docPr id="13" name="Picture"/>
                        <wp:cNvGraphicFramePr/>
                        <a:graphic xmlns:a="http://schemas.openxmlformats.org/drawingml/2006/main">
                          <a:graphicData uri="http://schemas.openxmlformats.org/drawingml/2006/picture">
                            <pic:pic xmlns:pic="http://schemas.openxmlformats.org/drawingml/2006/picture">
                              <pic:nvPicPr>
                                <pic:cNvPr id="13" name="Picture"/>
                                <pic:cNvPicPr preferRelativeResize="0"/>
                              </pic:nvPicPr>
                              <pic:blipFill>
                                <a:blip r:embed="rId21"/>
                                <a:stretch>
                                  <a:fillRect/>
                                </a:stretch>
                              </pic:blipFill>
                              <pic:spPr>
                                <a:xfrm>
                                  <a:off x="0" y="0"/>
                                  <a:ext cx="789305" cy="875030"/>
                                </a:xfrm>
                                <a:prstGeom prst="rect">
                                  <a:avLst/>
                                </a:prstGeom>
                              </pic:spPr>
                            </pic:pic>
                          </a:graphicData>
                        </a:graphic>
                      </wp:inline>
                    </w:drawing>
                  </w:r>
                </w:p>
              </w:txbxContent>
            </v:textbox>
            <w10:wrap type="square" anchorx="page" anchory="page"/>
          </v:shape>
        </w:pict>
      </w:r>
      <w:r w:rsidR="00CF3903">
        <w:rPr>
          <w:rFonts w:eastAsia="Times New Roman"/>
          <w:b/>
          <w:color w:val="000000"/>
          <w:sz w:val="23"/>
        </w:rPr>
        <w:t>LETTER 9 from Sister Rose White’s journal 1809</w:t>
      </w:r>
    </w:p>
    <w:p w14:paraId="365C1D01" w14:textId="77777777" w:rsidR="00B633EB" w:rsidRDefault="00CF3903">
      <w:pPr>
        <w:spacing w:line="275" w:lineRule="exact"/>
        <w:textAlignment w:val="baseline"/>
        <w:rPr>
          <w:rFonts w:eastAsia="Times New Roman"/>
          <w:color w:val="000000"/>
          <w:sz w:val="24"/>
        </w:rPr>
      </w:pPr>
      <w:r>
        <w:rPr>
          <w:rFonts w:eastAsia="Times New Roman"/>
          <w:color w:val="000000"/>
          <w:sz w:val="24"/>
        </w:rPr>
        <w:t xml:space="preserve">July 30- </w:t>
      </w:r>
      <w:r>
        <w:rPr>
          <w:rFonts w:eastAsia="Times New Roman"/>
          <w:i/>
          <w:color w:val="000000"/>
          <w:sz w:val="25"/>
        </w:rPr>
        <w:t xml:space="preserve">“Our washing place was at the creek where we took our clothes early in the </w:t>
      </w:r>
      <w:r>
        <w:rPr>
          <w:rFonts w:eastAsia="Times New Roman"/>
          <w:i/>
          <w:color w:val="000000"/>
          <w:sz w:val="24"/>
        </w:rPr>
        <w:t xml:space="preserve">morning and remained the day. [There was] not a plank to stand on or [any] covering but the tree under which we would place our tubs. If rain came on, we would have to bring [in] our clothes, all wet and heavy. [We had] no accommodations, no </w:t>
      </w:r>
      <w:r>
        <w:rPr>
          <w:rFonts w:eastAsia="Times New Roman"/>
          <w:i/>
          <w:color w:val="000000"/>
          <w:sz w:val="25"/>
        </w:rPr>
        <w:t>water to wash with at the house.”</w:t>
      </w:r>
    </w:p>
    <w:p w14:paraId="06D18E00" w14:textId="77777777" w:rsidR="00B633EB" w:rsidRDefault="00CF3903">
      <w:pPr>
        <w:spacing w:before="277" w:line="258" w:lineRule="exact"/>
        <w:jc w:val="both"/>
        <w:textAlignment w:val="baseline"/>
        <w:rPr>
          <w:rFonts w:eastAsia="Times New Roman"/>
          <w:b/>
          <w:color w:val="000000"/>
          <w:sz w:val="23"/>
        </w:rPr>
      </w:pPr>
      <w:r>
        <w:rPr>
          <w:rFonts w:eastAsia="Times New Roman"/>
          <w:b/>
          <w:color w:val="000000"/>
          <w:sz w:val="23"/>
        </w:rPr>
        <w:t>LETTER 10 from Sister Rose White’s journal 1810</w:t>
      </w:r>
    </w:p>
    <w:p w14:paraId="30415949" w14:textId="77777777" w:rsidR="00B633EB" w:rsidRDefault="00000000">
      <w:pPr>
        <w:spacing w:line="275" w:lineRule="exact"/>
        <w:ind w:right="72"/>
        <w:jc w:val="both"/>
        <w:textAlignment w:val="baseline"/>
        <w:rPr>
          <w:rFonts w:eastAsia="Times New Roman"/>
          <w:color w:val="000000"/>
          <w:sz w:val="24"/>
        </w:rPr>
      </w:pPr>
      <w:r>
        <w:pict w14:anchorId="0241C8EA">
          <v:shape id="_x0000_s1108" type="#_x0000_t202" style="position:absolute;left:0;text-align:left;margin-left:64.55pt;margin-top:611.75pt;width:62.15pt;height:69.15pt;z-index:-251671040;mso-wrap-distance-left:0;mso-wrap-distance-right:0;mso-position-horizontal-relative:page;mso-position-vertical-relative:page" filled="f" stroked="f">
            <v:textbox inset="0,0,0,0">
              <w:txbxContent>
                <w:p w14:paraId="03182217" w14:textId="77777777" w:rsidR="00B633EB" w:rsidRDefault="00CF3903">
                  <w:pPr>
                    <w:textAlignment w:val="baseline"/>
                  </w:pPr>
                  <w:r>
                    <w:rPr>
                      <w:noProof/>
                    </w:rPr>
                    <w:drawing>
                      <wp:inline distT="0" distB="0" distL="0" distR="0" wp14:anchorId="6BC4A7FC" wp14:editId="726D592B">
                        <wp:extent cx="789305" cy="878205"/>
                        <wp:effectExtent l="0" t="0" r="0" b="0"/>
                        <wp:docPr id="14" name="Picture"/>
                        <wp:cNvGraphicFramePr/>
                        <a:graphic xmlns:a="http://schemas.openxmlformats.org/drawingml/2006/main">
                          <a:graphicData uri="http://schemas.openxmlformats.org/drawingml/2006/picture">
                            <pic:pic xmlns:pic="http://schemas.openxmlformats.org/drawingml/2006/picture">
                              <pic:nvPicPr>
                                <pic:cNvPr id="14" name="Picture"/>
                                <pic:cNvPicPr preferRelativeResize="0"/>
                              </pic:nvPicPr>
                              <pic:blipFill>
                                <a:blip r:embed="rId22"/>
                                <a:stretch>
                                  <a:fillRect/>
                                </a:stretch>
                              </pic:blipFill>
                              <pic:spPr>
                                <a:xfrm>
                                  <a:off x="0" y="0"/>
                                  <a:ext cx="789305" cy="878205"/>
                                </a:xfrm>
                                <a:prstGeom prst="rect">
                                  <a:avLst/>
                                </a:prstGeom>
                              </pic:spPr>
                            </pic:pic>
                          </a:graphicData>
                        </a:graphic>
                      </wp:inline>
                    </w:drawing>
                  </w:r>
                </w:p>
              </w:txbxContent>
            </v:textbox>
            <w10:wrap type="square" anchorx="page" anchory="page"/>
          </v:shape>
        </w:pict>
      </w:r>
      <w:r w:rsidR="00CF3903">
        <w:rPr>
          <w:rFonts w:eastAsia="Times New Roman"/>
          <w:color w:val="000000"/>
          <w:sz w:val="24"/>
        </w:rPr>
        <w:t xml:space="preserve">January 9- </w:t>
      </w:r>
      <w:r w:rsidR="00CF3903">
        <w:rPr>
          <w:rFonts w:eastAsia="Times New Roman"/>
          <w:i/>
          <w:color w:val="000000"/>
          <w:sz w:val="25"/>
        </w:rPr>
        <w:t xml:space="preserve">“We became so crowded that it was...necessary that some of us should </w:t>
      </w:r>
      <w:r w:rsidR="00CF3903">
        <w:rPr>
          <w:rFonts w:eastAsia="Times New Roman"/>
          <w:i/>
          <w:color w:val="000000"/>
          <w:sz w:val="24"/>
        </w:rPr>
        <w:t xml:space="preserve">come up </w:t>
      </w:r>
      <w:r w:rsidR="00CF3903">
        <w:rPr>
          <w:rFonts w:eastAsia="Times New Roman"/>
          <w:i/>
          <w:color w:val="000000"/>
          <w:sz w:val="25"/>
        </w:rPr>
        <w:t xml:space="preserve">to the new house [known as the White House] to sleep... [We] would often rise at two, three or four 0’clock and go down to the farm [house] thinking it was </w:t>
      </w:r>
      <w:r w:rsidR="00CF3903">
        <w:rPr>
          <w:rFonts w:eastAsia="Times New Roman"/>
          <w:i/>
          <w:color w:val="000000"/>
          <w:sz w:val="24"/>
        </w:rPr>
        <w:t xml:space="preserve">time for morning prayers. The ground was rough plowed and often very muddy. Sometimes we were forced to stay all day up at the new house [because] the rain was so heavy. One would go down and bring up something to eat. We had spinning wheels </w:t>
      </w:r>
      <w:r w:rsidR="00CF3903">
        <w:rPr>
          <w:rFonts w:eastAsia="Times New Roman"/>
          <w:i/>
          <w:color w:val="000000"/>
          <w:sz w:val="25"/>
        </w:rPr>
        <w:t>and kept ourselves employed.”</w:t>
      </w:r>
    </w:p>
    <w:p w14:paraId="560B23B4" w14:textId="77777777" w:rsidR="00B633EB" w:rsidRDefault="00CF3903">
      <w:pPr>
        <w:spacing w:before="276" w:line="255" w:lineRule="exact"/>
        <w:textAlignment w:val="baseline"/>
        <w:rPr>
          <w:rFonts w:eastAsia="Times New Roman"/>
          <w:b/>
          <w:color w:val="000000"/>
          <w:sz w:val="23"/>
        </w:rPr>
      </w:pPr>
      <w:r>
        <w:rPr>
          <w:rFonts w:eastAsia="Times New Roman"/>
          <w:b/>
          <w:color w:val="000000"/>
          <w:sz w:val="23"/>
        </w:rPr>
        <w:t>LETTER 11 Elizabeth Ann Seton’s letter to Julia Scott 1810</w:t>
      </w:r>
    </w:p>
    <w:p w14:paraId="04659699" w14:textId="77777777" w:rsidR="00B633EB" w:rsidRDefault="00CF3903">
      <w:pPr>
        <w:spacing w:after="513" w:line="275" w:lineRule="exact"/>
        <w:textAlignment w:val="baseline"/>
        <w:rPr>
          <w:rFonts w:eastAsia="Times New Roman"/>
          <w:color w:val="000000"/>
          <w:sz w:val="24"/>
        </w:rPr>
      </w:pPr>
      <w:r>
        <w:rPr>
          <w:rFonts w:eastAsia="Times New Roman"/>
          <w:color w:val="000000"/>
          <w:sz w:val="24"/>
        </w:rPr>
        <w:t xml:space="preserve">January 24- </w:t>
      </w:r>
      <w:r>
        <w:rPr>
          <w:rFonts w:eastAsia="Times New Roman"/>
          <w:i/>
          <w:color w:val="000000"/>
          <w:sz w:val="25"/>
        </w:rPr>
        <w:t xml:space="preserve">“Mr. Cooper [benefactor]... brought me for Cecelia a barrel of honey, </w:t>
      </w:r>
      <w:r>
        <w:rPr>
          <w:rFonts w:eastAsia="Times New Roman"/>
          <w:i/>
          <w:color w:val="000000"/>
          <w:sz w:val="24"/>
        </w:rPr>
        <w:t>one of treacle [molasses] which we make great use of, a box of Smyrna figs, one of raisins, one of prunes, and seventy or eighty yards of flannel besides pieces upon pieces of India chemis</w:t>
      </w:r>
      <w:r>
        <w:rPr>
          <w:rFonts w:eastAsia="Times New Roman"/>
          <w:i/>
          <w:color w:val="000000"/>
          <w:sz w:val="25"/>
        </w:rPr>
        <w:t>e muslin...”</w:t>
      </w:r>
    </w:p>
    <w:p w14:paraId="484F15C4" w14:textId="77777777" w:rsidR="00B633EB" w:rsidRDefault="00B633EB">
      <w:pPr>
        <w:spacing w:after="513" w:line="275" w:lineRule="exact"/>
        <w:sectPr w:rsidR="00B633EB">
          <w:type w:val="continuous"/>
          <w:pgSz w:w="12240" w:h="15840"/>
          <w:pgMar w:top="980" w:right="1026" w:bottom="160" w:left="2832" w:header="720" w:footer="720" w:gutter="0"/>
          <w:cols w:space="720"/>
        </w:sectPr>
      </w:pPr>
    </w:p>
    <w:p w14:paraId="1D02E429" w14:textId="77777777" w:rsidR="00B633EB" w:rsidRDefault="00CF3903">
      <w:pPr>
        <w:spacing w:line="211" w:lineRule="exact"/>
        <w:jc w:val="center"/>
        <w:textAlignment w:val="baseline"/>
        <w:rPr>
          <w:rFonts w:ascii="Calibri" w:eastAsia="Calibri" w:hAnsi="Calibri"/>
          <w:b/>
          <w:color w:val="000000"/>
          <w:sz w:val="19"/>
        </w:rPr>
      </w:pPr>
      <w:r>
        <w:rPr>
          <w:rFonts w:ascii="Calibri" w:eastAsia="Calibri" w:hAnsi="Calibri"/>
          <w:b/>
          <w:color w:val="000000"/>
          <w:sz w:val="19"/>
        </w:rPr>
        <w:t>14</w:t>
      </w:r>
    </w:p>
    <w:p w14:paraId="12F7B836" w14:textId="77777777" w:rsidR="00B633EB" w:rsidRDefault="00B633EB">
      <w:pPr>
        <w:sectPr w:rsidR="00B633EB">
          <w:type w:val="continuous"/>
          <w:pgSz w:w="12240" w:h="15840"/>
          <w:pgMar w:top="980" w:right="688" w:bottom="160" w:left="704" w:header="720" w:footer="720" w:gutter="0"/>
          <w:cols w:space="720"/>
        </w:sectPr>
      </w:pPr>
    </w:p>
    <w:tbl>
      <w:tblPr>
        <w:tblW w:w="0" w:type="auto"/>
        <w:tblLayout w:type="fixed"/>
        <w:tblCellMar>
          <w:left w:w="0" w:type="dxa"/>
          <w:right w:w="0" w:type="dxa"/>
        </w:tblCellMar>
        <w:tblLook w:val="04A0" w:firstRow="1" w:lastRow="0" w:firstColumn="1" w:lastColumn="0" w:noHBand="0" w:noVBand="1"/>
      </w:tblPr>
      <w:tblGrid>
        <w:gridCol w:w="1860"/>
        <w:gridCol w:w="8988"/>
      </w:tblGrid>
      <w:tr w:rsidR="00B633EB" w14:paraId="7D872D8E" w14:textId="77777777">
        <w:trPr>
          <w:trHeight w:hRule="exact" w:val="2507"/>
        </w:trPr>
        <w:tc>
          <w:tcPr>
            <w:tcW w:w="1860" w:type="dxa"/>
          </w:tcPr>
          <w:p w14:paraId="4462B5C0" w14:textId="77777777" w:rsidR="00B633EB" w:rsidRDefault="00CF3903">
            <w:pPr>
              <w:spacing w:before="53" w:after="35"/>
              <w:ind w:left="616"/>
              <w:jc w:val="right"/>
              <w:textAlignment w:val="baseline"/>
            </w:pPr>
            <w:r>
              <w:rPr>
                <w:noProof/>
              </w:rPr>
              <w:lastRenderedPageBreak/>
              <w:drawing>
                <wp:inline distT="0" distB="0" distL="0" distR="0" wp14:anchorId="30C56EA8" wp14:editId="2132FEF9">
                  <wp:extent cx="789940" cy="875030"/>
                  <wp:effectExtent l="0" t="0" r="0" b="0"/>
                  <wp:docPr id="15" name="Picture"/>
                  <wp:cNvGraphicFramePr/>
                  <a:graphic xmlns:a="http://schemas.openxmlformats.org/drawingml/2006/main">
                    <a:graphicData uri="http://schemas.openxmlformats.org/drawingml/2006/picture">
                      <pic:pic xmlns:pic="http://schemas.openxmlformats.org/drawingml/2006/picture">
                        <pic:nvPicPr>
                          <pic:cNvPr id="15" name="Picture"/>
                          <pic:cNvPicPr preferRelativeResize="0"/>
                        </pic:nvPicPr>
                        <pic:blipFill>
                          <a:blip r:embed="rId23"/>
                          <a:stretch>
                            <a:fillRect/>
                          </a:stretch>
                        </pic:blipFill>
                        <pic:spPr>
                          <a:xfrm>
                            <a:off x="0" y="0"/>
                            <a:ext cx="789940" cy="875030"/>
                          </a:xfrm>
                          <a:prstGeom prst="rect">
                            <a:avLst/>
                          </a:prstGeom>
                        </pic:spPr>
                      </pic:pic>
                    </a:graphicData>
                  </a:graphic>
                </wp:inline>
              </w:drawing>
            </w:r>
          </w:p>
        </w:tc>
        <w:tc>
          <w:tcPr>
            <w:tcW w:w="8988" w:type="dxa"/>
          </w:tcPr>
          <w:p w14:paraId="19E36131" w14:textId="77777777" w:rsidR="00B633EB" w:rsidRDefault="00CF3903">
            <w:pPr>
              <w:spacing w:line="259" w:lineRule="exact"/>
              <w:ind w:left="288"/>
              <w:textAlignment w:val="baseline"/>
              <w:rPr>
                <w:rFonts w:eastAsia="Times New Roman"/>
                <w:b/>
                <w:color w:val="000000"/>
                <w:sz w:val="23"/>
              </w:rPr>
            </w:pPr>
            <w:r>
              <w:rPr>
                <w:rFonts w:eastAsia="Times New Roman"/>
                <w:b/>
                <w:color w:val="000000"/>
                <w:sz w:val="23"/>
              </w:rPr>
              <w:t>LETTER 12 from Sister Rose White’s journal 1810</w:t>
            </w:r>
          </w:p>
          <w:p w14:paraId="4314517E" w14:textId="77777777" w:rsidR="00B633EB" w:rsidRDefault="00CF3903">
            <w:pPr>
              <w:spacing w:after="32" w:line="275" w:lineRule="exact"/>
              <w:ind w:left="288" w:right="396"/>
              <w:jc w:val="both"/>
              <w:textAlignment w:val="baseline"/>
              <w:rPr>
                <w:rFonts w:eastAsia="Times New Roman"/>
                <w:color w:val="000000"/>
                <w:sz w:val="24"/>
              </w:rPr>
            </w:pPr>
            <w:r>
              <w:rPr>
                <w:rFonts w:eastAsia="Times New Roman"/>
                <w:color w:val="000000"/>
                <w:sz w:val="24"/>
              </w:rPr>
              <w:t xml:space="preserve">May 14- </w:t>
            </w:r>
            <w:r>
              <w:rPr>
                <w:rFonts w:eastAsia="Times New Roman"/>
                <w:i/>
                <w:color w:val="000000"/>
                <w:sz w:val="24"/>
              </w:rPr>
              <w:t>“Our school increased in numbers, both borders and day scholars. We had great difficulty in accommodating the boarders. The Sisters slept in the garret on the floor in the same place where the hair was for plastering. [The work on the new house was not complete yet]. Often we passed the night carrying our mattresses from one place to another to find rest, and we were so bitten by the fleas that our skins wore a purple appearance. We begin to take sewing from the Mountain to pay a debt that we owed. We made mattresses, quilted quilts and made all the boys’ clothes and mended. We did all our washing yet at the creek.”</w:t>
            </w:r>
          </w:p>
        </w:tc>
      </w:tr>
    </w:tbl>
    <w:p w14:paraId="45EB982C" w14:textId="77777777" w:rsidR="00B633EB" w:rsidRDefault="00B633EB">
      <w:pPr>
        <w:spacing w:after="484" w:line="20" w:lineRule="exact"/>
      </w:pPr>
    </w:p>
    <w:p w14:paraId="7A39A5ED" w14:textId="77777777" w:rsidR="00B633EB" w:rsidRDefault="00CF3903">
      <w:pPr>
        <w:spacing w:before="6" w:line="262" w:lineRule="exact"/>
        <w:textAlignment w:val="baseline"/>
        <w:rPr>
          <w:rFonts w:eastAsia="Times New Roman"/>
          <w:b/>
          <w:color w:val="000000"/>
          <w:sz w:val="23"/>
        </w:rPr>
      </w:pPr>
      <w:r>
        <w:rPr>
          <w:rFonts w:eastAsia="Times New Roman"/>
          <w:b/>
          <w:color w:val="000000"/>
          <w:sz w:val="23"/>
        </w:rPr>
        <w:t>ACTIVITIES</w:t>
      </w:r>
    </w:p>
    <w:p w14:paraId="109F5C0D" w14:textId="77777777" w:rsidR="00B633EB" w:rsidRDefault="00CF3903">
      <w:pPr>
        <w:numPr>
          <w:ilvl w:val="0"/>
          <w:numId w:val="7"/>
        </w:numPr>
        <w:tabs>
          <w:tab w:val="clear" w:pos="288"/>
          <w:tab w:val="left" w:pos="1080"/>
        </w:tabs>
        <w:spacing w:before="251" w:line="267" w:lineRule="exact"/>
        <w:ind w:left="1080" w:hanging="288"/>
        <w:textAlignment w:val="baseline"/>
        <w:rPr>
          <w:rFonts w:eastAsia="Times New Roman"/>
          <w:color w:val="000000"/>
          <w:sz w:val="23"/>
        </w:rPr>
      </w:pPr>
      <w:r>
        <w:rPr>
          <w:rFonts w:eastAsia="Times New Roman"/>
          <w:color w:val="000000"/>
          <w:sz w:val="23"/>
        </w:rPr>
        <w:t>If Mother Seton could visit us in the 21</w:t>
      </w:r>
      <w:r>
        <w:rPr>
          <w:rFonts w:eastAsia="Times New Roman"/>
          <w:color w:val="000000"/>
          <w:sz w:val="23"/>
          <w:vertAlign w:val="superscript"/>
        </w:rPr>
        <w:t>st</w:t>
      </w:r>
      <w:r>
        <w:rPr>
          <w:rFonts w:eastAsia="Times New Roman"/>
          <w:color w:val="000000"/>
          <w:sz w:val="23"/>
        </w:rPr>
        <w:t xml:space="preserve"> century, how would you prepare her for all the changes? Do you think the changes are good? Why?</w:t>
      </w:r>
    </w:p>
    <w:p w14:paraId="7768D9EA" w14:textId="77777777" w:rsidR="00B633EB" w:rsidRDefault="00CF3903">
      <w:pPr>
        <w:numPr>
          <w:ilvl w:val="0"/>
          <w:numId w:val="7"/>
        </w:numPr>
        <w:tabs>
          <w:tab w:val="clear" w:pos="288"/>
          <w:tab w:val="left" w:pos="1080"/>
        </w:tabs>
        <w:spacing w:before="269" w:line="278" w:lineRule="exact"/>
        <w:ind w:left="1080" w:hanging="288"/>
        <w:textAlignment w:val="baseline"/>
        <w:rPr>
          <w:rFonts w:eastAsia="Times New Roman"/>
          <w:color w:val="000000"/>
          <w:sz w:val="24"/>
        </w:rPr>
      </w:pPr>
      <w:r>
        <w:rPr>
          <w:rFonts w:eastAsia="Times New Roman"/>
          <w:color w:val="000000"/>
          <w:sz w:val="24"/>
        </w:rPr>
        <w:t>Write a daily journal for a friend, as Mother Seton did, to tell of your day.</w:t>
      </w:r>
    </w:p>
    <w:p w14:paraId="0C7CED8E" w14:textId="77777777" w:rsidR="00B633EB" w:rsidRDefault="00CF3903">
      <w:pPr>
        <w:numPr>
          <w:ilvl w:val="0"/>
          <w:numId w:val="7"/>
        </w:numPr>
        <w:tabs>
          <w:tab w:val="clear" w:pos="288"/>
          <w:tab w:val="left" w:pos="1080"/>
        </w:tabs>
        <w:spacing w:before="274" w:line="278" w:lineRule="exact"/>
        <w:ind w:left="1080" w:hanging="288"/>
        <w:textAlignment w:val="baseline"/>
        <w:rPr>
          <w:rFonts w:eastAsia="Times New Roman"/>
          <w:color w:val="000000"/>
          <w:sz w:val="24"/>
        </w:rPr>
      </w:pPr>
      <w:r>
        <w:rPr>
          <w:rFonts w:eastAsia="Times New Roman"/>
          <w:color w:val="000000"/>
          <w:sz w:val="24"/>
        </w:rPr>
        <w:t>What did Mother Seton and her Sisters eat for meals?</w:t>
      </w:r>
    </w:p>
    <w:p w14:paraId="2FB22AB1" w14:textId="77777777" w:rsidR="00B633EB" w:rsidRDefault="00CF3903">
      <w:pPr>
        <w:numPr>
          <w:ilvl w:val="0"/>
          <w:numId w:val="7"/>
        </w:numPr>
        <w:tabs>
          <w:tab w:val="clear" w:pos="288"/>
          <w:tab w:val="left" w:pos="1080"/>
        </w:tabs>
        <w:spacing w:before="275" w:after="7675" w:line="278" w:lineRule="exact"/>
        <w:ind w:left="1080" w:right="360" w:hanging="288"/>
        <w:textAlignment w:val="baseline"/>
        <w:rPr>
          <w:rFonts w:eastAsia="Times New Roman"/>
          <w:color w:val="000000"/>
          <w:sz w:val="24"/>
        </w:rPr>
      </w:pPr>
      <w:r>
        <w:rPr>
          <w:rFonts w:eastAsia="Times New Roman"/>
          <w:color w:val="000000"/>
          <w:sz w:val="24"/>
        </w:rPr>
        <w:t>Where would they get their meat, flour, sugar, and other supplies? How would they keep the food fresh?</w:t>
      </w:r>
    </w:p>
    <w:p w14:paraId="611C946D" w14:textId="77777777" w:rsidR="00B633EB" w:rsidRDefault="00CF3903">
      <w:pPr>
        <w:spacing w:before="26" w:line="212" w:lineRule="exact"/>
        <w:jc w:val="center"/>
        <w:textAlignment w:val="baseline"/>
        <w:rPr>
          <w:rFonts w:ascii="Calibri" w:eastAsia="Calibri" w:hAnsi="Calibri"/>
          <w:color w:val="000000"/>
          <w:sz w:val="20"/>
        </w:rPr>
      </w:pPr>
      <w:r>
        <w:rPr>
          <w:rFonts w:ascii="Calibri" w:eastAsia="Calibri" w:hAnsi="Calibri"/>
          <w:color w:val="000000"/>
          <w:sz w:val="20"/>
        </w:rPr>
        <w:t>15</w:t>
      </w:r>
    </w:p>
    <w:p w14:paraId="2077086B" w14:textId="77777777" w:rsidR="00B633EB" w:rsidRDefault="00B633EB">
      <w:pPr>
        <w:sectPr w:rsidR="00B633EB">
          <w:pgSz w:w="12240" w:h="15840"/>
          <w:pgMar w:top="720" w:right="698" w:bottom="160" w:left="694" w:header="720" w:footer="720" w:gutter="0"/>
          <w:cols w:space="720"/>
        </w:sectPr>
      </w:pPr>
    </w:p>
    <w:p w14:paraId="118ABD27" w14:textId="77777777" w:rsidR="00B633EB" w:rsidRDefault="00CF3903">
      <w:pPr>
        <w:spacing w:line="409" w:lineRule="exact"/>
        <w:jc w:val="center"/>
        <w:textAlignment w:val="baseline"/>
        <w:rPr>
          <w:rFonts w:eastAsia="Times New Roman"/>
          <w:color w:val="000000"/>
          <w:spacing w:val="-1"/>
          <w:sz w:val="36"/>
          <w:u w:val="single"/>
        </w:rPr>
      </w:pPr>
      <w:r>
        <w:rPr>
          <w:rFonts w:eastAsia="Times New Roman"/>
          <w:color w:val="000000"/>
          <w:spacing w:val="-1"/>
          <w:sz w:val="36"/>
          <w:u w:val="single"/>
        </w:rPr>
        <w:lastRenderedPageBreak/>
        <w:t>Section 5: Saints and Shrines</w:t>
      </w:r>
    </w:p>
    <w:p w14:paraId="12873133" w14:textId="77777777" w:rsidR="00B633EB" w:rsidRDefault="00CF3903">
      <w:pPr>
        <w:spacing w:before="264" w:line="276" w:lineRule="exact"/>
        <w:jc w:val="both"/>
        <w:textAlignment w:val="baseline"/>
        <w:rPr>
          <w:rFonts w:eastAsia="Times New Roman"/>
          <w:color w:val="000000"/>
          <w:sz w:val="24"/>
        </w:rPr>
      </w:pPr>
      <w:r>
        <w:rPr>
          <w:rFonts w:eastAsia="Times New Roman"/>
          <w:color w:val="000000"/>
          <w:sz w:val="24"/>
        </w:rPr>
        <w:t xml:space="preserve">Elizabeth Ann Seton is important in history because she was the </w:t>
      </w:r>
      <w:r>
        <w:rPr>
          <w:rFonts w:eastAsia="Times New Roman"/>
          <w:b/>
          <w:i/>
          <w:color w:val="000000"/>
          <w:sz w:val="24"/>
        </w:rPr>
        <w:t>first American-born saint</w:t>
      </w:r>
      <w:r>
        <w:rPr>
          <w:rFonts w:eastAsia="Times New Roman"/>
          <w:color w:val="000000"/>
          <w:sz w:val="24"/>
        </w:rPr>
        <w:t>. A saint is someone who has been recognized as having lived a very holy life (see the definition on the vocabulary page). In the Roman Catholic religion, a person is recognized as venerable, blessed (beatified), and saint (canonized).</w:t>
      </w:r>
    </w:p>
    <w:p w14:paraId="6777358F" w14:textId="77777777" w:rsidR="00B633EB" w:rsidRDefault="00CF3903">
      <w:pPr>
        <w:spacing w:before="276" w:line="276" w:lineRule="exact"/>
        <w:jc w:val="both"/>
        <w:textAlignment w:val="baseline"/>
        <w:rPr>
          <w:rFonts w:eastAsia="Times New Roman"/>
          <w:color w:val="000000"/>
          <w:sz w:val="24"/>
        </w:rPr>
      </w:pPr>
      <w:r>
        <w:rPr>
          <w:rFonts w:eastAsia="Times New Roman"/>
          <w:color w:val="000000"/>
          <w:sz w:val="24"/>
        </w:rPr>
        <w:t xml:space="preserve">One of the requirements for sainthood is that several </w:t>
      </w:r>
      <w:r>
        <w:rPr>
          <w:rFonts w:eastAsia="Times New Roman"/>
          <w:b/>
          <w:color w:val="000000"/>
          <w:sz w:val="24"/>
        </w:rPr>
        <w:t xml:space="preserve">miracles </w:t>
      </w:r>
      <w:r>
        <w:rPr>
          <w:rFonts w:eastAsia="Times New Roman"/>
          <w:color w:val="000000"/>
          <w:sz w:val="24"/>
        </w:rPr>
        <w:t>are recognized as occurring through the intercession of a holy person. The miracles that were officially attributed to Elizabeth Ann Seton by the church were:</w:t>
      </w:r>
    </w:p>
    <w:p w14:paraId="634EAC74" w14:textId="77777777" w:rsidR="00B633EB" w:rsidRDefault="00CF3903">
      <w:pPr>
        <w:numPr>
          <w:ilvl w:val="0"/>
          <w:numId w:val="8"/>
        </w:numPr>
        <w:tabs>
          <w:tab w:val="clear" w:pos="360"/>
          <w:tab w:val="left" w:pos="1080"/>
        </w:tabs>
        <w:spacing w:before="1" w:line="272" w:lineRule="exact"/>
        <w:ind w:left="1080" w:hanging="360"/>
        <w:textAlignment w:val="baseline"/>
        <w:rPr>
          <w:rFonts w:eastAsia="Times New Roman"/>
          <w:color w:val="000000"/>
          <w:sz w:val="24"/>
        </w:rPr>
      </w:pPr>
      <w:r>
        <w:rPr>
          <w:rFonts w:eastAsia="Times New Roman"/>
          <w:color w:val="000000"/>
          <w:sz w:val="24"/>
        </w:rPr>
        <w:t>Gertrude Korzendorfer, a Sister of Charity, whose cancer of the pancreas disappeared in 1935;</w:t>
      </w:r>
    </w:p>
    <w:p w14:paraId="5C3AC17F" w14:textId="77777777" w:rsidR="00B633EB" w:rsidRDefault="00CF3903">
      <w:pPr>
        <w:numPr>
          <w:ilvl w:val="0"/>
          <w:numId w:val="8"/>
        </w:numPr>
        <w:tabs>
          <w:tab w:val="clear" w:pos="360"/>
          <w:tab w:val="left" w:pos="1080"/>
        </w:tabs>
        <w:spacing w:before="7" w:line="272" w:lineRule="exact"/>
        <w:ind w:left="1080" w:hanging="360"/>
        <w:textAlignment w:val="baseline"/>
        <w:rPr>
          <w:rFonts w:eastAsia="Times New Roman"/>
          <w:color w:val="000000"/>
          <w:sz w:val="24"/>
        </w:rPr>
      </w:pPr>
      <w:r>
        <w:rPr>
          <w:rFonts w:eastAsia="Times New Roman"/>
          <w:color w:val="000000"/>
          <w:sz w:val="24"/>
        </w:rPr>
        <w:t>Ann Theresa O’Neill, a young child, who recovered from acute, lymphatic leukemia; and</w:t>
      </w:r>
    </w:p>
    <w:p w14:paraId="551DF96E" w14:textId="77777777" w:rsidR="00B633EB" w:rsidRDefault="00CF3903">
      <w:pPr>
        <w:numPr>
          <w:ilvl w:val="0"/>
          <w:numId w:val="8"/>
        </w:numPr>
        <w:tabs>
          <w:tab w:val="clear" w:pos="360"/>
          <w:tab w:val="left" w:pos="1080"/>
        </w:tabs>
        <w:spacing w:before="1" w:line="272" w:lineRule="exact"/>
        <w:ind w:left="1080" w:hanging="360"/>
        <w:textAlignment w:val="baseline"/>
        <w:rPr>
          <w:rFonts w:eastAsia="Times New Roman"/>
          <w:color w:val="000000"/>
          <w:sz w:val="24"/>
        </w:rPr>
      </w:pPr>
      <w:r>
        <w:rPr>
          <w:rFonts w:eastAsia="Times New Roman"/>
          <w:color w:val="000000"/>
          <w:sz w:val="24"/>
        </w:rPr>
        <w:t>Carl Kalin, who recovered from a rare form of encephalitis after being close to death.</w:t>
      </w:r>
    </w:p>
    <w:p w14:paraId="79F6D80F" w14:textId="77777777" w:rsidR="00B633EB" w:rsidRDefault="00CF3903">
      <w:pPr>
        <w:spacing w:before="273" w:line="279" w:lineRule="exact"/>
        <w:jc w:val="both"/>
        <w:textAlignment w:val="baseline"/>
        <w:rPr>
          <w:rFonts w:eastAsia="Times New Roman"/>
          <w:color w:val="000000"/>
          <w:sz w:val="24"/>
        </w:rPr>
      </w:pPr>
      <w:r>
        <w:rPr>
          <w:rFonts w:eastAsia="Times New Roman"/>
          <w:color w:val="000000"/>
          <w:sz w:val="24"/>
        </w:rPr>
        <w:t>In 1974, Pope Pius VI waived the traditional requirement for a fourth miracle, and on September 14, 1975, Elizabeth Ann Bayley Seton was officially declared a saint.</w:t>
      </w:r>
    </w:p>
    <w:p w14:paraId="0DCBB542" w14:textId="77777777" w:rsidR="00B633EB" w:rsidRDefault="00CF3903">
      <w:pPr>
        <w:spacing w:before="541" w:line="259" w:lineRule="exact"/>
        <w:textAlignment w:val="baseline"/>
        <w:rPr>
          <w:rFonts w:eastAsia="Times New Roman"/>
          <w:b/>
          <w:color w:val="000000"/>
          <w:sz w:val="23"/>
        </w:rPr>
      </w:pPr>
      <w:r>
        <w:rPr>
          <w:rFonts w:eastAsia="Times New Roman"/>
          <w:b/>
          <w:color w:val="000000"/>
          <w:sz w:val="23"/>
        </w:rPr>
        <w:t>ACTIVITIES</w:t>
      </w:r>
    </w:p>
    <w:p w14:paraId="5AF5578D" w14:textId="77777777" w:rsidR="00B633EB" w:rsidRDefault="00CF3903">
      <w:pPr>
        <w:numPr>
          <w:ilvl w:val="0"/>
          <w:numId w:val="9"/>
        </w:numPr>
        <w:tabs>
          <w:tab w:val="clear" w:pos="360"/>
          <w:tab w:val="left" w:pos="1080"/>
        </w:tabs>
        <w:spacing w:before="271" w:line="273" w:lineRule="exact"/>
        <w:ind w:left="1080" w:hanging="360"/>
        <w:jc w:val="both"/>
        <w:textAlignment w:val="baseline"/>
        <w:rPr>
          <w:rFonts w:eastAsia="Times New Roman"/>
          <w:color w:val="000000"/>
          <w:sz w:val="24"/>
        </w:rPr>
      </w:pPr>
      <w:r>
        <w:rPr>
          <w:rFonts w:eastAsia="Times New Roman"/>
          <w:color w:val="000000"/>
          <w:sz w:val="24"/>
        </w:rPr>
        <w:t>Each of us is called to be a saint. Do you know what a saint is? List the qualities you think a saint should have.</w:t>
      </w:r>
    </w:p>
    <w:p w14:paraId="112CAD5E" w14:textId="77777777" w:rsidR="00B633EB" w:rsidRDefault="00CF3903">
      <w:pPr>
        <w:numPr>
          <w:ilvl w:val="0"/>
          <w:numId w:val="9"/>
        </w:numPr>
        <w:tabs>
          <w:tab w:val="clear" w:pos="360"/>
          <w:tab w:val="left" w:pos="1080"/>
        </w:tabs>
        <w:spacing w:before="273" w:line="279" w:lineRule="exact"/>
        <w:ind w:left="1080" w:right="72" w:hanging="360"/>
        <w:textAlignment w:val="baseline"/>
        <w:rPr>
          <w:rFonts w:eastAsia="Times New Roman"/>
          <w:color w:val="000000"/>
          <w:sz w:val="24"/>
        </w:rPr>
      </w:pPr>
      <w:r>
        <w:rPr>
          <w:rFonts w:eastAsia="Times New Roman"/>
          <w:color w:val="000000"/>
          <w:sz w:val="24"/>
        </w:rPr>
        <w:t>Make an “I am a saint” poster. On the poster list or draw the qualities you share with Saint Elizabeth Ann Seton.</w:t>
      </w:r>
    </w:p>
    <w:p w14:paraId="7A03AD43" w14:textId="77777777" w:rsidR="00B633EB" w:rsidRDefault="00CF3903">
      <w:pPr>
        <w:numPr>
          <w:ilvl w:val="0"/>
          <w:numId w:val="9"/>
        </w:numPr>
        <w:tabs>
          <w:tab w:val="clear" w:pos="360"/>
          <w:tab w:val="left" w:pos="1080"/>
        </w:tabs>
        <w:spacing w:before="283" w:line="271" w:lineRule="exact"/>
        <w:ind w:left="1080" w:hanging="360"/>
        <w:textAlignment w:val="baseline"/>
        <w:rPr>
          <w:rFonts w:eastAsia="Times New Roman"/>
          <w:color w:val="000000"/>
          <w:sz w:val="24"/>
        </w:rPr>
      </w:pPr>
      <w:r>
        <w:rPr>
          <w:rFonts w:eastAsia="Times New Roman"/>
          <w:color w:val="000000"/>
          <w:sz w:val="24"/>
        </w:rPr>
        <w:t>Make a saint booklet or collage: “A saint is someone who ____.”</w:t>
      </w:r>
    </w:p>
    <w:p w14:paraId="7A1AD36E" w14:textId="77777777" w:rsidR="00B633EB" w:rsidRDefault="00CF3903">
      <w:pPr>
        <w:spacing w:line="271" w:lineRule="exact"/>
        <w:ind w:left="1080"/>
        <w:textAlignment w:val="baseline"/>
        <w:rPr>
          <w:rFonts w:eastAsia="Times New Roman"/>
          <w:color w:val="000000"/>
          <w:spacing w:val="4"/>
          <w:sz w:val="24"/>
        </w:rPr>
      </w:pPr>
      <w:r>
        <w:rPr>
          <w:rFonts w:eastAsia="Times New Roman"/>
          <w:color w:val="000000"/>
          <w:spacing w:val="4"/>
          <w:sz w:val="24"/>
        </w:rPr>
        <w:t>Collage: print the sentence on paper and illustrate, cut out pictures from magazines, or bring in</w:t>
      </w:r>
    </w:p>
    <w:p w14:paraId="722E18F8" w14:textId="77777777" w:rsidR="00B633EB" w:rsidRDefault="00CF3903">
      <w:pPr>
        <w:spacing w:before="7" w:line="272" w:lineRule="exact"/>
        <w:jc w:val="center"/>
        <w:textAlignment w:val="baseline"/>
        <w:rPr>
          <w:rFonts w:eastAsia="Times New Roman"/>
          <w:color w:val="000000"/>
          <w:sz w:val="24"/>
        </w:rPr>
      </w:pPr>
      <w:r>
        <w:rPr>
          <w:rFonts w:eastAsia="Times New Roman"/>
          <w:color w:val="000000"/>
          <w:sz w:val="24"/>
        </w:rPr>
        <w:t>family pictures that illustrate the way a saint acts. Example: picture of sharing, praying.</w:t>
      </w:r>
    </w:p>
    <w:p w14:paraId="6D80E597" w14:textId="77777777" w:rsidR="00B633EB" w:rsidRDefault="00CF3903">
      <w:pPr>
        <w:spacing w:before="1" w:line="272" w:lineRule="exact"/>
        <w:ind w:left="1080"/>
        <w:textAlignment w:val="baseline"/>
        <w:rPr>
          <w:rFonts w:eastAsia="Times New Roman"/>
          <w:color w:val="000000"/>
          <w:spacing w:val="6"/>
          <w:sz w:val="24"/>
        </w:rPr>
      </w:pPr>
      <w:r>
        <w:rPr>
          <w:rFonts w:eastAsia="Times New Roman"/>
          <w:color w:val="000000"/>
          <w:spacing w:val="6"/>
          <w:sz w:val="24"/>
        </w:rPr>
        <w:t>Booklet: Write a sentence describing a quality of a saint and illustrating it. When everyone is</w:t>
      </w:r>
    </w:p>
    <w:p w14:paraId="04F4C9AB" w14:textId="77777777" w:rsidR="00B633EB" w:rsidRDefault="00CF3903">
      <w:pPr>
        <w:spacing w:before="7" w:line="272" w:lineRule="exact"/>
        <w:ind w:left="1080"/>
        <w:textAlignment w:val="baseline"/>
        <w:rPr>
          <w:rFonts w:eastAsia="Times New Roman"/>
          <w:color w:val="000000"/>
          <w:sz w:val="24"/>
        </w:rPr>
      </w:pPr>
      <w:r>
        <w:rPr>
          <w:rFonts w:eastAsia="Times New Roman"/>
          <w:color w:val="000000"/>
          <w:sz w:val="24"/>
        </w:rPr>
        <w:t>finished, put the papers altogether into a booklet.</w:t>
      </w:r>
    </w:p>
    <w:p w14:paraId="3DE969AE" w14:textId="77777777" w:rsidR="00B633EB" w:rsidRDefault="00CF3903">
      <w:pPr>
        <w:numPr>
          <w:ilvl w:val="0"/>
          <w:numId w:val="9"/>
        </w:numPr>
        <w:tabs>
          <w:tab w:val="clear" w:pos="360"/>
          <w:tab w:val="left" w:pos="1080"/>
        </w:tabs>
        <w:spacing w:before="261" w:line="276" w:lineRule="exact"/>
        <w:ind w:left="1080" w:hanging="360"/>
        <w:jc w:val="both"/>
        <w:textAlignment w:val="baseline"/>
        <w:rPr>
          <w:rFonts w:eastAsia="Times New Roman"/>
          <w:color w:val="000000"/>
          <w:sz w:val="24"/>
        </w:rPr>
      </w:pPr>
      <w:r>
        <w:rPr>
          <w:rFonts w:eastAsia="Times New Roman"/>
          <w:color w:val="000000"/>
          <w:sz w:val="24"/>
        </w:rPr>
        <w:t>A saint is someone who listens to God and does what God wants even when it is difficult. What qualities do you think made Elizabeth a saint? What difficulties did she go through in her life? Could you be a saint?</w:t>
      </w:r>
    </w:p>
    <w:p w14:paraId="3E8819C5" w14:textId="77777777" w:rsidR="00B633EB" w:rsidRDefault="00CF3903">
      <w:pPr>
        <w:spacing w:before="529" w:line="278" w:lineRule="exact"/>
        <w:jc w:val="both"/>
        <w:textAlignment w:val="baseline"/>
        <w:rPr>
          <w:rFonts w:eastAsia="Times New Roman"/>
          <w:color w:val="000000"/>
          <w:sz w:val="24"/>
        </w:rPr>
      </w:pPr>
      <w:r>
        <w:rPr>
          <w:rFonts w:eastAsia="Times New Roman"/>
          <w:color w:val="000000"/>
          <w:sz w:val="24"/>
        </w:rPr>
        <w:t xml:space="preserve">See the definition of a </w:t>
      </w:r>
      <w:r>
        <w:rPr>
          <w:rFonts w:eastAsia="Times New Roman"/>
          <w:b/>
          <w:color w:val="000000"/>
          <w:sz w:val="24"/>
        </w:rPr>
        <w:t xml:space="preserve">shrine </w:t>
      </w:r>
      <w:r>
        <w:rPr>
          <w:rFonts w:eastAsia="Times New Roman"/>
          <w:color w:val="000000"/>
          <w:sz w:val="24"/>
        </w:rPr>
        <w:t>on the vocabulary page. Occasionally the word is used to describe a memorial. People sometimes make a shrine in their homes or other places to honor their loved ones.</w:t>
      </w:r>
    </w:p>
    <w:p w14:paraId="06516114" w14:textId="77777777" w:rsidR="00B633EB" w:rsidRDefault="00CF3903">
      <w:pPr>
        <w:spacing w:before="280" w:line="275" w:lineRule="exact"/>
        <w:jc w:val="both"/>
        <w:textAlignment w:val="baseline"/>
        <w:rPr>
          <w:rFonts w:eastAsia="Times New Roman"/>
          <w:color w:val="000000"/>
          <w:sz w:val="24"/>
        </w:rPr>
      </w:pPr>
      <w:r>
        <w:rPr>
          <w:rFonts w:eastAsia="Times New Roman"/>
          <w:color w:val="000000"/>
          <w:sz w:val="24"/>
        </w:rPr>
        <w:t xml:space="preserve">In 1991, the church in Emmitsburg in which St. Elizabeth Ann Seton is entombed was given the title of </w:t>
      </w:r>
      <w:r>
        <w:rPr>
          <w:rFonts w:eastAsia="Times New Roman"/>
          <w:b/>
          <w:color w:val="000000"/>
          <w:sz w:val="24"/>
        </w:rPr>
        <w:t xml:space="preserve">“minor basilica.” </w:t>
      </w:r>
      <w:r>
        <w:rPr>
          <w:rFonts w:eastAsia="Times New Roman"/>
          <w:color w:val="000000"/>
          <w:sz w:val="24"/>
        </w:rPr>
        <w:t>The term basilica is a special designation given by the pope to certain churches because of their antiquity, dignity, historical importance, or significance as a center of worship and devotion. The honor given to the Shrine of St. Elizabeth Ann Seton is a recognition of the importance of her contribution to the development of the Catholic Church in the United States. Today there are more than fifty minor basilicas in the United States. There are only four major basilicas in the world, all located in Rome, Italy.</w:t>
      </w:r>
    </w:p>
    <w:p w14:paraId="7B05ECD1" w14:textId="77777777" w:rsidR="00B633EB" w:rsidRDefault="00CF3903">
      <w:pPr>
        <w:spacing w:before="2041" w:line="211" w:lineRule="exact"/>
        <w:jc w:val="center"/>
        <w:textAlignment w:val="baseline"/>
        <w:rPr>
          <w:rFonts w:ascii="Calibri" w:eastAsia="Calibri" w:hAnsi="Calibri"/>
          <w:i/>
          <w:color w:val="000000"/>
          <w:sz w:val="19"/>
        </w:rPr>
      </w:pPr>
      <w:r>
        <w:rPr>
          <w:rFonts w:ascii="Calibri" w:eastAsia="Calibri" w:hAnsi="Calibri"/>
          <w:i/>
          <w:color w:val="000000"/>
          <w:sz w:val="19"/>
        </w:rPr>
        <w:t>16</w:t>
      </w:r>
    </w:p>
    <w:p w14:paraId="2D5B02BE" w14:textId="77777777" w:rsidR="00B633EB" w:rsidRDefault="00B633EB">
      <w:pPr>
        <w:sectPr w:rsidR="00B633EB">
          <w:pgSz w:w="12240" w:h="15840"/>
          <w:pgMar w:top="720" w:right="693" w:bottom="160" w:left="699" w:header="720" w:footer="720" w:gutter="0"/>
          <w:cols w:space="720"/>
        </w:sectPr>
      </w:pPr>
    </w:p>
    <w:p w14:paraId="1784ED65" w14:textId="77777777" w:rsidR="00B633EB" w:rsidRDefault="00CF3903">
      <w:pPr>
        <w:spacing w:before="12" w:after="247" w:line="259" w:lineRule="exact"/>
        <w:textAlignment w:val="baseline"/>
        <w:rPr>
          <w:rFonts w:eastAsia="Times New Roman"/>
          <w:b/>
          <w:color w:val="000000"/>
          <w:sz w:val="23"/>
        </w:rPr>
      </w:pPr>
      <w:r>
        <w:rPr>
          <w:rFonts w:eastAsia="Times New Roman"/>
          <w:b/>
          <w:color w:val="000000"/>
          <w:sz w:val="23"/>
        </w:rPr>
        <w:lastRenderedPageBreak/>
        <w:t>ACTIVITIES</w:t>
      </w:r>
    </w:p>
    <w:p w14:paraId="61940246" w14:textId="77777777" w:rsidR="00B633EB" w:rsidRDefault="00B633EB">
      <w:pPr>
        <w:spacing w:before="12" w:after="247" w:line="259" w:lineRule="exact"/>
        <w:sectPr w:rsidR="00B633EB">
          <w:pgSz w:w="12240" w:h="15840"/>
          <w:pgMar w:top="720" w:right="10080" w:bottom="160" w:left="704" w:header="720" w:footer="720" w:gutter="0"/>
          <w:cols w:space="720"/>
        </w:sectPr>
      </w:pPr>
    </w:p>
    <w:p w14:paraId="06281552" w14:textId="77777777" w:rsidR="00B633EB" w:rsidRDefault="00CF3903">
      <w:pPr>
        <w:numPr>
          <w:ilvl w:val="0"/>
          <w:numId w:val="10"/>
        </w:numPr>
        <w:spacing w:before="3" w:line="273" w:lineRule="exact"/>
        <w:ind w:right="72"/>
        <w:textAlignment w:val="baseline"/>
        <w:rPr>
          <w:rFonts w:eastAsia="Times New Roman"/>
          <w:color w:val="000000"/>
          <w:sz w:val="24"/>
        </w:rPr>
      </w:pPr>
      <w:r>
        <w:rPr>
          <w:rFonts w:eastAsia="Times New Roman"/>
          <w:color w:val="000000"/>
          <w:sz w:val="24"/>
        </w:rPr>
        <w:t>In the White House, there is a chapel that Mother Seton and her community used to pray and</w:t>
      </w:r>
    </w:p>
    <w:p w14:paraId="4AC68EC1" w14:textId="77777777" w:rsidR="00B633EB" w:rsidRDefault="00CF3903">
      <w:pPr>
        <w:spacing w:before="2" w:line="276" w:lineRule="exact"/>
        <w:ind w:right="72"/>
        <w:textAlignment w:val="baseline"/>
        <w:rPr>
          <w:rFonts w:eastAsia="Times New Roman"/>
          <w:color w:val="000000"/>
          <w:sz w:val="24"/>
        </w:rPr>
      </w:pPr>
      <w:r>
        <w:rPr>
          <w:rFonts w:eastAsia="Times New Roman"/>
          <w:color w:val="000000"/>
          <w:sz w:val="24"/>
        </w:rPr>
        <w:t xml:space="preserve">celebrate Mass. Look up the definitions of a </w:t>
      </w:r>
      <w:r>
        <w:rPr>
          <w:rFonts w:eastAsia="Times New Roman"/>
          <w:i/>
          <w:color w:val="000000"/>
          <w:sz w:val="24"/>
        </w:rPr>
        <w:t xml:space="preserve">chapel </w:t>
      </w:r>
      <w:r>
        <w:rPr>
          <w:rFonts w:eastAsia="Times New Roman"/>
          <w:color w:val="000000"/>
          <w:sz w:val="24"/>
        </w:rPr>
        <w:t xml:space="preserve">and a </w:t>
      </w:r>
      <w:r>
        <w:rPr>
          <w:rFonts w:eastAsia="Times New Roman"/>
          <w:i/>
          <w:color w:val="000000"/>
          <w:sz w:val="24"/>
        </w:rPr>
        <w:t>basilica</w:t>
      </w:r>
      <w:r>
        <w:rPr>
          <w:rFonts w:eastAsia="Times New Roman"/>
          <w:color w:val="000000"/>
          <w:sz w:val="24"/>
        </w:rPr>
        <w:t>. What are some differences between the White House chapel and the Seton Shrine’s Basilica? What are some things that could be found in both?</w:t>
      </w:r>
    </w:p>
    <w:p w14:paraId="3E5F6325" w14:textId="77777777" w:rsidR="00B633EB" w:rsidRDefault="00CF3903">
      <w:pPr>
        <w:numPr>
          <w:ilvl w:val="0"/>
          <w:numId w:val="10"/>
        </w:numPr>
        <w:spacing w:before="278" w:line="274" w:lineRule="exact"/>
        <w:ind w:right="432"/>
        <w:textAlignment w:val="baseline"/>
        <w:rPr>
          <w:rFonts w:eastAsia="Times New Roman"/>
          <w:color w:val="000000"/>
          <w:sz w:val="24"/>
        </w:rPr>
      </w:pPr>
      <w:r>
        <w:rPr>
          <w:rFonts w:eastAsia="Times New Roman"/>
          <w:color w:val="000000"/>
          <w:sz w:val="24"/>
        </w:rPr>
        <w:t>Name up to three shrines that you have visited and compare them to the Shrine of Saint Elizabeth Ann Seton.</w:t>
      </w:r>
    </w:p>
    <w:p w14:paraId="6C6B64E5" w14:textId="77777777" w:rsidR="00B633EB" w:rsidRDefault="00CF3903">
      <w:pPr>
        <w:numPr>
          <w:ilvl w:val="0"/>
          <w:numId w:val="10"/>
        </w:numPr>
        <w:spacing w:before="274" w:line="278" w:lineRule="exact"/>
        <w:ind w:right="72"/>
        <w:textAlignment w:val="baseline"/>
        <w:rPr>
          <w:rFonts w:eastAsia="Times New Roman"/>
          <w:color w:val="000000"/>
          <w:sz w:val="24"/>
        </w:rPr>
      </w:pPr>
      <w:r>
        <w:rPr>
          <w:rFonts w:eastAsia="Times New Roman"/>
          <w:color w:val="000000"/>
          <w:sz w:val="24"/>
        </w:rPr>
        <w:t>In 1991, Pope John Paul II declares that the church is a minor basilica. What do you know about Pope John Paul II? List at least three facts about him.</w:t>
      </w:r>
    </w:p>
    <w:p w14:paraId="6F0A98F4" w14:textId="0E92DCB0" w:rsidR="00B633EB" w:rsidRDefault="00CF3903">
      <w:pPr>
        <w:numPr>
          <w:ilvl w:val="0"/>
          <w:numId w:val="10"/>
        </w:numPr>
        <w:spacing w:before="276" w:after="10090" w:line="276" w:lineRule="exact"/>
        <w:ind w:right="72"/>
        <w:textAlignment w:val="baseline"/>
        <w:rPr>
          <w:rFonts w:eastAsia="Times New Roman"/>
          <w:color w:val="000000"/>
          <w:sz w:val="24"/>
        </w:rPr>
      </w:pPr>
      <w:r>
        <w:rPr>
          <w:rFonts w:eastAsia="Times New Roman"/>
          <w:color w:val="000000"/>
          <w:sz w:val="24"/>
        </w:rPr>
        <w:t xml:space="preserve">One of the </w:t>
      </w:r>
      <w:r w:rsidR="0083567C">
        <w:rPr>
          <w:rFonts w:eastAsia="Times New Roman"/>
          <w:color w:val="000000"/>
          <w:sz w:val="24"/>
        </w:rPr>
        <w:t>stained-glass</w:t>
      </w:r>
      <w:r>
        <w:rPr>
          <w:rFonts w:eastAsia="Times New Roman"/>
          <w:color w:val="000000"/>
          <w:sz w:val="24"/>
        </w:rPr>
        <w:t xml:space="preserve"> windows in the Seton Shrine’s Basilica shows the Daughters of Charity performing works of mercy. Research what these works of mercy are. How many are there? Talk about what types of good deeds you might do.</w:t>
      </w:r>
    </w:p>
    <w:p w14:paraId="049ABAE9" w14:textId="77777777" w:rsidR="00B633EB" w:rsidRDefault="00B633EB">
      <w:pPr>
        <w:spacing w:before="276" w:after="10090" w:line="276" w:lineRule="exact"/>
        <w:sectPr w:rsidR="00B633EB">
          <w:type w:val="continuous"/>
          <w:pgSz w:w="12240" w:h="15840"/>
          <w:pgMar w:top="720" w:right="725" w:bottom="160" w:left="1435" w:header="720" w:footer="720" w:gutter="0"/>
          <w:cols w:space="720"/>
        </w:sectPr>
      </w:pPr>
    </w:p>
    <w:p w14:paraId="3F013045" w14:textId="77777777" w:rsidR="00B633EB" w:rsidRDefault="00CF3903">
      <w:pPr>
        <w:spacing w:line="212" w:lineRule="exact"/>
        <w:jc w:val="center"/>
        <w:textAlignment w:val="baseline"/>
        <w:rPr>
          <w:rFonts w:ascii="Calibri" w:eastAsia="Calibri" w:hAnsi="Calibri"/>
          <w:color w:val="000000"/>
          <w:sz w:val="20"/>
        </w:rPr>
      </w:pPr>
      <w:r>
        <w:rPr>
          <w:rFonts w:ascii="Calibri" w:eastAsia="Calibri" w:hAnsi="Calibri"/>
          <w:color w:val="000000"/>
          <w:sz w:val="20"/>
        </w:rPr>
        <w:t>17</w:t>
      </w:r>
    </w:p>
    <w:p w14:paraId="2BA5A6AD" w14:textId="77777777" w:rsidR="00B633EB" w:rsidRDefault="00B633EB">
      <w:pPr>
        <w:sectPr w:rsidR="00B633EB">
          <w:type w:val="continuous"/>
          <w:pgSz w:w="12240" w:h="15840"/>
          <w:pgMar w:top="720" w:right="688" w:bottom="160" w:left="704" w:header="720" w:footer="720" w:gutter="0"/>
          <w:cols w:space="720"/>
        </w:sectPr>
      </w:pPr>
    </w:p>
    <w:p w14:paraId="0CF80C00" w14:textId="77777777" w:rsidR="00B633EB" w:rsidRDefault="00CF3903">
      <w:pPr>
        <w:spacing w:line="413" w:lineRule="exact"/>
        <w:jc w:val="center"/>
        <w:textAlignment w:val="baseline"/>
        <w:rPr>
          <w:rFonts w:eastAsia="Times New Roman"/>
          <w:color w:val="000000"/>
          <w:sz w:val="36"/>
          <w:u w:val="single"/>
        </w:rPr>
      </w:pPr>
      <w:r>
        <w:rPr>
          <w:rFonts w:eastAsia="Times New Roman"/>
          <w:color w:val="000000"/>
          <w:sz w:val="36"/>
          <w:u w:val="single"/>
        </w:rPr>
        <w:lastRenderedPageBreak/>
        <w:t>Section 6: The American Flag in Elizabeth Seton’s time</w:t>
      </w:r>
    </w:p>
    <w:p w14:paraId="22F1049D" w14:textId="77777777" w:rsidR="00B633EB" w:rsidRDefault="00CF3903">
      <w:pPr>
        <w:spacing w:before="271" w:line="259" w:lineRule="exact"/>
        <w:textAlignment w:val="baseline"/>
        <w:rPr>
          <w:rFonts w:eastAsia="Times New Roman"/>
          <w:b/>
          <w:color w:val="000000"/>
          <w:spacing w:val="-1"/>
          <w:sz w:val="23"/>
        </w:rPr>
      </w:pPr>
      <w:r>
        <w:rPr>
          <w:rFonts w:eastAsia="Times New Roman"/>
          <w:b/>
          <w:color w:val="000000"/>
          <w:spacing w:val="-1"/>
          <w:sz w:val="23"/>
        </w:rPr>
        <w:t>FLAG DATES</w:t>
      </w:r>
    </w:p>
    <w:p w14:paraId="134ABFBF" w14:textId="77777777" w:rsidR="00B633EB" w:rsidRDefault="00CF3903">
      <w:pPr>
        <w:spacing w:before="262" w:line="272" w:lineRule="exact"/>
        <w:ind w:left="720"/>
        <w:textAlignment w:val="baseline"/>
        <w:rPr>
          <w:rFonts w:eastAsia="Times New Roman"/>
          <w:color w:val="000000"/>
          <w:sz w:val="24"/>
        </w:rPr>
      </w:pPr>
      <w:r>
        <w:rPr>
          <w:rFonts w:eastAsia="Times New Roman"/>
          <w:color w:val="000000"/>
          <w:sz w:val="24"/>
        </w:rPr>
        <w:t>July 4, 1776</w:t>
      </w:r>
    </w:p>
    <w:p w14:paraId="35AACB85" w14:textId="77777777" w:rsidR="00B633EB" w:rsidRDefault="00CF3903">
      <w:pPr>
        <w:spacing w:before="1" w:line="272" w:lineRule="exact"/>
        <w:ind w:left="720"/>
        <w:textAlignment w:val="baseline"/>
        <w:rPr>
          <w:rFonts w:eastAsia="Times New Roman"/>
          <w:color w:val="000000"/>
          <w:sz w:val="24"/>
        </w:rPr>
      </w:pPr>
      <w:r>
        <w:rPr>
          <w:rFonts w:eastAsia="Times New Roman"/>
          <w:color w:val="000000"/>
          <w:sz w:val="24"/>
        </w:rPr>
        <w:t>The Declaration of Independence was approved.</w:t>
      </w:r>
    </w:p>
    <w:p w14:paraId="744E6B94" w14:textId="77777777" w:rsidR="00B633EB" w:rsidRDefault="00CF3903">
      <w:pPr>
        <w:spacing w:before="280" w:line="272" w:lineRule="exact"/>
        <w:ind w:left="720"/>
        <w:textAlignment w:val="baseline"/>
        <w:rPr>
          <w:rFonts w:eastAsia="Times New Roman"/>
          <w:color w:val="000000"/>
          <w:spacing w:val="-1"/>
          <w:sz w:val="24"/>
        </w:rPr>
      </w:pPr>
      <w:r>
        <w:rPr>
          <w:rFonts w:eastAsia="Times New Roman"/>
          <w:color w:val="000000"/>
          <w:spacing w:val="-1"/>
          <w:sz w:val="24"/>
        </w:rPr>
        <w:t>July 14, 1777</w:t>
      </w:r>
    </w:p>
    <w:p w14:paraId="7F820ACB" w14:textId="77777777" w:rsidR="00B633EB" w:rsidRDefault="00CF3903">
      <w:pPr>
        <w:spacing w:before="4" w:line="276" w:lineRule="exact"/>
        <w:ind w:left="720"/>
        <w:textAlignment w:val="baseline"/>
        <w:rPr>
          <w:rFonts w:eastAsia="Times New Roman"/>
          <w:color w:val="000000"/>
          <w:sz w:val="24"/>
        </w:rPr>
      </w:pPr>
      <w:r>
        <w:rPr>
          <w:rFonts w:eastAsia="Times New Roman"/>
          <w:color w:val="000000"/>
          <w:sz w:val="24"/>
        </w:rPr>
        <w:t>Congress passed a law making the stars and stripes America’s official flag: “...resolved, that the flag of the United States be Thirteen stripes alternate red and white, that the union be thirteen stars white on a blue field representing a new constellation.”</w:t>
      </w:r>
    </w:p>
    <w:p w14:paraId="3AE4FBAB" w14:textId="77777777" w:rsidR="00B633EB" w:rsidRDefault="00CF3903">
      <w:pPr>
        <w:spacing w:before="279" w:line="272" w:lineRule="exact"/>
        <w:ind w:left="720"/>
        <w:textAlignment w:val="baseline"/>
        <w:rPr>
          <w:rFonts w:eastAsia="Times New Roman"/>
          <w:color w:val="000000"/>
          <w:spacing w:val="-1"/>
          <w:sz w:val="24"/>
        </w:rPr>
      </w:pPr>
      <w:r>
        <w:rPr>
          <w:rFonts w:eastAsia="Times New Roman"/>
          <w:color w:val="000000"/>
          <w:spacing w:val="-1"/>
          <w:sz w:val="24"/>
        </w:rPr>
        <w:t>May 1, 1795</w:t>
      </w:r>
    </w:p>
    <w:p w14:paraId="7D979494" w14:textId="77777777" w:rsidR="00B633EB" w:rsidRDefault="00CF3903">
      <w:pPr>
        <w:spacing w:before="1" w:line="272" w:lineRule="exact"/>
        <w:ind w:left="720"/>
        <w:textAlignment w:val="baseline"/>
        <w:rPr>
          <w:rFonts w:eastAsia="Times New Roman"/>
          <w:color w:val="000000"/>
          <w:sz w:val="24"/>
        </w:rPr>
      </w:pPr>
      <w:r>
        <w:rPr>
          <w:rFonts w:eastAsia="Times New Roman"/>
          <w:color w:val="000000"/>
          <w:sz w:val="24"/>
        </w:rPr>
        <w:t>The 15-star, 15-stripe flag was authorized. This was the only flag to have more than 13 stripes. This flag</w:t>
      </w:r>
    </w:p>
    <w:p w14:paraId="3B2BDA37" w14:textId="77777777" w:rsidR="00B633EB" w:rsidRDefault="00CF3903">
      <w:pPr>
        <w:spacing w:before="7" w:line="272" w:lineRule="exact"/>
        <w:ind w:left="720"/>
        <w:textAlignment w:val="baseline"/>
        <w:rPr>
          <w:rFonts w:eastAsia="Times New Roman"/>
          <w:color w:val="000000"/>
          <w:sz w:val="24"/>
        </w:rPr>
      </w:pPr>
      <w:r>
        <w:rPr>
          <w:rFonts w:eastAsia="Times New Roman"/>
          <w:color w:val="000000"/>
          <w:sz w:val="24"/>
        </w:rPr>
        <w:t>was used until July 4, 1818.</w:t>
      </w:r>
    </w:p>
    <w:p w14:paraId="1C5F51EA" w14:textId="77777777" w:rsidR="00B633EB" w:rsidRDefault="00CF3903">
      <w:pPr>
        <w:spacing w:before="280" w:line="272" w:lineRule="exact"/>
        <w:ind w:left="720"/>
        <w:textAlignment w:val="baseline"/>
        <w:rPr>
          <w:rFonts w:eastAsia="Times New Roman"/>
          <w:color w:val="000000"/>
          <w:spacing w:val="-1"/>
          <w:sz w:val="24"/>
        </w:rPr>
      </w:pPr>
      <w:r>
        <w:rPr>
          <w:rFonts w:eastAsia="Times New Roman"/>
          <w:color w:val="000000"/>
          <w:spacing w:val="-1"/>
          <w:sz w:val="24"/>
        </w:rPr>
        <w:t>Sept. 13, 1814</w:t>
      </w:r>
    </w:p>
    <w:p w14:paraId="0FD640FF" w14:textId="77777777" w:rsidR="00B633EB" w:rsidRDefault="00CF3903">
      <w:pPr>
        <w:spacing w:line="275" w:lineRule="exact"/>
        <w:ind w:left="720"/>
        <w:textAlignment w:val="baseline"/>
        <w:rPr>
          <w:rFonts w:eastAsia="Times New Roman"/>
          <w:color w:val="000000"/>
          <w:sz w:val="24"/>
        </w:rPr>
      </w:pPr>
      <w:r>
        <w:rPr>
          <w:rFonts w:eastAsia="Times New Roman"/>
          <w:color w:val="000000"/>
          <w:sz w:val="24"/>
        </w:rPr>
        <w:t>Francis Scott Key wrote “</w:t>
      </w:r>
      <w:r>
        <w:rPr>
          <w:rFonts w:eastAsia="Times New Roman"/>
          <w:i/>
          <w:color w:val="000000"/>
          <w:sz w:val="24"/>
        </w:rPr>
        <w:t>The Star Spangled Banner</w:t>
      </w:r>
      <w:r>
        <w:rPr>
          <w:rFonts w:eastAsia="Times New Roman"/>
          <w:color w:val="000000"/>
          <w:sz w:val="24"/>
        </w:rPr>
        <w:t>” after the British attack on Fort McHenry in Baltimore, Maryland. Francis Scott Key is buried in nearby Mount Olivet Cemetery in Frederick, Maryland.</w:t>
      </w:r>
    </w:p>
    <w:p w14:paraId="298838F3" w14:textId="77777777" w:rsidR="00B633EB" w:rsidRDefault="00CF3903">
      <w:pPr>
        <w:spacing w:before="280" w:line="272" w:lineRule="exact"/>
        <w:ind w:left="720"/>
        <w:textAlignment w:val="baseline"/>
        <w:rPr>
          <w:rFonts w:eastAsia="Times New Roman"/>
          <w:color w:val="000000"/>
          <w:sz w:val="24"/>
        </w:rPr>
      </w:pPr>
      <w:r>
        <w:rPr>
          <w:rFonts w:eastAsia="Times New Roman"/>
          <w:color w:val="000000"/>
          <w:sz w:val="24"/>
        </w:rPr>
        <w:t>April 13, 1818</w:t>
      </w:r>
    </w:p>
    <w:p w14:paraId="69FD9299" w14:textId="77777777" w:rsidR="00B633EB" w:rsidRDefault="00CF3903">
      <w:pPr>
        <w:spacing w:before="7" w:line="272" w:lineRule="exact"/>
        <w:ind w:left="720"/>
        <w:textAlignment w:val="baseline"/>
        <w:rPr>
          <w:rFonts w:eastAsia="Times New Roman"/>
          <w:color w:val="000000"/>
          <w:sz w:val="24"/>
        </w:rPr>
      </w:pPr>
      <w:r>
        <w:rPr>
          <w:rFonts w:eastAsia="Times New Roman"/>
          <w:color w:val="000000"/>
          <w:sz w:val="24"/>
        </w:rPr>
        <w:t>The Flag Act of 1818 was passed. It specified 13 stripes and a star for each state.</w:t>
      </w:r>
    </w:p>
    <w:p w14:paraId="3FEDECFF" w14:textId="77777777" w:rsidR="00B633EB" w:rsidRDefault="00CF3903">
      <w:pPr>
        <w:spacing w:before="541" w:line="259" w:lineRule="exact"/>
        <w:textAlignment w:val="baseline"/>
        <w:rPr>
          <w:rFonts w:eastAsia="Times New Roman"/>
          <w:b/>
          <w:color w:val="000000"/>
          <w:sz w:val="23"/>
        </w:rPr>
      </w:pPr>
      <w:r>
        <w:rPr>
          <w:rFonts w:eastAsia="Times New Roman"/>
          <w:b/>
          <w:color w:val="000000"/>
          <w:sz w:val="23"/>
        </w:rPr>
        <w:t>ACTIVITIES</w:t>
      </w:r>
    </w:p>
    <w:p w14:paraId="25A9BE51" w14:textId="77777777" w:rsidR="00B633EB" w:rsidRDefault="00CF3903">
      <w:pPr>
        <w:numPr>
          <w:ilvl w:val="0"/>
          <w:numId w:val="11"/>
        </w:numPr>
        <w:tabs>
          <w:tab w:val="clear" w:pos="360"/>
          <w:tab w:val="left" w:pos="1080"/>
        </w:tabs>
        <w:spacing w:before="259" w:line="267" w:lineRule="exact"/>
        <w:ind w:left="1080" w:hanging="360"/>
        <w:textAlignment w:val="baseline"/>
        <w:rPr>
          <w:rFonts w:eastAsia="Times New Roman"/>
          <w:color w:val="000000"/>
          <w:sz w:val="23"/>
        </w:rPr>
      </w:pPr>
      <w:r>
        <w:rPr>
          <w:rFonts w:eastAsia="Times New Roman"/>
          <w:color w:val="000000"/>
          <w:sz w:val="23"/>
        </w:rPr>
        <w:t>What did the flag look like when Mother Seton was living?</w:t>
      </w:r>
    </w:p>
    <w:p w14:paraId="7BF6EE6E" w14:textId="77777777" w:rsidR="00B633EB" w:rsidRDefault="00CF3903">
      <w:pPr>
        <w:numPr>
          <w:ilvl w:val="0"/>
          <w:numId w:val="11"/>
        </w:numPr>
        <w:tabs>
          <w:tab w:val="clear" w:pos="360"/>
          <w:tab w:val="left" w:pos="1080"/>
        </w:tabs>
        <w:spacing w:before="274" w:line="272" w:lineRule="exact"/>
        <w:ind w:left="720"/>
        <w:textAlignment w:val="baseline"/>
        <w:rPr>
          <w:rFonts w:eastAsia="Times New Roman"/>
          <w:color w:val="000000"/>
          <w:sz w:val="24"/>
        </w:rPr>
      </w:pPr>
      <w:r>
        <w:rPr>
          <w:rFonts w:eastAsia="Times New Roman"/>
          <w:color w:val="000000"/>
          <w:sz w:val="24"/>
        </w:rPr>
        <w:t>Why are flags important to countries?</w:t>
      </w:r>
    </w:p>
    <w:p w14:paraId="4B25FD54" w14:textId="77777777" w:rsidR="00B633EB" w:rsidRDefault="00CF3903">
      <w:pPr>
        <w:numPr>
          <w:ilvl w:val="0"/>
          <w:numId w:val="11"/>
        </w:numPr>
        <w:tabs>
          <w:tab w:val="clear" w:pos="360"/>
          <w:tab w:val="left" w:pos="1080"/>
        </w:tabs>
        <w:spacing w:before="270" w:line="272" w:lineRule="exact"/>
        <w:ind w:left="720"/>
        <w:textAlignment w:val="baseline"/>
        <w:rPr>
          <w:rFonts w:eastAsia="Times New Roman"/>
          <w:color w:val="000000"/>
          <w:sz w:val="24"/>
        </w:rPr>
      </w:pPr>
      <w:r>
        <w:rPr>
          <w:rFonts w:eastAsia="Times New Roman"/>
          <w:color w:val="000000"/>
          <w:sz w:val="24"/>
        </w:rPr>
        <w:t>How many flags did Mother Seton live under?</w:t>
      </w:r>
    </w:p>
    <w:p w14:paraId="0B7453AA" w14:textId="77777777" w:rsidR="00B633EB" w:rsidRDefault="00CF3903">
      <w:pPr>
        <w:numPr>
          <w:ilvl w:val="0"/>
          <w:numId w:val="11"/>
        </w:numPr>
        <w:tabs>
          <w:tab w:val="clear" w:pos="360"/>
          <w:tab w:val="left" w:pos="1080"/>
        </w:tabs>
        <w:spacing w:before="280" w:line="272" w:lineRule="exact"/>
        <w:ind w:left="720"/>
        <w:textAlignment w:val="baseline"/>
        <w:rPr>
          <w:rFonts w:eastAsia="Times New Roman"/>
          <w:color w:val="000000"/>
          <w:sz w:val="24"/>
        </w:rPr>
      </w:pPr>
      <w:r>
        <w:rPr>
          <w:rFonts w:eastAsia="Times New Roman"/>
          <w:color w:val="000000"/>
          <w:sz w:val="24"/>
        </w:rPr>
        <w:t>What is a symbol? Explain the symbolism of the United States flag.</w:t>
      </w:r>
    </w:p>
    <w:p w14:paraId="08BA5390" w14:textId="77777777" w:rsidR="00B633EB" w:rsidRDefault="00CF3903">
      <w:pPr>
        <w:numPr>
          <w:ilvl w:val="0"/>
          <w:numId w:val="11"/>
        </w:numPr>
        <w:tabs>
          <w:tab w:val="clear" w:pos="360"/>
          <w:tab w:val="left" w:pos="1080"/>
        </w:tabs>
        <w:spacing w:before="280" w:line="272" w:lineRule="exact"/>
        <w:ind w:left="720"/>
        <w:textAlignment w:val="baseline"/>
        <w:rPr>
          <w:rFonts w:eastAsia="Times New Roman"/>
          <w:color w:val="000000"/>
          <w:sz w:val="24"/>
        </w:rPr>
      </w:pPr>
      <w:r>
        <w:rPr>
          <w:rFonts w:eastAsia="Times New Roman"/>
          <w:color w:val="000000"/>
          <w:sz w:val="24"/>
        </w:rPr>
        <w:t>Explain the symbolism of the flags of two other countries.</w:t>
      </w:r>
    </w:p>
    <w:p w14:paraId="6F2474A1" w14:textId="77777777" w:rsidR="00B633EB" w:rsidRDefault="00CF3903">
      <w:pPr>
        <w:numPr>
          <w:ilvl w:val="0"/>
          <w:numId w:val="11"/>
        </w:numPr>
        <w:tabs>
          <w:tab w:val="clear" w:pos="360"/>
          <w:tab w:val="left" w:pos="1080"/>
        </w:tabs>
        <w:spacing w:before="280" w:line="272" w:lineRule="exact"/>
        <w:ind w:left="720"/>
        <w:textAlignment w:val="baseline"/>
        <w:rPr>
          <w:rFonts w:eastAsia="Times New Roman"/>
          <w:color w:val="000000"/>
          <w:sz w:val="24"/>
        </w:rPr>
      </w:pPr>
      <w:r>
        <w:rPr>
          <w:rFonts w:eastAsia="Times New Roman"/>
          <w:color w:val="000000"/>
          <w:sz w:val="24"/>
        </w:rPr>
        <w:t>List three places where the United States flag flies today.</w:t>
      </w:r>
    </w:p>
    <w:p w14:paraId="649B42F7" w14:textId="77777777" w:rsidR="00B633EB" w:rsidRDefault="00CF3903">
      <w:pPr>
        <w:numPr>
          <w:ilvl w:val="0"/>
          <w:numId w:val="11"/>
        </w:numPr>
        <w:tabs>
          <w:tab w:val="clear" w:pos="360"/>
          <w:tab w:val="left" w:pos="1080"/>
        </w:tabs>
        <w:spacing w:before="280" w:line="272" w:lineRule="exact"/>
        <w:ind w:left="720"/>
        <w:textAlignment w:val="baseline"/>
        <w:rPr>
          <w:rFonts w:eastAsia="Times New Roman"/>
          <w:color w:val="000000"/>
          <w:sz w:val="24"/>
        </w:rPr>
      </w:pPr>
      <w:r>
        <w:rPr>
          <w:rFonts w:eastAsia="Times New Roman"/>
          <w:color w:val="000000"/>
          <w:sz w:val="24"/>
        </w:rPr>
        <w:t>How do we show respect for the flag?</w:t>
      </w:r>
    </w:p>
    <w:p w14:paraId="22BB3CD5" w14:textId="77777777" w:rsidR="00F30FDA" w:rsidRDefault="00CF3903" w:rsidP="00713FBA">
      <w:pPr>
        <w:numPr>
          <w:ilvl w:val="0"/>
          <w:numId w:val="11"/>
        </w:numPr>
        <w:tabs>
          <w:tab w:val="clear" w:pos="360"/>
          <w:tab w:val="left" w:pos="1080"/>
        </w:tabs>
        <w:spacing w:before="279" w:line="274" w:lineRule="exact"/>
        <w:ind w:left="1080" w:right="432" w:hanging="360"/>
        <w:textAlignment w:val="baseline"/>
        <w:rPr>
          <w:rFonts w:eastAsia="Times New Roman"/>
          <w:color w:val="000000"/>
          <w:sz w:val="24"/>
        </w:rPr>
      </w:pPr>
      <w:r>
        <w:rPr>
          <w:rFonts w:eastAsia="Times New Roman"/>
          <w:color w:val="000000"/>
          <w:sz w:val="24"/>
        </w:rPr>
        <w:t>Design a flag to represent you and your own identity. Include symbols of something important in your life or from your family’s traditions.</w:t>
      </w:r>
    </w:p>
    <w:p w14:paraId="5EFF9B66" w14:textId="77777777" w:rsidR="00F30FDA" w:rsidRDefault="00CF3903" w:rsidP="00713FBA">
      <w:pPr>
        <w:numPr>
          <w:ilvl w:val="0"/>
          <w:numId w:val="11"/>
        </w:numPr>
        <w:tabs>
          <w:tab w:val="clear" w:pos="360"/>
          <w:tab w:val="left" w:pos="1080"/>
        </w:tabs>
        <w:spacing w:before="279" w:line="274" w:lineRule="exact"/>
        <w:ind w:left="1080" w:right="432" w:hanging="360"/>
        <w:textAlignment w:val="baseline"/>
        <w:rPr>
          <w:rFonts w:eastAsia="Times New Roman"/>
          <w:color w:val="000000"/>
          <w:sz w:val="24"/>
        </w:rPr>
      </w:pPr>
      <w:r w:rsidRPr="00713FBA">
        <w:rPr>
          <w:rFonts w:eastAsia="Times New Roman"/>
          <w:color w:val="000000"/>
          <w:sz w:val="24"/>
        </w:rPr>
        <w:t xml:space="preserve">With your classmates, make a joint flag to represent your class, incorporating symbols into a design. </w:t>
      </w:r>
    </w:p>
    <w:p w14:paraId="1750394A" w14:textId="77777777" w:rsidR="00F30FDA" w:rsidRDefault="00F30FDA" w:rsidP="00F30FDA">
      <w:pPr>
        <w:tabs>
          <w:tab w:val="left" w:pos="1080"/>
        </w:tabs>
        <w:spacing w:before="279" w:line="274" w:lineRule="exact"/>
        <w:ind w:left="1080" w:right="432"/>
        <w:textAlignment w:val="baseline"/>
        <w:rPr>
          <w:rFonts w:eastAsia="Times New Roman"/>
          <w:color w:val="000000"/>
          <w:sz w:val="24"/>
        </w:rPr>
      </w:pPr>
    </w:p>
    <w:p w14:paraId="422FA55D" w14:textId="0EF99184" w:rsidR="00B633EB" w:rsidRPr="00713FBA" w:rsidRDefault="00CF3903" w:rsidP="00F30FDA">
      <w:pPr>
        <w:tabs>
          <w:tab w:val="left" w:pos="1080"/>
        </w:tabs>
        <w:spacing w:before="279" w:line="274" w:lineRule="exact"/>
        <w:ind w:left="1080" w:right="432"/>
        <w:jc w:val="center"/>
        <w:textAlignment w:val="baseline"/>
        <w:rPr>
          <w:rFonts w:eastAsia="Times New Roman"/>
          <w:color w:val="000000"/>
          <w:sz w:val="24"/>
        </w:rPr>
      </w:pPr>
      <w:r w:rsidRPr="00713FBA">
        <w:rPr>
          <w:rFonts w:ascii="Calibri" w:eastAsia="Calibri" w:hAnsi="Calibri"/>
          <w:color w:val="000000"/>
          <w:sz w:val="20"/>
        </w:rPr>
        <w:t>18</w:t>
      </w:r>
    </w:p>
    <w:p w14:paraId="38E7A665" w14:textId="77777777" w:rsidR="00B633EB" w:rsidRDefault="00B633EB">
      <w:pPr>
        <w:sectPr w:rsidR="00B633EB">
          <w:pgSz w:w="12240" w:h="15840"/>
          <w:pgMar w:top="720" w:right="684" w:bottom="160" w:left="708" w:header="720" w:footer="720" w:gutter="0"/>
          <w:cols w:space="720"/>
        </w:sectPr>
      </w:pPr>
    </w:p>
    <w:p w14:paraId="29E740B7" w14:textId="769504A0" w:rsidR="00B633EB" w:rsidRDefault="0087529D">
      <w:pPr>
        <w:spacing w:before="16" w:after="771" w:line="393" w:lineRule="exact"/>
        <w:jc w:val="center"/>
        <w:textAlignment w:val="baseline"/>
        <w:rPr>
          <w:rFonts w:eastAsia="Times New Roman"/>
          <w:color w:val="000000"/>
          <w:spacing w:val="6"/>
          <w:w w:val="95"/>
          <w:sz w:val="36"/>
          <w:u w:val="single"/>
        </w:rPr>
      </w:pPr>
      <w:r>
        <w:rPr>
          <w:rFonts w:eastAsia="Times New Roman"/>
          <w:color w:val="000000"/>
          <w:spacing w:val="6"/>
          <w:w w:val="95"/>
          <w:sz w:val="36"/>
          <w:u w:val="single"/>
        </w:rPr>
        <w:lastRenderedPageBreak/>
        <w:t>Draw t</w:t>
      </w:r>
      <w:r w:rsidR="00CF3903">
        <w:rPr>
          <w:rFonts w:eastAsia="Times New Roman"/>
          <w:color w:val="000000"/>
          <w:spacing w:val="6"/>
          <w:w w:val="95"/>
          <w:sz w:val="36"/>
          <w:u w:val="single"/>
        </w:rPr>
        <w:t>he</w:t>
      </w:r>
      <w:r>
        <w:rPr>
          <w:rFonts w:eastAsia="Times New Roman"/>
          <w:color w:val="000000"/>
          <w:spacing w:val="6"/>
          <w:w w:val="95"/>
          <w:sz w:val="36"/>
          <w:u w:val="single"/>
        </w:rPr>
        <w:t xml:space="preserve"> Stars on the</w:t>
      </w:r>
      <w:r w:rsidR="00CF3903">
        <w:rPr>
          <w:rFonts w:eastAsia="Times New Roman"/>
          <w:color w:val="000000"/>
          <w:spacing w:val="6"/>
          <w:w w:val="95"/>
          <w:sz w:val="36"/>
          <w:u w:val="single"/>
        </w:rPr>
        <w:t xml:space="preserve"> First American Flag</w:t>
      </w:r>
    </w:p>
    <w:tbl>
      <w:tblPr>
        <w:tblW w:w="0" w:type="auto"/>
        <w:tblLayout w:type="fixed"/>
        <w:tblCellMar>
          <w:left w:w="0" w:type="dxa"/>
          <w:right w:w="0" w:type="dxa"/>
        </w:tblCellMar>
        <w:tblLook w:val="04A0" w:firstRow="1" w:lastRow="0" w:firstColumn="1" w:lastColumn="0" w:noHBand="0" w:noVBand="1"/>
      </w:tblPr>
      <w:tblGrid>
        <w:gridCol w:w="696"/>
        <w:gridCol w:w="615"/>
        <w:gridCol w:w="614"/>
        <w:gridCol w:w="623"/>
        <w:gridCol w:w="607"/>
        <w:gridCol w:w="591"/>
        <w:gridCol w:w="606"/>
        <w:gridCol w:w="607"/>
        <w:gridCol w:w="615"/>
        <w:gridCol w:w="615"/>
        <w:gridCol w:w="607"/>
        <w:gridCol w:w="606"/>
        <w:gridCol w:w="623"/>
      </w:tblGrid>
      <w:tr w:rsidR="00B633EB" w14:paraId="00ACD6CF" w14:textId="77777777">
        <w:trPr>
          <w:trHeight w:hRule="exact" w:val="4555"/>
        </w:trPr>
        <w:tc>
          <w:tcPr>
            <w:tcW w:w="696" w:type="dxa"/>
            <w:vMerge w:val="restart"/>
            <w:tcBorders>
              <w:top w:val="single" w:sz="12" w:space="0" w:color="000000"/>
              <w:left w:val="single" w:sz="12" w:space="0" w:color="000000"/>
              <w:right w:val="single" w:sz="12" w:space="0" w:color="000000"/>
            </w:tcBorders>
          </w:tcPr>
          <w:p w14:paraId="27AA8606" w14:textId="77777777" w:rsidR="00B633EB" w:rsidRDefault="00CF3903">
            <w:pPr>
              <w:textAlignment w:val="baseline"/>
              <w:rPr>
                <w:rFonts w:eastAsia="Times New Roman"/>
                <w:color w:val="000000"/>
                <w:sz w:val="24"/>
              </w:rPr>
            </w:pPr>
            <w:r>
              <w:rPr>
                <w:rFonts w:eastAsia="Times New Roman"/>
                <w:color w:val="000000"/>
                <w:sz w:val="24"/>
              </w:rPr>
              <w:t xml:space="preserve"> </w:t>
            </w:r>
          </w:p>
        </w:tc>
        <w:tc>
          <w:tcPr>
            <w:tcW w:w="615" w:type="dxa"/>
            <w:vMerge w:val="restart"/>
            <w:tcBorders>
              <w:top w:val="single" w:sz="12" w:space="0" w:color="000000"/>
              <w:left w:val="single" w:sz="12" w:space="0" w:color="000000"/>
              <w:right w:val="single" w:sz="12" w:space="0" w:color="000000"/>
            </w:tcBorders>
          </w:tcPr>
          <w:p w14:paraId="53E449FA" w14:textId="77777777" w:rsidR="00B633EB" w:rsidRDefault="00CF3903">
            <w:pPr>
              <w:textAlignment w:val="baseline"/>
              <w:rPr>
                <w:rFonts w:eastAsia="Times New Roman"/>
                <w:color w:val="000000"/>
                <w:sz w:val="24"/>
              </w:rPr>
            </w:pPr>
            <w:r>
              <w:rPr>
                <w:rFonts w:eastAsia="Times New Roman"/>
                <w:color w:val="000000"/>
                <w:sz w:val="24"/>
              </w:rPr>
              <w:t xml:space="preserve"> </w:t>
            </w:r>
          </w:p>
        </w:tc>
        <w:tc>
          <w:tcPr>
            <w:tcW w:w="614" w:type="dxa"/>
            <w:vMerge w:val="restart"/>
            <w:tcBorders>
              <w:top w:val="single" w:sz="12" w:space="0" w:color="000000"/>
              <w:left w:val="single" w:sz="12" w:space="0" w:color="000000"/>
              <w:right w:val="single" w:sz="12" w:space="0" w:color="000000"/>
            </w:tcBorders>
          </w:tcPr>
          <w:p w14:paraId="77F6E5B1" w14:textId="77777777" w:rsidR="00B633EB" w:rsidRDefault="00CF3903">
            <w:pPr>
              <w:textAlignment w:val="baseline"/>
              <w:rPr>
                <w:rFonts w:eastAsia="Times New Roman"/>
                <w:color w:val="000000"/>
                <w:sz w:val="24"/>
              </w:rPr>
            </w:pPr>
            <w:r>
              <w:rPr>
                <w:rFonts w:eastAsia="Times New Roman"/>
                <w:color w:val="000000"/>
                <w:sz w:val="24"/>
              </w:rPr>
              <w:t xml:space="preserve"> </w:t>
            </w:r>
          </w:p>
        </w:tc>
        <w:tc>
          <w:tcPr>
            <w:tcW w:w="623" w:type="dxa"/>
            <w:vMerge w:val="restart"/>
            <w:tcBorders>
              <w:top w:val="single" w:sz="12" w:space="0" w:color="000000"/>
              <w:left w:val="single" w:sz="12" w:space="0" w:color="000000"/>
              <w:right w:val="single" w:sz="12" w:space="0" w:color="000000"/>
            </w:tcBorders>
          </w:tcPr>
          <w:p w14:paraId="55D6AA64" w14:textId="77777777" w:rsidR="00B633EB" w:rsidRDefault="00CF3903">
            <w:pPr>
              <w:textAlignment w:val="baseline"/>
              <w:rPr>
                <w:rFonts w:eastAsia="Times New Roman"/>
                <w:color w:val="000000"/>
                <w:sz w:val="24"/>
              </w:rPr>
            </w:pPr>
            <w:r>
              <w:rPr>
                <w:rFonts w:eastAsia="Times New Roman"/>
                <w:color w:val="000000"/>
                <w:sz w:val="24"/>
              </w:rPr>
              <w:t xml:space="preserve"> </w:t>
            </w:r>
          </w:p>
        </w:tc>
        <w:tc>
          <w:tcPr>
            <w:tcW w:w="607" w:type="dxa"/>
            <w:vMerge w:val="restart"/>
            <w:tcBorders>
              <w:top w:val="single" w:sz="12" w:space="0" w:color="000000"/>
              <w:left w:val="single" w:sz="12" w:space="0" w:color="000000"/>
              <w:right w:val="single" w:sz="12" w:space="0" w:color="000000"/>
            </w:tcBorders>
          </w:tcPr>
          <w:p w14:paraId="2753982B" w14:textId="77777777" w:rsidR="00B633EB" w:rsidRDefault="00CF3903">
            <w:pPr>
              <w:textAlignment w:val="baseline"/>
              <w:rPr>
                <w:rFonts w:eastAsia="Times New Roman"/>
                <w:color w:val="000000"/>
                <w:sz w:val="24"/>
              </w:rPr>
            </w:pPr>
            <w:r>
              <w:rPr>
                <w:rFonts w:eastAsia="Times New Roman"/>
                <w:color w:val="000000"/>
                <w:sz w:val="24"/>
              </w:rPr>
              <w:t xml:space="preserve"> </w:t>
            </w:r>
          </w:p>
        </w:tc>
        <w:tc>
          <w:tcPr>
            <w:tcW w:w="591" w:type="dxa"/>
            <w:vMerge w:val="restart"/>
            <w:tcBorders>
              <w:top w:val="single" w:sz="12" w:space="0" w:color="000000"/>
              <w:left w:val="single" w:sz="12" w:space="0" w:color="000000"/>
              <w:right w:val="single" w:sz="12" w:space="0" w:color="000000"/>
            </w:tcBorders>
          </w:tcPr>
          <w:p w14:paraId="4D017B4B" w14:textId="77777777" w:rsidR="00B633EB" w:rsidRDefault="00CF3903">
            <w:pPr>
              <w:textAlignment w:val="baseline"/>
              <w:rPr>
                <w:rFonts w:eastAsia="Times New Roman"/>
                <w:color w:val="000000"/>
                <w:sz w:val="24"/>
              </w:rPr>
            </w:pPr>
            <w:r>
              <w:rPr>
                <w:rFonts w:eastAsia="Times New Roman"/>
                <w:color w:val="000000"/>
                <w:sz w:val="24"/>
              </w:rPr>
              <w:t xml:space="preserve"> </w:t>
            </w:r>
          </w:p>
        </w:tc>
        <w:tc>
          <w:tcPr>
            <w:tcW w:w="4279" w:type="dxa"/>
            <w:gridSpan w:val="7"/>
            <w:tcBorders>
              <w:top w:val="single" w:sz="12" w:space="0" w:color="000000"/>
              <w:left w:val="single" w:sz="12" w:space="0" w:color="000000"/>
              <w:bottom w:val="single" w:sz="12" w:space="0" w:color="000000"/>
              <w:right w:val="single" w:sz="12" w:space="0" w:color="000000"/>
            </w:tcBorders>
          </w:tcPr>
          <w:p w14:paraId="4CE3C5A3" w14:textId="5563244C" w:rsidR="00B633EB" w:rsidRDefault="00CF3903">
            <w:pPr>
              <w:tabs>
                <w:tab w:val="left" w:pos="2808"/>
              </w:tabs>
              <w:spacing w:before="696" w:line="1131" w:lineRule="exact"/>
              <w:ind w:right="308"/>
              <w:jc w:val="right"/>
              <w:textAlignment w:val="baseline"/>
              <w:rPr>
                <w:rFonts w:ascii="Arial Narrow" w:eastAsia="Arial Narrow" w:hAnsi="Arial Narrow"/>
                <w:color w:val="000000"/>
                <w:spacing w:val="-117"/>
                <w:w w:val="90"/>
                <w:sz w:val="104"/>
              </w:rPr>
            </w:pPr>
            <w:r>
              <w:rPr>
                <w:rFonts w:ascii="Arial Narrow" w:eastAsia="Arial Narrow" w:hAnsi="Arial Narrow"/>
                <w:color w:val="000000"/>
                <w:spacing w:val="-117"/>
                <w:w w:val="90"/>
                <w:sz w:val="104"/>
              </w:rPr>
              <w:tab/>
            </w:r>
          </w:p>
          <w:p w14:paraId="5921CC70" w14:textId="58178CB9" w:rsidR="00B633EB" w:rsidRDefault="00B633EB">
            <w:pPr>
              <w:spacing w:after="1937" w:line="778" w:lineRule="exact"/>
              <w:ind w:right="3278"/>
              <w:jc w:val="right"/>
              <w:textAlignment w:val="baseline"/>
              <w:rPr>
                <w:rFonts w:ascii="Arial Narrow" w:eastAsia="Arial Narrow" w:hAnsi="Arial Narrow"/>
                <w:color w:val="000000"/>
                <w:w w:val="90"/>
                <w:sz w:val="104"/>
              </w:rPr>
            </w:pPr>
          </w:p>
        </w:tc>
      </w:tr>
      <w:tr w:rsidR="00B633EB" w14:paraId="43F2F210" w14:textId="77777777">
        <w:trPr>
          <w:trHeight w:hRule="exact" w:val="7548"/>
        </w:trPr>
        <w:tc>
          <w:tcPr>
            <w:tcW w:w="696" w:type="dxa"/>
            <w:vMerge/>
            <w:tcBorders>
              <w:left w:val="single" w:sz="12" w:space="0" w:color="000000"/>
              <w:bottom w:val="single" w:sz="12" w:space="0" w:color="000000"/>
              <w:right w:val="single" w:sz="12" w:space="0" w:color="000000"/>
            </w:tcBorders>
          </w:tcPr>
          <w:p w14:paraId="01B968D1" w14:textId="77777777" w:rsidR="00B633EB" w:rsidRDefault="00B633EB"/>
        </w:tc>
        <w:tc>
          <w:tcPr>
            <w:tcW w:w="615" w:type="dxa"/>
            <w:vMerge/>
            <w:tcBorders>
              <w:left w:val="single" w:sz="12" w:space="0" w:color="000000"/>
              <w:bottom w:val="single" w:sz="12" w:space="0" w:color="000000"/>
              <w:right w:val="single" w:sz="12" w:space="0" w:color="000000"/>
            </w:tcBorders>
          </w:tcPr>
          <w:p w14:paraId="40F6D472" w14:textId="77777777" w:rsidR="00B633EB" w:rsidRDefault="00B633EB"/>
        </w:tc>
        <w:tc>
          <w:tcPr>
            <w:tcW w:w="614" w:type="dxa"/>
            <w:vMerge/>
            <w:tcBorders>
              <w:left w:val="single" w:sz="12" w:space="0" w:color="000000"/>
              <w:bottom w:val="single" w:sz="12" w:space="0" w:color="000000"/>
              <w:right w:val="single" w:sz="12" w:space="0" w:color="000000"/>
            </w:tcBorders>
          </w:tcPr>
          <w:p w14:paraId="5840F96E" w14:textId="77777777" w:rsidR="00B633EB" w:rsidRDefault="00B633EB"/>
        </w:tc>
        <w:tc>
          <w:tcPr>
            <w:tcW w:w="623" w:type="dxa"/>
            <w:vMerge/>
            <w:tcBorders>
              <w:left w:val="single" w:sz="12" w:space="0" w:color="000000"/>
              <w:bottom w:val="single" w:sz="12" w:space="0" w:color="000000"/>
              <w:right w:val="single" w:sz="12" w:space="0" w:color="000000"/>
            </w:tcBorders>
          </w:tcPr>
          <w:p w14:paraId="4FADE4A6" w14:textId="77777777" w:rsidR="00B633EB" w:rsidRDefault="00B633EB"/>
        </w:tc>
        <w:tc>
          <w:tcPr>
            <w:tcW w:w="607" w:type="dxa"/>
            <w:vMerge/>
            <w:tcBorders>
              <w:left w:val="single" w:sz="12" w:space="0" w:color="000000"/>
              <w:bottom w:val="single" w:sz="12" w:space="0" w:color="000000"/>
              <w:right w:val="single" w:sz="12" w:space="0" w:color="000000"/>
            </w:tcBorders>
          </w:tcPr>
          <w:p w14:paraId="5D299F87" w14:textId="77777777" w:rsidR="00B633EB" w:rsidRDefault="00B633EB"/>
        </w:tc>
        <w:tc>
          <w:tcPr>
            <w:tcW w:w="591" w:type="dxa"/>
            <w:vMerge/>
            <w:tcBorders>
              <w:left w:val="single" w:sz="12" w:space="0" w:color="000000"/>
              <w:bottom w:val="single" w:sz="12" w:space="0" w:color="000000"/>
              <w:right w:val="single" w:sz="12" w:space="0" w:color="000000"/>
            </w:tcBorders>
          </w:tcPr>
          <w:p w14:paraId="20D9D51D" w14:textId="77777777" w:rsidR="00B633EB" w:rsidRDefault="00B633EB"/>
        </w:tc>
        <w:tc>
          <w:tcPr>
            <w:tcW w:w="606" w:type="dxa"/>
            <w:tcBorders>
              <w:top w:val="single" w:sz="12" w:space="0" w:color="000000"/>
              <w:left w:val="single" w:sz="12" w:space="0" w:color="000000"/>
              <w:bottom w:val="single" w:sz="12" w:space="0" w:color="000000"/>
              <w:right w:val="single" w:sz="12" w:space="0" w:color="000000"/>
            </w:tcBorders>
          </w:tcPr>
          <w:p w14:paraId="5FD16F8F" w14:textId="77777777" w:rsidR="00B633EB" w:rsidRDefault="00CF3903">
            <w:pPr>
              <w:textAlignment w:val="baseline"/>
              <w:rPr>
                <w:rFonts w:eastAsia="Times New Roman"/>
                <w:color w:val="000000"/>
                <w:sz w:val="24"/>
              </w:rPr>
            </w:pPr>
            <w:r>
              <w:rPr>
                <w:rFonts w:eastAsia="Times New Roman"/>
                <w:color w:val="000000"/>
                <w:sz w:val="24"/>
              </w:rPr>
              <w:t xml:space="preserve"> </w:t>
            </w:r>
          </w:p>
        </w:tc>
        <w:tc>
          <w:tcPr>
            <w:tcW w:w="607" w:type="dxa"/>
            <w:tcBorders>
              <w:top w:val="single" w:sz="12" w:space="0" w:color="000000"/>
              <w:left w:val="single" w:sz="12" w:space="0" w:color="000000"/>
              <w:bottom w:val="single" w:sz="12" w:space="0" w:color="000000"/>
              <w:right w:val="single" w:sz="12" w:space="0" w:color="000000"/>
            </w:tcBorders>
          </w:tcPr>
          <w:p w14:paraId="00B1995E" w14:textId="77777777" w:rsidR="00B633EB" w:rsidRDefault="00CF3903">
            <w:pPr>
              <w:textAlignment w:val="baseline"/>
              <w:rPr>
                <w:rFonts w:eastAsia="Times New Roman"/>
                <w:color w:val="000000"/>
                <w:sz w:val="24"/>
              </w:rPr>
            </w:pPr>
            <w:r>
              <w:rPr>
                <w:rFonts w:eastAsia="Times New Roman"/>
                <w:color w:val="000000"/>
                <w:sz w:val="24"/>
              </w:rPr>
              <w:t xml:space="preserve"> </w:t>
            </w:r>
          </w:p>
        </w:tc>
        <w:tc>
          <w:tcPr>
            <w:tcW w:w="615" w:type="dxa"/>
            <w:tcBorders>
              <w:top w:val="single" w:sz="12" w:space="0" w:color="000000"/>
              <w:left w:val="single" w:sz="12" w:space="0" w:color="000000"/>
              <w:bottom w:val="single" w:sz="12" w:space="0" w:color="000000"/>
              <w:right w:val="single" w:sz="12" w:space="0" w:color="000000"/>
            </w:tcBorders>
          </w:tcPr>
          <w:p w14:paraId="38556B83" w14:textId="77777777" w:rsidR="00B633EB" w:rsidRDefault="00CF3903">
            <w:pPr>
              <w:textAlignment w:val="baseline"/>
              <w:rPr>
                <w:rFonts w:eastAsia="Times New Roman"/>
                <w:color w:val="000000"/>
                <w:sz w:val="24"/>
              </w:rPr>
            </w:pPr>
            <w:r>
              <w:rPr>
                <w:rFonts w:eastAsia="Times New Roman"/>
                <w:color w:val="000000"/>
                <w:sz w:val="24"/>
              </w:rPr>
              <w:t xml:space="preserve"> </w:t>
            </w:r>
          </w:p>
        </w:tc>
        <w:tc>
          <w:tcPr>
            <w:tcW w:w="615" w:type="dxa"/>
            <w:tcBorders>
              <w:top w:val="single" w:sz="12" w:space="0" w:color="000000"/>
              <w:left w:val="single" w:sz="12" w:space="0" w:color="000000"/>
              <w:bottom w:val="single" w:sz="12" w:space="0" w:color="000000"/>
              <w:right w:val="single" w:sz="12" w:space="0" w:color="000000"/>
            </w:tcBorders>
          </w:tcPr>
          <w:p w14:paraId="400A5B8E" w14:textId="77777777" w:rsidR="00B633EB" w:rsidRDefault="00CF3903">
            <w:pPr>
              <w:textAlignment w:val="baseline"/>
              <w:rPr>
                <w:rFonts w:eastAsia="Times New Roman"/>
                <w:color w:val="000000"/>
                <w:sz w:val="24"/>
              </w:rPr>
            </w:pPr>
            <w:r>
              <w:rPr>
                <w:rFonts w:eastAsia="Times New Roman"/>
                <w:color w:val="000000"/>
                <w:sz w:val="24"/>
              </w:rPr>
              <w:t xml:space="preserve"> </w:t>
            </w:r>
          </w:p>
        </w:tc>
        <w:tc>
          <w:tcPr>
            <w:tcW w:w="607" w:type="dxa"/>
            <w:tcBorders>
              <w:top w:val="single" w:sz="12" w:space="0" w:color="000000"/>
              <w:left w:val="single" w:sz="12" w:space="0" w:color="000000"/>
              <w:bottom w:val="single" w:sz="12" w:space="0" w:color="000000"/>
              <w:right w:val="single" w:sz="12" w:space="0" w:color="000000"/>
            </w:tcBorders>
          </w:tcPr>
          <w:p w14:paraId="68672928" w14:textId="77777777" w:rsidR="00B633EB" w:rsidRDefault="00CF3903">
            <w:pPr>
              <w:textAlignment w:val="baseline"/>
              <w:rPr>
                <w:rFonts w:eastAsia="Times New Roman"/>
                <w:color w:val="000000"/>
                <w:sz w:val="24"/>
              </w:rPr>
            </w:pPr>
            <w:r>
              <w:rPr>
                <w:rFonts w:eastAsia="Times New Roman"/>
                <w:color w:val="000000"/>
                <w:sz w:val="24"/>
              </w:rPr>
              <w:t xml:space="preserve"> </w:t>
            </w:r>
          </w:p>
        </w:tc>
        <w:tc>
          <w:tcPr>
            <w:tcW w:w="606" w:type="dxa"/>
            <w:tcBorders>
              <w:top w:val="single" w:sz="12" w:space="0" w:color="000000"/>
              <w:left w:val="single" w:sz="12" w:space="0" w:color="000000"/>
              <w:bottom w:val="single" w:sz="12" w:space="0" w:color="000000"/>
              <w:right w:val="single" w:sz="12" w:space="0" w:color="000000"/>
            </w:tcBorders>
          </w:tcPr>
          <w:p w14:paraId="58A2C3D0" w14:textId="77777777" w:rsidR="00B633EB" w:rsidRDefault="00CF3903">
            <w:pPr>
              <w:textAlignment w:val="baseline"/>
              <w:rPr>
                <w:rFonts w:eastAsia="Times New Roman"/>
                <w:color w:val="000000"/>
                <w:sz w:val="24"/>
              </w:rPr>
            </w:pPr>
            <w:r>
              <w:rPr>
                <w:rFonts w:eastAsia="Times New Roman"/>
                <w:color w:val="000000"/>
                <w:sz w:val="24"/>
              </w:rPr>
              <w:t xml:space="preserve"> </w:t>
            </w:r>
          </w:p>
        </w:tc>
        <w:tc>
          <w:tcPr>
            <w:tcW w:w="623" w:type="dxa"/>
            <w:tcBorders>
              <w:top w:val="single" w:sz="12" w:space="0" w:color="000000"/>
              <w:left w:val="single" w:sz="12" w:space="0" w:color="000000"/>
              <w:bottom w:val="single" w:sz="12" w:space="0" w:color="000000"/>
              <w:right w:val="single" w:sz="12" w:space="0" w:color="000000"/>
            </w:tcBorders>
          </w:tcPr>
          <w:p w14:paraId="773EEC0F" w14:textId="77777777" w:rsidR="00B633EB" w:rsidRDefault="00CF3903">
            <w:pPr>
              <w:textAlignment w:val="baseline"/>
              <w:rPr>
                <w:rFonts w:eastAsia="Times New Roman"/>
                <w:color w:val="000000"/>
                <w:sz w:val="24"/>
              </w:rPr>
            </w:pPr>
            <w:r>
              <w:rPr>
                <w:rFonts w:eastAsia="Times New Roman"/>
                <w:color w:val="000000"/>
                <w:sz w:val="24"/>
              </w:rPr>
              <w:t xml:space="preserve"> </w:t>
            </w:r>
          </w:p>
        </w:tc>
      </w:tr>
    </w:tbl>
    <w:p w14:paraId="5A3D17F8" w14:textId="77777777" w:rsidR="00B633EB" w:rsidRDefault="00B633EB">
      <w:pPr>
        <w:sectPr w:rsidR="00B633EB">
          <w:pgSz w:w="12240" w:h="15840"/>
          <w:pgMar w:top="980" w:right="2133" w:bottom="1124" w:left="2047" w:header="720" w:footer="720" w:gutter="0"/>
          <w:cols w:space="720"/>
        </w:sectPr>
      </w:pPr>
    </w:p>
    <w:p w14:paraId="74CD5BDC" w14:textId="77777777" w:rsidR="00B633EB" w:rsidRDefault="00CF3903">
      <w:pPr>
        <w:spacing w:line="409" w:lineRule="exact"/>
        <w:jc w:val="center"/>
        <w:textAlignment w:val="baseline"/>
        <w:rPr>
          <w:rFonts w:eastAsia="Times New Roman"/>
          <w:color w:val="000000"/>
          <w:sz w:val="36"/>
          <w:u w:val="single"/>
        </w:rPr>
      </w:pPr>
      <w:r>
        <w:rPr>
          <w:rFonts w:eastAsia="Times New Roman"/>
          <w:color w:val="000000"/>
          <w:sz w:val="36"/>
          <w:u w:val="single"/>
        </w:rPr>
        <w:lastRenderedPageBreak/>
        <w:t>Post-Visit Activities</w:t>
      </w:r>
    </w:p>
    <w:p w14:paraId="0549EDCD" w14:textId="7759EC98" w:rsidR="00B633EB" w:rsidRDefault="00CF3903">
      <w:pPr>
        <w:spacing w:before="423" w:line="322" w:lineRule="exact"/>
        <w:jc w:val="center"/>
        <w:textAlignment w:val="baseline"/>
        <w:rPr>
          <w:rFonts w:eastAsia="Times New Roman"/>
          <w:b/>
          <w:color w:val="000000"/>
          <w:sz w:val="28"/>
        </w:rPr>
      </w:pPr>
      <w:r>
        <w:rPr>
          <w:rFonts w:eastAsia="Times New Roman"/>
          <w:b/>
          <w:color w:val="000000"/>
          <w:sz w:val="28"/>
        </w:rPr>
        <w:t xml:space="preserve">What can you do to reflect </w:t>
      </w:r>
      <w:r w:rsidR="0087529D">
        <w:rPr>
          <w:rFonts w:eastAsia="Times New Roman"/>
          <w:b/>
          <w:color w:val="000000"/>
          <w:sz w:val="28"/>
        </w:rPr>
        <w:t>on your</w:t>
      </w:r>
      <w:r>
        <w:rPr>
          <w:rFonts w:eastAsia="Times New Roman"/>
          <w:b/>
          <w:color w:val="000000"/>
          <w:sz w:val="28"/>
        </w:rPr>
        <w:t xml:space="preserve"> visit?</w:t>
      </w:r>
    </w:p>
    <w:p w14:paraId="00349417" w14:textId="77777777" w:rsidR="00B633EB" w:rsidRDefault="00CF3903">
      <w:pPr>
        <w:numPr>
          <w:ilvl w:val="0"/>
          <w:numId w:val="12"/>
        </w:numPr>
        <w:spacing w:before="684" w:line="274" w:lineRule="exact"/>
        <w:ind w:left="360" w:right="72" w:hanging="360"/>
        <w:textAlignment w:val="baseline"/>
        <w:rPr>
          <w:rFonts w:eastAsia="Times New Roman"/>
          <w:color w:val="000000"/>
          <w:sz w:val="24"/>
        </w:rPr>
      </w:pPr>
      <w:r>
        <w:rPr>
          <w:rFonts w:eastAsia="Times New Roman"/>
          <w:color w:val="000000"/>
          <w:sz w:val="24"/>
        </w:rPr>
        <w:t xml:space="preserve">Complete any of the following activities: </w:t>
      </w:r>
      <w:r>
        <w:rPr>
          <w:rFonts w:eastAsia="Times New Roman"/>
          <w:i/>
          <w:color w:val="000000"/>
          <w:sz w:val="24"/>
        </w:rPr>
        <w:t xml:space="preserve">Shrine Quiz, My Trip to Emmitsburg, Elizabeth’s Life-Timeline, </w:t>
      </w:r>
      <w:r>
        <w:rPr>
          <w:rFonts w:eastAsia="Times New Roman"/>
          <w:color w:val="000000"/>
          <w:sz w:val="24"/>
        </w:rPr>
        <w:t>or any of the word searches or puzzles.</w:t>
      </w:r>
    </w:p>
    <w:p w14:paraId="7C21D5D2" w14:textId="77777777" w:rsidR="00B633EB" w:rsidRDefault="00CF3903">
      <w:pPr>
        <w:numPr>
          <w:ilvl w:val="0"/>
          <w:numId w:val="12"/>
        </w:numPr>
        <w:spacing w:before="278" w:line="274" w:lineRule="exact"/>
        <w:ind w:left="360" w:hanging="360"/>
        <w:textAlignment w:val="baseline"/>
        <w:rPr>
          <w:rFonts w:eastAsia="Times New Roman"/>
          <w:color w:val="000000"/>
          <w:sz w:val="24"/>
        </w:rPr>
      </w:pPr>
      <w:r>
        <w:rPr>
          <w:rFonts w:eastAsia="Times New Roman"/>
          <w:color w:val="000000"/>
          <w:sz w:val="24"/>
        </w:rPr>
        <w:t>Create a vocabulary quiz from some of the terms used here.</w:t>
      </w:r>
    </w:p>
    <w:p w14:paraId="3914E495" w14:textId="57D68A93" w:rsidR="00B633EB" w:rsidRDefault="00CF3903">
      <w:pPr>
        <w:numPr>
          <w:ilvl w:val="0"/>
          <w:numId w:val="12"/>
        </w:numPr>
        <w:spacing w:before="273" w:line="278" w:lineRule="exact"/>
        <w:ind w:left="360" w:hanging="360"/>
        <w:jc w:val="both"/>
        <w:textAlignment w:val="baseline"/>
        <w:rPr>
          <w:rFonts w:eastAsia="Times New Roman"/>
          <w:color w:val="000000"/>
          <w:sz w:val="24"/>
        </w:rPr>
      </w:pPr>
      <w:r>
        <w:rPr>
          <w:rFonts w:eastAsia="Times New Roman"/>
          <w:color w:val="000000"/>
          <w:sz w:val="24"/>
        </w:rPr>
        <w:t>From what you have seen at the shrine, what are you</w:t>
      </w:r>
      <w:r w:rsidR="00E20CC7">
        <w:rPr>
          <w:rFonts w:eastAsia="Times New Roman"/>
          <w:color w:val="000000"/>
          <w:sz w:val="24"/>
        </w:rPr>
        <w:t>r</w:t>
      </w:r>
      <w:r>
        <w:rPr>
          <w:rFonts w:eastAsia="Times New Roman"/>
          <w:color w:val="000000"/>
          <w:sz w:val="24"/>
        </w:rPr>
        <w:t xml:space="preserve"> conclusions about the Mother Seton and her community’s way of life?</w:t>
      </w:r>
    </w:p>
    <w:p w14:paraId="719203C3" w14:textId="77777777" w:rsidR="00B633EB" w:rsidRDefault="00CF3903">
      <w:pPr>
        <w:numPr>
          <w:ilvl w:val="0"/>
          <w:numId w:val="12"/>
        </w:numPr>
        <w:spacing w:before="279" w:line="275" w:lineRule="exact"/>
        <w:ind w:left="360" w:right="288" w:hanging="360"/>
        <w:textAlignment w:val="baseline"/>
        <w:rPr>
          <w:rFonts w:eastAsia="Times New Roman"/>
          <w:color w:val="000000"/>
          <w:sz w:val="24"/>
        </w:rPr>
      </w:pPr>
      <w:r>
        <w:rPr>
          <w:rFonts w:eastAsia="Times New Roman"/>
          <w:color w:val="000000"/>
          <w:sz w:val="24"/>
        </w:rPr>
        <w:t>Write or talk about the Stone House, where the community first lived. Was it warm and comfortable? What furniture or rooms are missing from the Stone House and the White House that you would expect to have today? What did you see in those houses that you would use today?</w:t>
      </w:r>
    </w:p>
    <w:p w14:paraId="09A755AA" w14:textId="77777777" w:rsidR="00B633EB" w:rsidRDefault="00CF3903">
      <w:pPr>
        <w:numPr>
          <w:ilvl w:val="0"/>
          <w:numId w:val="12"/>
        </w:numPr>
        <w:spacing w:before="278" w:line="274" w:lineRule="exact"/>
        <w:ind w:left="360" w:hanging="360"/>
        <w:textAlignment w:val="baseline"/>
        <w:rPr>
          <w:rFonts w:eastAsia="Times New Roman"/>
          <w:color w:val="000000"/>
          <w:sz w:val="24"/>
        </w:rPr>
      </w:pPr>
      <w:r>
        <w:rPr>
          <w:rFonts w:eastAsia="Times New Roman"/>
          <w:color w:val="000000"/>
          <w:sz w:val="24"/>
        </w:rPr>
        <w:t>Select one item from the Stone House and research how this item was used in Early America.</w:t>
      </w:r>
    </w:p>
    <w:p w14:paraId="738E1E1E" w14:textId="77777777" w:rsidR="00B633EB" w:rsidRDefault="00CF3903">
      <w:pPr>
        <w:numPr>
          <w:ilvl w:val="0"/>
          <w:numId w:val="12"/>
        </w:numPr>
        <w:spacing w:before="279" w:line="273" w:lineRule="exact"/>
        <w:ind w:left="360" w:right="72" w:hanging="360"/>
        <w:textAlignment w:val="baseline"/>
        <w:rPr>
          <w:rFonts w:eastAsia="Times New Roman"/>
          <w:color w:val="000000"/>
          <w:sz w:val="24"/>
        </w:rPr>
      </w:pPr>
      <w:r>
        <w:rPr>
          <w:rFonts w:eastAsia="Times New Roman"/>
          <w:color w:val="000000"/>
          <w:sz w:val="24"/>
        </w:rPr>
        <w:t>Compare and contrast what the early community ate and what you eat; what they wore and what you wear.</w:t>
      </w:r>
    </w:p>
    <w:p w14:paraId="2E264A0E" w14:textId="77777777" w:rsidR="00B633EB" w:rsidRDefault="00CF3903">
      <w:pPr>
        <w:numPr>
          <w:ilvl w:val="0"/>
          <w:numId w:val="12"/>
        </w:numPr>
        <w:spacing w:before="273" w:line="279" w:lineRule="exact"/>
        <w:ind w:left="360" w:hanging="360"/>
        <w:jc w:val="both"/>
        <w:textAlignment w:val="baseline"/>
        <w:rPr>
          <w:rFonts w:eastAsia="Times New Roman"/>
          <w:color w:val="000000"/>
          <w:sz w:val="24"/>
        </w:rPr>
      </w:pPr>
      <w:r>
        <w:rPr>
          <w:rFonts w:eastAsia="Times New Roman"/>
          <w:color w:val="000000"/>
          <w:sz w:val="24"/>
        </w:rPr>
        <w:t>Bring to class four items from home that you use today. Discuss what future historians might say about these artifacts. What do they reveal about American life in the 21st century?</w:t>
      </w:r>
    </w:p>
    <w:p w14:paraId="0DF3B6F5" w14:textId="77777777" w:rsidR="00B633EB" w:rsidRDefault="00CF3903">
      <w:pPr>
        <w:numPr>
          <w:ilvl w:val="0"/>
          <w:numId w:val="12"/>
        </w:numPr>
        <w:spacing w:before="279" w:line="273" w:lineRule="exact"/>
        <w:ind w:left="360" w:right="216" w:hanging="360"/>
        <w:textAlignment w:val="baseline"/>
        <w:rPr>
          <w:rFonts w:eastAsia="Times New Roman"/>
          <w:color w:val="000000"/>
          <w:sz w:val="24"/>
        </w:rPr>
      </w:pPr>
      <w:r>
        <w:rPr>
          <w:rFonts w:eastAsia="Times New Roman"/>
          <w:color w:val="000000"/>
          <w:sz w:val="24"/>
        </w:rPr>
        <w:t>If children in the year 2250 were to visit student’s homes as they are today, how could they tell what the people ate, what they wore and how the families earned money?</w:t>
      </w:r>
    </w:p>
    <w:p w14:paraId="59BE8D80" w14:textId="6DE798AF" w:rsidR="00B633EB" w:rsidRDefault="00CF3903">
      <w:pPr>
        <w:numPr>
          <w:ilvl w:val="0"/>
          <w:numId w:val="12"/>
        </w:numPr>
        <w:spacing w:before="273" w:line="279" w:lineRule="exact"/>
        <w:ind w:left="360" w:right="216" w:hanging="360"/>
        <w:textAlignment w:val="baseline"/>
        <w:rPr>
          <w:rFonts w:eastAsia="Times New Roman"/>
          <w:color w:val="000000"/>
          <w:sz w:val="24"/>
        </w:rPr>
      </w:pPr>
      <w:r>
        <w:rPr>
          <w:rFonts w:eastAsia="Times New Roman"/>
          <w:color w:val="000000"/>
          <w:sz w:val="24"/>
        </w:rPr>
        <w:t xml:space="preserve">Write in a journal about your trip as </w:t>
      </w:r>
      <w:r w:rsidR="00075DE5">
        <w:rPr>
          <w:rFonts w:eastAsia="Times New Roman"/>
          <w:color w:val="000000"/>
          <w:sz w:val="24"/>
        </w:rPr>
        <w:t>St. Elizabeth Ann</w:t>
      </w:r>
      <w:r>
        <w:rPr>
          <w:rFonts w:eastAsia="Times New Roman"/>
          <w:color w:val="000000"/>
          <w:sz w:val="24"/>
        </w:rPr>
        <w:t xml:space="preserve"> Seton did. What was your favorite part of the trip? Draw a picture of one of the sites you saw at the shrine.</w:t>
      </w:r>
    </w:p>
    <w:p w14:paraId="7E473FB0" w14:textId="77777777" w:rsidR="00B633EB" w:rsidRDefault="00CF3903">
      <w:pPr>
        <w:numPr>
          <w:ilvl w:val="0"/>
          <w:numId w:val="12"/>
        </w:numPr>
        <w:spacing w:before="279" w:line="273" w:lineRule="exact"/>
        <w:ind w:left="360" w:right="216" w:hanging="360"/>
        <w:textAlignment w:val="baseline"/>
        <w:rPr>
          <w:rFonts w:eastAsia="Times New Roman"/>
          <w:color w:val="000000"/>
          <w:sz w:val="24"/>
        </w:rPr>
      </w:pPr>
      <w:r>
        <w:rPr>
          <w:rFonts w:eastAsia="Times New Roman"/>
          <w:color w:val="000000"/>
          <w:sz w:val="24"/>
        </w:rPr>
        <w:t>List three things that you would enjoy about living in Early America. List three things that you would not like and why.</w:t>
      </w:r>
    </w:p>
    <w:p w14:paraId="0E633B20" w14:textId="5FFD92DC" w:rsidR="00B633EB" w:rsidRDefault="00CF3903">
      <w:pPr>
        <w:numPr>
          <w:ilvl w:val="0"/>
          <w:numId w:val="12"/>
        </w:numPr>
        <w:spacing w:before="272" w:line="279" w:lineRule="exact"/>
        <w:ind w:left="360" w:right="216" w:hanging="360"/>
        <w:textAlignment w:val="baseline"/>
        <w:rPr>
          <w:rFonts w:eastAsia="Times New Roman"/>
          <w:color w:val="000000"/>
          <w:sz w:val="24"/>
        </w:rPr>
      </w:pPr>
      <w:r>
        <w:rPr>
          <w:rFonts w:eastAsia="Times New Roman"/>
          <w:color w:val="000000"/>
          <w:sz w:val="24"/>
        </w:rPr>
        <w:t xml:space="preserve">Design a </w:t>
      </w:r>
      <w:r w:rsidR="004C7770">
        <w:rPr>
          <w:rFonts w:eastAsia="Times New Roman"/>
          <w:color w:val="000000"/>
          <w:sz w:val="24"/>
        </w:rPr>
        <w:t>timeline</w:t>
      </w:r>
      <w:r>
        <w:rPr>
          <w:rFonts w:eastAsia="Times New Roman"/>
          <w:color w:val="000000"/>
          <w:sz w:val="24"/>
        </w:rPr>
        <w:t>. Put the key events of American history above the line and the key events in Mother Seton’s life below the line.</w:t>
      </w:r>
    </w:p>
    <w:p w14:paraId="0FDFFB97" w14:textId="77777777" w:rsidR="00B633EB" w:rsidRDefault="00CF3903">
      <w:pPr>
        <w:numPr>
          <w:ilvl w:val="0"/>
          <w:numId w:val="12"/>
        </w:numPr>
        <w:spacing w:before="280" w:line="273" w:lineRule="exact"/>
        <w:ind w:left="360" w:hanging="360"/>
        <w:jc w:val="both"/>
        <w:textAlignment w:val="baseline"/>
        <w:rPr>
          <w:rFonts w:eastAsia="Times New Roman"/>
          <w:color w:val="000000"/>
          <w:sz w:val="24"/>
        </w:rPr>
      </w:pPr>
      <w:r>
        <w:rPr>
          <w:rFonts w:eastAsia="Times New Roman"/>
          <w:color w:val="000000"/>
          <w:sz w:val="24"/>
        </w:rPr>
        <w:t>Select a virtue you believe Elizabeth Seton strongly portrayed. List the qualities or characteristics of this virtue. Use color to design an abstract picture that represents the virtue.</w:t>
      </w:r>
    </w:p>
    <w:p w14:paraId="1EC395D7" w14:textId="77777777" w:rsidR="00B633EB" w:rsidRDefault="00CF3903">
      <w:pPr>
        <w:numPr>
          <w:ilvl w:val="0"/>
          <w:numId w:val="12"/>
        </w:numPr>
        <w:spacing w:before="278" w:line="273" w:lineRule="exact"/>
        <w:ind w:left="360" w:hanging="360"/>
        <w:jc w:val="both"/>
        <w:textAlignment w:val="baseline"/>
        <w:rPr>
          <w:rFonts w:eastAsia="Times New Roman"/>
          <w:color w:val="000000"/>
          <w:sz w:val="24"/>
        </w:rPr>
      </w:pPr>
      <w:r>
        <w:rPr>
          <w:rFonts w:eastAsia="Times New Roman"/>
          <w:color w:val="000000"/>
          <w:sz w:val="24"/>
        </w:rPr>
        <w:t>Design a collage symbolizing Elizabeth Seton’s various roles during her life.</w:t>
      </w:r>
    </w:p>
    <w:p w14:paraId="5058259B" w14:textId="77777777" w:rsidR="00B633EB" w:rsidRDefault="00CF3903">
      <w:pPr>
        <w:numPr>
          <w:ilvl w:val="0"/>
          <w:numId w:val="12"/>
        </w:numPr>
        <w:spacing w:before="279" w:line="274" w:lineRule="exact"/>
        <w:ind w:left="360" w:hanging="360"/>
        <w:jc w:val="both"/>
        <w:textAlignment w:val="baseline"/>
        <w:rPr>
          <w:rFonts w:eastAsia="Times New Roman"/>
          <w:color w:val="000000"/>
          <w:sz w:val="24"/>
        </w:rPr>
      </w:pPr>
      <w:r>
        <w:rPr>
          <w:rFonts w:eastAsia="Times New Roman"/>
          <w:color w:val="000000"/>
          <w:sz w:val="24"/>
        </w:rPr>
        <w:t>Create a diorama of the school room in the White House.</w:t>
      </w:r>
    </w:p>
    <w:p w14:paraId="60A7969B" w14:textId="77777777" w:rsidR="00B633EB" w:rsidRDefault="00CF3903">
      <w:pPr>
        <w:spacing w:before="1363" w:line="211" w:lineRule="exact"/>
        <w:jc w:val="center"/>
        <w:textAlignment w:val="baseline"/>
        <w:rPr>
          <w:rFonts w:ascii="Calibri" w:eastAsia="Calibri" w:hAnsi="Calibri"/>
          <w:b/>
          <w:color w:val="000000"/>
          <w:sz w:val="19"/>
        </w:rPr>
      </w:pPr>
      <w:r>
        <w:rPr>
          <w:rFonts w:ascii="Calibri" w:eastAsia="Calibri" w:hAnsi="Calibri"/>
          <w:b/>
          <w:color w:val="000000"/>
          <w:sz w:val="19"/>
        </w:rPr>
        <w:t>20</w:t>
      </w:r>
    </w:p>
    <w:p w14:paraId="18499659" w14:textId="77777777" w:rsidR="00B633EB" w:rsidRDefault="00B633EB">
      <w:pPr>
        <w:sectPr w:rsidR="00B633EB">
          <w:pgSz w:w="12240" w:h="15840"/>
          <w:pgMar w:top="1260" w:right="720" w:bottom="160" w:left="1800" w:header="720" w:footer="720" w:gutter="0"/>
          <w:cols w:space="720"/>
        </w:sectPr>
      </w:pPr>
    </w:p>
    <w:p w14:paraId="5A19863C" w14:textId="77777777" w:rsidR="00B633EB" w:rsidRDefault="00CF3903">
      <w:pPr>
        <w:spacing w:before="46" w:line="413" w:lineRule="exact"/>
        <w:jc w:val="center"/>
        <w:textAlignment w:val="baseline"/>
        <w:rPr>
          <w:rFonts w:eastAsia="Times New Roman"/>
          <w:color w:val="000000"/>
          <w:spacing w:val="-7"/>
          <w:w w:val="105"/>
          <w:sz w:val="36"/>
        </w:rPr>
      </w:pPr>
      <w:r>
        <w:rPr>
          <w:rFonts w:eastAsia="Times New Roman"/>
          <w:color w:val="000000"/>
          <w:spacing w:val="-7"/>
          <w:w w:val="105"/>
          <w:sz w:val="36"/>
        </w:rPr>
        <w:lastRenderedPageBreak/>
        <w:t>Elizabeth’s Life</w:t>
      </w:r>
      <w:r>
        <w:rPr>
          <w:rFonts w:eastAsia="Times New Roman"/>
          <w:color w:val="000000"/>
          <w:spacing w:val="-7"/>
          <w:w w:val="90"/>
          <w:sz w:val="36"/>
        </w:rPr>
        <w:t xml:space="preserve">- </w:t>
      </w:r>
      <w:r>
        <w:rPr>
          <w:rFonts w:eastAsia="Times New Roman"/>
          <w:color w:val="000000"/>
          <w:spacing w:val="-7"/>
          <w:w w:val="105"/>
          <w:sz w:val="36"/>
        </w:rPr>
        <w:t>Timeline</w:t>
      </w:r>
    </w:p>
    <w:p w14:paraId="203F8497" w14:textId="77777777" w:rsidR="00B633EB" w:rsidRDefault="00CF3903">
      <w:pPr>
        <w:spacing w:before="140" w:after="805" w:line="326" w:lineRule="exact"/>
        <w:ind w:left="144" w:right="216"/>
        <w:textAlignment w:val="baseline"/>
        <w:rPr>
          <w:rFonts w:eastAsia="Times New Roman"/>
          <w:color w:val="000000"/>
          <w:sz w:val="24"/>
        </w:rPr>
      </w:pPr>
      <w:r>
        <w:rPr>
          <w:rFonts w:eastAsia="Times New Roman"/>
          <w:color w:val="000000"/>
          <w:sz w:val="24"/>
        </w:rPr>
        <w:t>Cut along the dotted lines. Place the paragraphs in order according to the events that happened in Mother Seton’s life. Draw a picture to go with each.</w:t>
      </w:r>
    </w:p>
    <w:p w14:paraId="3FCE51B3" w14:textId="0A33954B" w:rsidR="00B633EB" w:rsidRDefault="00000000">
      <w:pPr>
        <w:spacing w:before="295" w:after="381" w:line="436" w:lineRule="exact"/>
        <w:ind w:left="144" w:right="288"/>
        <w:textAlignment w:val="baseline"/>
        <w:rPr>
          <w:rFonts w:eastAsia="Times New Roman"/>
          <w:color w:val="000000"/>
          <w:sz w:val="32"/>
        </w:rPr>
      </w:pPr>
      <w:r>
        <w:pict w14:anchorId="3C6C5C11">
          <v:line id="_x0000_s1107" style="position:absolute;left:0;text-align:left;z-index:251604480;mso-position-horizontal-relative:page;mso-position-vertical-relative:page" from="71.3pt,142.8pt" to="533.1pt,142.8pt" strokeweight="1.45pt">
            <v:stroke dashstyle="dash"/>
            <w10:wrap anchorx="page" anchory="page"/>
          </v:line>
        </w:pict>
      </w:r>
      <w:r w:rsidR="00CF3903">
        <w:rPr>
          <w:rFonts w:eastAsia="Times New Roman"/>
          <w:color w:val="000000"/>
          <w:sz w:val="32"/>
        </w:rPr>
        <w:t xml:space="preserve">Some </w:t>
      </w:r>
      <w:r w:rsidR="003031BA">
        <w:rPr>
          <w:rFonts w:eastAsia="Times New Roman"/>
          <w:color w:val="000000"/>
          <w:sz w:val="32"/>
        </w:rPr>
        <w:t>women</w:t>
      </w:r>
      <w:r w:rsidR="00CF3903">
        <w:rPr>
          <w:rFonts w:eastAsia="Times New Roman"/>
          <w:color w:val="000000"/>
          <w:sz w:val="32"/>
        </w:rPr>
        <w:t xml:space="preserve"> came to help Elizabeth Ann Seton teach. They became the first sisters. They called her Mother Seton. Mother Seton taught them to love God and teach children.</w:t>
      </w:r>
    </w:p>
    <w:p w14:paraId="69210662" w14:textId="0E38ADD2" w:rsidR="00B633EB" w:rsidRDefault="00000000">
      <w:pPr>
        <w:spacing w:before="293" w:after="370" w:line="437" w:lineRule="exact"/>
        <w:ind w:left="144" w:right="792"/>
        <w:textAlignment w:val="baseline"/>
        <w:rPr>
          <w:rFonts w:eastAsia="Times New Roman"/>
          <w:color w:val="000000"/>
          <w:sz w:val="32"/>
        </w:rPr>
      </w:pPr>
      <w:r>
        <w:pict w14:anchorId="2414C834">
          <v:line id="_x0000_s1106" style="position:absolute;left:0;text-align:left;z-index:251605504;mso-position-horizontal-relative:page;mso-position-vertical-relative:page" from="71.3pt,242.15pt" to="533.1pt,242.15pt" strokeweight="1.45pt">
            <v:stroke dashstyle="dash"/>
            <w10:wrap anchorx="page" anchory="page"/>
          </v:line>
        </w:pict>
      </w:r>
      <w:r w:rsidR="00D676B2">
        <w:rPr>
          <w:rFonts w:eastAsia="Times New Roman"/>
          <w:color w:val="000000"/>
          <w:sz w:val="32"/>
        </w:rPr>
        <w:t>Elizabeth Ann</w:t>
      </w:r>
      <w:r w:rsidR="00CF3903">
        <w:rPr>
          <w:rFonts w:eastAsia="Times New Roman"/>
          <w:color w:val="000000"/>
          <w:sz w:val="32"/>
        </w:rPr>
        <w:t xml:space="preserve"> Seton died on January 4, 1821. There are many women who continue the work Mother Seton began.</w:t>
      </w:r>
    </w:p>
    <w:p w14:paraId="32FECCF2" w14:textId="77777777" w:rsidR="00B633EB" w:rsidRDefault="00000000">
      <w:pPr>
        <w:spacing w:before="292" w:after="371" w:line="437" w:lineRule="exact"/>
        <w:ind w:left="144" w:right="432"/>
        <w:textAlignment w:val="baseline"/>
        <w:rPr>
          <w:rFonts w:eastAsia="Times New Roman"/>
          <w:color w:val="000000"/>
          <w:sz w:val="32"/>
        </w:rPr>
      </w:pPr>
      <w:r>
        <w:pict w14:anchorId="4C512611">
          <v:line id="_x0000_s1105" style="position:absolute;left:0;text-align:left;z-index:251606528;mso-position-horizontal-relative:page;mso-position-vertical-relative:page" from="71.3pt,319.7pt" to="533.55pt,319.7pt" strokeweight="1.45pt">
            <v:stroke dashstyle="dash"/>
            <w10:wrap anchorx="page" anchory="page"/>
          </v:line>
        </w:pict>
      </w:r>
      <w:r w:rsidR="00CF3903">
        <w:rPr>
          <w:rFonts w:eastAsia="Times New Roman"/>
          <w:color w:val="000000"/>
          <w:sz w:val="32"/>
        </w:rPr>
        <w:t>Betty worked hard in school. She learned to read, write and sew. She also learned to play the piano. She played for her friends. They danced and marched.</w:t>
      </w:r>
    </w:p>
    <w:p w14:paraId="7409369A" w14:textId="7CCF78C1" w:rsidR="00B633EB" w:rsidRDefault="00000000">
      <w:pPr>
        <w:spacing w:before="295" w:after="371" w:line="436" w:lineRule="exact"/>
        <w:ind w:left="144" w:right="648"/>
        <w:textAlignment w:val="baseline"/>
        <w:rPr>
          <w:rFonts w:eastAsia="Times New Roman"/>
          <w:color w:val="000000"/>
          <w:sz w:val="32"/>
        </w:rPr>
      </w:pPr>
      <w:r>
        <w:pict w14:anchorId="602E3656">
          <v:line id="_x0000_s1104" style="position:absolute;left:0;text-align:left;z-index:251607552;mso-position-horizontal-relative:page;mso-position-vertical-relative:page" from="71.3pt,419.05pt" to="533.8pt,419.05pt" strokeweight="1.45pt">
            <v:stroke dashstyle="dash"/>
            <w10:wrap anchorx="page" anchory="page"/>
          </v:line>
        </w:pict>
      </w:r>
      <w:r w:rsidR="00CF3903">
        <w:rPr>
          <w:rFonts w:eastAsia="Times New Roman"/>
          <w:color w:val="000000"/>
          <w:sz w:val="32"/>
        </w:rPr>
        <w:t xml:space="preserve">When Betty </w:t>
      </w:r>
      <w:r w:rsidR="00D676B2">
        <w:rPr>
          <w:rFonts w:eastAsia="Times New Roman"/>
          <w:color w:val="000000"/>
          <w:sz w:val="32"/>
        </w:rPr>
        <w:t xml:space="preserve">Bayley </w:t>
      </w:r>
      <w:r w:rsidR="00CF3903">
        <w:rPr>
          <w:rFonts w:eastAsia="Times New Roman"/>
          <w:color w:val="000000"/>
          <w:sz w:val="32"/>
        </w:rPr>
        <w:t>grew up, she married William</w:t>
      </w:r>
      <w:r w:rsidR="00D676B2">
        <w:rPr>
          <w:rFonts w:eastAsia="Times New Roman"/>
          <w:color w:val="000000"/>
          <w:sz w:val="32"/>
        </w:rPr>
        <w:t xml:space="preserve"> Magee</w:t>
      </w:r>
      <w:r w:rsidR="00CF3903">
        <w:rPr>
          <w:rFonts w:eastAsia="Times New Roman"/>
          <w:color w:val="000000"/>
          <w:sz w:val="32"/>
        </w:rPr>
        <w:t xml:space="preserve"> Seton. Now her name was Elizabeth Ann Seton. William and Elizabeth loved each other very much. They had five children.</w:t>
      </w:r>
    </w:p>
    <w:p w14:paraId="2080B838" w14:textId="77777777" w:rsidR="00B633EB" w:rsidRDefault="00000000">
      <w:pPr>
        <w:spacing w:before="295" w:after="371" w:line="436" w:lineRule="exact"/>
        <w:ind w:left="144" w:right="720"/>
        <w:textAlignment w:val="baseline"/>
        <w:rPr>
          <w:rFonts w:eastAsia="Times New Roman"/>
          <w:color w:val="000000"/>
          <w:sz w:val="32"/>
        </w:rPr>
      </w:pPr>
      <w:r>
        <w:pict w14:anchorId="67E76B1D">
          <v:line id="_x0000_s1103" style="position:absolute;left:0;text-align:left;z-index:251608576;mso-position-horizontal-relative:page;mso-position-vertical-relative:page" from="71.3pt,518.4pt" to="533.8pt,518.4pt" strokeweight="1.45pt">
            <v:stroke dashstyle="dash"/>
            <w10:wrap anchorx="page" anchory="page"/>
          </v:line>
        </w:pict>
      </w:r>
      <w:r w:rsidR="00CF3903">
        <w:rPr>
          <w:rFonts w:eastAsia="Times New Roman"/>
          <w:color w:val="000000"/>
          <w:sz w:val="32"/>
        </w:rPr>
        <w:t>August 28 was a happy day for the Bayley family. It was the day Elizabeth Ann was born. Elizabeth’s mom, dad, and her sister, Mary, called her Betty.</w:t>
      </w:r>
    </w:p>
    <w:p w14:paraId="05280301" w14:textId="77777777" w:rsidR="00B633EB" w:rsidRDefault="00000000">
      <w:pPr>
        <w:spacing w:before="293" w:after="385" w:line="437" w:lineRule="exact"/>
        <w:ind w:left="144" w:right="288"/>
        <w:textAlignment w:val="baseline"/>
        <w:rPr>
          <w:rFonts w:eastAsia="Times New Roman"/>
          <w:color w:val="000000"/>
          <w:sz w:val="32"/>
        </w:rPr>
      </w:pPr>
      <w:r>
        <w:pict w14:anchorId="34052AA0">
          <v:line id="_x0000_s1102" style="position:absolute;left:0;text-align:left;z-index:251609600;mso-position-horizontal-relative:page;mso-position-vertical-relative:page" from="71.3pt,617.75pt" to="533.1pt,617.75pt" strokeweight="1.45pt">
            <v:stroke dashstyle="dash"/>
            <w10:wrap anchorx="page" anchory="page"/>
          </v:line>
        </w:pict>
      </w:r>
      <w:r w:rsidR="00CF3903">
        <w:rPr>
          <w:rFonts w:eastAsia="Times New Roman"/>
          <w:color w:val="000000"/>
          <w:sz w:val="32"/>
        </w:rPr>
        <w:t>All of the sisters worked together to keep the house and school clean. They cooked their food and washed their clothes. The sisters also taught the children.</w:t>
      </w:r>
    </w:p>
    <w:p w14:paraId="6B07FBDA" w14:textId="77777777" w:rsidR="00B633EB" w:rsidRDefault="00000000">
      <w:pPr>
        <w:spacing w:before="489" w:line="212" w:lineRule="exact"/>
        <w:jc w:val="center"/>
        <w:textAlignment w:val="baseline"/>
        <w:rPr>
          <w:rFonts w:ascii="Calibri" w:eastAsia="Calibri" w:hAnsi="Calibri"/>
          <w:color w:val="000000"/>
          <w:sz w:val="20"/>
        </w:rPr>
      </w:pPr>
      <w:r>
        <w:pict w14:anchorId="454115F7">
          <v:line id="_x0000_s1101" style="position:absolute;left:0;text-align:left;z-index:251610624;mso-position-horizontal-relative:page;mso-position-vertical-relative:page" from="71.3pt,717.85pt" to="533.1pt,717.85pt" strokeweight="1.45pt">
            <v:stroke dashstyle="dash"/>
            <w10:wrap anchorx="page" anchory="page"/>
          </v:line>
        </w:pict>
      </w:r>
      <w:r w:rsidR="00CF3903">
        <w:rPr>
          <w:rFonts w:ascii="Calibri" w:eastAsia="Calibri" w:hAnsi="Calibri"/>
          <w:color w:val="000000"/>
          <w:sz w:val="20"/>
        </w:rPr>
        <w:t>21</w:t>
      </w:r>
    </w:p>
    <w:p w14:paraId="2C55C6C5" w14:textId="77777777" w:rsidR="00B633EB" w:rsidRDefault="00B633EB">
      <w:pPr>
        <w:sectPr w:rsidR="00B633EB">
          <w:pgSz w:w="12240" w:h="15840"/>
          <w:pgMar w:top="780" w:right="1308" w:bottom="160" w:left="1212" w:header="720" w:footer="720" w:gutter="0"/>
          <w:cols w:space="720"/>
        </w:sectPr>
      </w:pPr>
    </w:p>
    <w:p w14:paraId="71B72EAF" w14:textId="77777777" w:rsidR="00B633EB" w:rsidRDefault="00CF3903">
      <w:pPr>
        <w:spacing w:before="11" w:after="160" w:line="259" w:lineRule="exact"/>
        <w:jc w:val="center"/>
        <w:textAlignment w:val="baseline"/>
        <w:rPr>
          <w:rFonts w:eastAsia="Times New Roman"/>
          <w:b/>
          <w:color w:val="000000"/>
          <w:sz w:val="23"/>
        </w:rPr>
      </w:pPr>
      <w:r>
        <w:rPr>
          <w:rFonts w:eastAsia="Times New Roman"/>
          <w:b/>
          <w:color w:val="000000"/>
          <w:sz w:val="23"/>
        </w:rPr>
        <w:lastRenderedPageBreak/>
        <w:t>ANSWER KEY-</w:t>
      </w:r>
      <w:r>
        <w:rPr>
          <w:rFonts w:eastAsia="Times New Roman"/>
          <w:color w:val="000000"/>
          <w:sz w:val="24"/>
        </w:rPr>
        <w:t xml:space="preserve"> </w:t>
      </w:r>
    </w:p>
    <w:p w14:paraId="1B86D57B" w14:textId="77777777" w:rsidR="00B633EB" w:rsidRDefault="00B633EB">
      <w:pPr>
        <w:spacing w:before="11" w:after="160" w:line="259" w:lineRule="exact"/>
        <w:sectPr w:rsidR="00B633EB">
          <w:pgSz w:w="12240" w:h="15840"/>
          <w:pgMar w:top="1960" w:right="1538" w:bottom="160" w:left="1642" w:header="720" w:footer="720" w:gutter="0"/>
          <w:cols w:space="720"/>
        </w:sectPr>
      </w:pPr>
    </w:p>
    <w:p w14:paraId="1EB8845C" w14:textId="77777777" w:rsidR="00B633EB" w:rsidRDefault="00CF3903">
      <w:pPr>
        <w:spacing w:before="6" w:line="259" w:lineRule="exact"/>
        <w:jc w:val="center"/>
        <w:textAlignment w:val="baseline"/>
        <w:rPr>
          <w:rFonts w:eastAsia="Times New Roman"/>
          <w:b/>
          <w:color w:val="000000"/>
          <w:sz w:val="23"/>
        </w:rPr>
      </w:pPr>
      <w:r>
        <w:rPr>
          <w:rFonts w:eastAsia="Times New Roman"/>
          <w:b/>
          <w:color w:val="000000"/>
          <w:sz w:val="23"/>
        </w:rPr>
        <w:t>Elizabeth’s Life - Timeline</w:t>
      </w:r>
    </w:p>
    <w:p w14:paraId="27BA8B80" w14:textId="77777777" w:rsidR="00B633EB" w:rsidRDefault="00CF3903">
      <w:pPr>
        <w:spacing w:before="535" w:after="313" w:line="331" w:lineRule="exact"/>
        <w:ind w:right="432"/>
        <w:textAlignment w:val="baseline"/>
        <w:rPr>
          <w:rFonts w:eastAsia="Times New Roman"/>
          <w:color w:val="000000"/>
          <w:sz w:val="24"/>
        </w:rPr>
      </w:pPr>
      <w:r>
        <w:rPr>
          <w:rFonts w:eastAsia="Times New Roman"/>
          <w:color w:val="000000"/>
          <w:sz w:val="24"/>
        </w:rPr>
        <w:t>August 28 was a happy day for the Bayley family. It was the day Elizabeth Ann was born. Elizabeth’s mom, dad, and her sister, Mary, called her Betty.</w:t>
      </w:r>
    </w:p>
    <w:p w14:paraId="3A866B51" w14:textId="77777777" w:rsidR="00B633EB" w:rsidRDefault="00000000">
      <w:pPr>
        <w:spacing w:before="248" w:after="308" w:line="331" w:lineRule="exact"/>
        <w:ind w:right="144"/>
        <w:jc w:val="both"/>
        <w:textAlignment w:val="baseline"/>
        <w:rPr>
          <w:rFonts w:eastAsia="Times New Roman"/>
          <w:color w:val="000000"/>
          <w:sz w:val="24"/>
        </w:rPr>
      </w:pPr>
      <w:r>
        <w:pict w14:anchorId="6CF47666">
          <v:line id="_x0000_s1100" style="position:absolute;left:0;text-align:left;z-index:251611648;mso-position-horizontal-relative:page;mso-position-vertical-relative:page" from="82.1pt,209.75pt" to="405.15pt,209.75pt" strokeweight="1.2pt">
            <v:stroke dashstyle="dash"/>
            <w10:wrap anchorx="page" anchory="page"/>
          </v:line>
        </w:pict>
      </w:r>
      <w:r w:rsidR="00CF3903">
        <w:rPr>
          <w:rFonts w:eastAsia="Times New Roman"/>
          <w:color w:val="000000"/>
          <w:sz w:val="24"/>
        </w:rPr>
        <w:t>Betty worked hard in school. She learned to read, write and sew. She also learned to play the piano. She played for her friends. They danced and marched.</w:t>
      </w:r>
    </w:p>
    <w:p w14:paraId="51CFD6A5" w14:textId="50A30E96" w:rsidR="00B633EB" w:rsidRDefault="00000000">
      <w:pPr>
        <w:spacing w:before="252" w:after="312" w:line="327" w:lineRule="exact"/>
        <w:ind w:right="288"/>
        <w:textAlignment w:val="baseline"/>
        <w:rPr>
          <w:rFonts w:eastAsia="Times New Roman"/>
          <w:color w:val="000000"/>
          <w:sz w:val="24"/>
        </w:rPr>
      </w:pPr>
      <w:r>
        <w:pict w14:anchorId="796F26CE">
          <v:line id="_x0000_s1099" style="position:absolute;z-index:251612672;mso-position-horizontal-relative:page;mso-position-vertical-relative:page" from="82.1pt,270.95pt" to="405.15pt,270.95pt" strokeweight="1.2pt">
            <v:stroke dashstyle="dash"/>
            <w10:wrap anchorx="page" anchory="page"/>
          </v:line>
        </w:pict>
      </w:r>
      <w:r w:rsidR="00CF3903">
        <w:rPr>
          <w:rFonts w:eastAsia="Times New Roman"/>
          <w:color w:val="000000"/>
          <w:sz w:val="24"/>
        </w:rPr>
        <w:t>When Betty</w:t>
      </w:r>
      <w:r w:rsidR="00825267">
        <w:rPr>
          <w:rFonts w:eastAsia="Times New Roman"/>
          <w:color w:val="000000"/>
          <w:sz w:val="24"/>
        </w:rPr>
        <w:t xml:space="preserve"> Bayley</w:t>
      </w:r>
      <w:r w:rsidR="00CF3903">
        <w:rPr>
          <w:rFonts w:eastAsia="Times New Roman"/>
          <w:color w:val="000000"/>
          <w:sz w:val="24"/>
        </w:rPr>
        <w:t xml:space="preserve"> grew up, she married William Seton. Now her name was Elizabeth Ann Seton. William and Elizabeth loved each other very much. They had five children.</w:t>
      </w:r>
    </w:p>
    <w:p w14:paraId="2D6A5813" w14:textId="10812090" w:rsidR="00B633EB" w:rsidRDefault="00000000">
      <w:pPr>
        <w:spacing w:before="252" w:after="312" w:line="327" w:lineRule="exact"/>
        <w:jc w:val="both"/>
        <w:textAlignment w:val="baseline"/>
        <w:rPr>
          <w:rFonts w:eastAsia="Times New Roman"/>
          <w:color w:val="000000"/>
          <w:sz w:val="24"/>
        </w:rPr>
      </w:pPr>
      <w:r>
        <w:pict w14:anchorId="3830A180">
          <v:line id="_x0000_s1098" style="position:absolute;left:0;text-align:left;z-index:251613696;mso-position-horizontal-relative:page;mso-position-vertical-relative:page" from="82.1pt,332.15pt" to="405.4pt,332.15pt" strokeweight="1.2pt">
            <v:stroke dashstyle="dash"/>
            <w10:wrap anchorx="page" anchory="page"/>
          </v:line>
        </w:pict>
      </w:r>
      <w:r w:rsidR="00CF3903">
        <w:rPr>
          <w:rFonts w:eastAsia="Times New Roman"/>
          <w:color w:val="000000"/>
          <w:sz w:val="24"/>
        </w:rPr>
        <w:t xml:space="preserve">Some </w:t>
      </w:r>
      <w:r w:rsidR="00021D77">
        <w:rPr>
          <w:rFonts w:eastAsia="Times New Roman"/>
          <w:color w:val="000000"/>
          <w:sz w:val="24"/>
        </w:rPr>
        <w:t>women</w:t>
      </w:r>
      <w:r w:rsidR="00CF3903">
        <w:rPr>
          <w:rFonts w:eastAsia="Times New Roman"/>
          <w:color w:val="000000"/>
          <w:sz w:val="24"/>
        </w:rPr>
        <w:t xml:space="preserve"> came to help Elizabeth Ann Seton teach. They became the first sisters. They called her Mother Seton. Mother Seton taught them to love God and teach children.</w:t>
      </w:r>
    </w:p>
    <w:p w14:paraId="63C1AC76" w14:textId="77777777" w:rsidR="00B633EB" w:rsidRDefault="00000000">
      <w:pPr>
        <w:spacing w:before="257" w:after="312" w:line="327" w:lineRule="exact"/>
        <w:ind w:right="72"/>
        <w:jc w:val="both"/>
        <w:textAlignment w:val="baseline"/>
        <w:rPr>
          <w:rFonts w:eastAsia="Times New Roman"/>
          <w:color w:val="000000"/>
          <w:sz w:val="24"/>
        </w:rPr>
      </w:pPr>
      <w:r>
        <w:pict w14:anchorId="3CB07E4C">
          <v:line id="_x0000_s1097" style="position:absolute;left:0;text-align:left;z-index:251614720;mso-position-horizontal-relative:page;mso-position-vertical-relative:page" from="82.1pt,393.1pt" to="405.4pt,393.1pt" strokeweight="1.2pt">
            <v:stroke dashstyle="dash"/>
            <w10:wrap anchorx="page" anchory="page"/>
          </v:line>
        </w:pict>
      </w:r>
      <w:r w:rsidR="00CF3903">
        <w:rPr>
          <w:rFonts w:eastAsia="Times New Roman"/>
          <w:color w:val="000000"/>
          <w:sz w:val="24"/>
        </w:rPr>
        <w:t>All of the sisters worked together to keep the house and school clean. They cooked their food and washed their clothes. The sisters also taught the children.</w:t>
      </w:r>
    </w:p>
    <w:p w14:paraId="180229B9" w14:textId="29FC9290" w:rsidR="00B633EB" w:rsidRDefault="00000000">
      <w:pPr>
        <w:spacing w:before="253" w:after="5218" w:line="331" w:lineRule="exact"/>
        <w:ind w:right="720"/>
        <w:textAlignment w:val="baseline"/>
        <w:rPr>
          <w:rFonts w:eastAsia="Times New Roman"/>
          <w:color w:val="000000"/>
          <w:sz w:val="24"/>
        </w:rPr>
      </w:pPr>
      <w:r>
        <w:pict w14:anchorId="59E9F86F">
          <v:line id="_x0000_s1096" style="position:absolute;z-index:251615744;mso-position-horizontal-relative:page;mso-position-vertical-relative:page" from="82.1pt,454.3pt" to="397.5pt,454.3pt" strokeweight="1.2pt">
            <v:stroke dashstyle="dash"/>
            <w10:wrap anchorx="page" anchory="page"/>
          </v:line>
        </w:pict>
      </w:r>
      <w:r w:rsidR="00021D77">
        <w:rPr>
          <w:rFonts w:eastAsia="Times New Roman"/>
          <w:color w:val="000000"/>
          <w:sz w:val="24"/>
        </w:rPr>
        <w:t>Elizabeth Ann Seton</w:t>
      </w:r>
      <w:r w:rsidR="00CF3903">
        <w:rPr>
          <w:rFonts w:eastAsia="Times New Roman"/>
          <w:color w:val="000000"/>
          <w:sz w:val="24"/>
        </w:rPr>
        <w:t xml:space="preserve"> died on January 4, 1821. There are many women who continue the work Mother Seton began.</w:t>
      </w:r>
    </w:p>
    <w:p w14:paraId="2607658A" w14:textId="77777777" w:rsidR="00B633EB" w:rsidRDefault="00B633EB">
      <w:pPr>
        <w:spacing w:before="253" w:after="5218" w:line="331" w:lineRule="exact"/>
        <w:sectPr w:rsidR="00B633EB">
          <w:type w:val="continuous"/>
          <w:pgSz w:w="12240" w:h="15840"/>
          <w:pgMar w:top="1960" w:right="1538" w:bottom="160" w:left="1642" w:header="720" w:footer="720" w:gutter="0"/>
          <w:cols w:space="720"/>
        </w:sectPr>
      </w:pPr>
    </w:p>
    <w:p w14:paraId="04CF35FB" w14:textId="77777777" w:rsidR="00B633EB" w:rsidRDefault="00CF3903">
      <w:pPr>
        <w:spacing w:before="26" w:line="212" w:lineRule="exact"/>
        <w:jc w:val="center"/>
        <w:textAlignment w:val="baseline"/>
        <w:rPr>
          <w:rFonts w:ascii="Calibri" w:eastAsia="Calibri" w:hAnsi="Calibri"/>
          <w:color w:val="000000"/>
          <w:sz w:val="20"/>
        </w:rPr>
      </w:pPr>
      <w:r>
        <w:rPr>
          <w:rFonts w:ascii="Calibri" w:eastAsia="Calibri" w:hAnsi="Calibri"/>
          <w:color w:val="000000"/>
          <w:sz w:val="20"/>
        </w:rPr>
        <w:t>22</w:t>
      </w:r>
    </w:p>
    <w:p w14:paraId="1C567F4E" w14:textId="77777777" w:rsidR="00B633EB" w:rsidRDefault="00B633EB">
      <w:pPr>
        <w:sectPr w:rsidR="00B633EB">
          <w:type w:val="continuous"/>
          <w:pgSz w:w="12240" w:h="15840"/>
          <w:pgMar w:top="1960" w:right="1538" w:bottom="160" w:left="1642" w:header="720" w:footer="720" w:gutter="0"/>
          <w:cols w:space="720"/>
        </w:sectPr>
      </w:pPr>
    </w:p>
    <w:p w14:paraId="3D5E91C0" w14:textId="77777777" w:rsidR="00B633EB" w:rsidRDefault="00CF3903">
      <w:pPr>
        <w:spacing w:before="15" w:line="261" w:lineRule="exact"/>
        <w:textAlignment w:val="baseline"/>
        <w:rPr>
          <w:rFonts w:ascii="Arial" w:eastAsia="Arial" w:hAnsi="Arial"/>
          <w:b/>
          <w:color w:val="000000"/>
          <w:sz w:val="23"/>
        </w:rPr>
      </w:pPr>
      <w:r>
        <w:rPr>
          <w:rFonts w:ascii="Arial" w:eastAsia="Arial" w:hAnsi="Arial"/>
          <w:b/>
          <w:color w:val="000000"/>
          <w:sz w:val="23"/>
        </w:rPr>
        <w:lastRenderedPageBreak/>
        <w:t>QUIZ: Mother Seton and the National Shrine of St. Elizabeth Ann Seton</w:t>
      </w:r>
    </w:p>
    <w:p w14:paraId="700A585A" w14:textId="77777777" w:rsidR="00B633EB" w:rsidRDefault="00CF3903">
      <w:pPr>
        <w:tabs>
          <w:tab w:val="left" w:leader="underscore" w:pos="5760"/>
        </w:tabs>
        <w:spacing w:before="269" w:line="252" w:lineRule="exact"/>
        <w:textAlignment w:val="baseline"/>
        <w:rPr>
          <w:rFonts w:ascii="Arial" w:eastAsia="Arial" w:hAnsi="Arial"/>
          <w:color w:val="000000"/>
          <w:spacing w:val="-8"/>
        </w:rPr>
      </w:pPr>
      <w:r>
        <w:rPr>
          <w:rFonts w:ascii="Arial" w:eastAsia="Arial" w:hAnsi="Arial"/>
          <w:color w:val="000000"/>
          <w:spacing w:val="-8"/>
        </w:rPr>
        <w:t>NAME</w:t>
      </w:r>
      <w:r>
        <w:rPr>
          <w:rFonts w:ascii="Arial" w:eastAsia="Arial" w:hAnsi="Arial"/>
          <w:color w:val="000000"/>
          <w:spacing w:val="-8"/>
        </w:rPr>
        <w:tab/>
        <w:t xml:space="preserve"> </w:t>
      </w:r>
    </w:p>
    <w:p w14:paraId="2583BF7B" w14:textId="77777777" w:rsidR="00EF40AF" w:rsidRDefault="00EF40AF">
      <w:pPr>
        <w:tabs>
          <w:tab w:val="left" w:leader="underscore" w:pos="5760"/>
        </w:tabs>
        <w:spacing w:before="269" w:line="252" w:lineRule="exact"/>
        <w:textAlignment w:val="baseline"/>
        <w:rPr>
          <w:rFonts w:ascii="Arial" w:eastAsia="Arial" w:hAnsi="Arial"/>
          <w:color w:val="000000"/>
          <w:spacing w:val="-8"/>
        </w:rPr>
      </w:pPr>
    </w:p>
    <w:p w14:paraId="57EC5A39" w14:textId="77777777" w:rsidR="00B633EB" w:rsidRDefault="00CF3903">
      <w:pPr>
        <w:numPr>
          <w:ilvl w:val="0"/>
          <w:numId w:val="13"/>
        </w:numPr>
        <w:tabs>
          <w:tab w:val="clear" w:pos="720"/>
          <w:tab w:val="left" w:pos="1440"/>
        </w:tabs>
        <w:spacing w:before="257" w:line="252" w:lineRule="exact"/>
        <w:ind w:left="720"/>
        <w:textAlignment w:val="baseline"/>
        <w:rPr>
          <w:rFonts w:ascii="Arial" w:eastAsia="Arial" w:hAnsi="Arial"/>
          <w:color w:val="000000"/>
        </w:rPr>
      </w:pPr>
      <w:r>
        <w:rPr>
          <w:rFonts w:ascii="Arial" w:eastAsia="Arial" w:hAnsi="Arial"/>
          <w:color w:val="000000"/>
        </w:rPr>
        <w:t>In what city and state is the National Shrine of St. Elizabeth Ann Seton located?</w:t>
      </w:r>
    </w:p>
    <w:p w14:paraId="5114B40D" w14:textId="77777777" w:rsidR="006263F9" w:rsidRDefault="006263F9">
      <w:pPr>
        <w:spacing w:before="507" w:line="252" w:lineRule="exact"/>
        <w:textAlignment w:val="baseline"/>
        <w:rPr>
          <w:rFonts w:ascii="Arial" w:eastAsia="Arial" w:hAnsi="Arial"/>
          <w:color w:val="000000"/>
          <w:spacing w:val="-1"/>
        </w:rPr>
      </w:pPr>
    </w:p>
    <w:p w14:paraId="7864EF04" w14:textId="5B2EAB3E" w:rsidR="006263F9" w:rsidRDefault="00CF3903">
      <w:pPr>
        <w:spacing w:before="507" w:line="252" w:lineRule="exact"/>
        <w:textAlignment w:val="baseline"/>
        <w:rPr>
          <w:rFonts w:ascii="Arial" w:eastAsia="Arial" w:hAnsi="Arial"/>
          <w:color w:val="000000"/>
          <w:spacing w:val="-1"/>
        </w:rPr>
      </w:pPr>
      <w:r>
        <w:rPr>
          <w:rFonts w:ascii="Arial" w:eastAsia="Arial" w:hAnsi="Arial"/>
          <w:color w:val="000000"/>
          <w:spacing w:val="-1"/>
        </w:rPr>
        <w:t>Early Life</w:t>
      </w:r>
    </w:p>
    <w:p w14:paraId="4C7BC241" w14:textId="77777777" w:rsidR="00B633EB" w:rsidRDefault="00CF3903">
      <w:pPr>
        <w:numPr>
          <w:ilvl w:val="0"/>
          <w:numId w:val="13"/>
        </w:numPr>
        <w:tabs>
          <w:tab w:val="clear" w:pos="720"/>
          <w:tab w:val="left" w:pos="1440"/>
        </w:tabs>
        <w:spacing w:before="252" w:line="252" w:lineRule="exact"/>
        <w:ind w:left="720"/>
        <w:textAlignment w:val="baseline"/>
        <w:rPr>
          <w:rFonts w:ascii="Arial" w:eastAsia="Arial" w:hAnsi="Arial"/>
          <w:color w:val="000000"/>
        </w:rPr>
      </w:pPr>
      <w:r>
        <w:rPr>
          <w:rFonts w:ascii="Arial" w:eastAsia="Arial" w:hAnsi="Arial"/>
          <w:color w:val="000000"/>
        </w:rPr>
        <w:t>In what year was Elizabeth Ann Seton (EAS) born?</w:t>
      </w:r>
    </w:p>
    <w:p w14:paraId="42D815CC" w14:textId="77777777" w:rsidR="00B633EB" w:rsidRDefault="00CF3903">
      <w:pPr>
        <w:tabs>
          <w:tab w:val="left" w:pos="2880"/>
          <w:tab w:val="left" w:pos="4320"/>
          <w:tab w:val="left" w:pos="5760"/>
        </w:tabs>
        <w:spacing w:before="2" w:line="252" w:lineRule="exact"/>
        <w:ind w:left="1440"/>
        <w:textAlignment w:val="baseline"/>
        <w:rPr>
          <w:rFonts w:ascii="Arial" w:eastAsia="Arial" w:hAnsi="Arial"/>
          <w:color w:val="000000"/>
        </w:rPr>
      </w:pPr>
      <w:r>
        <w:rPr>
          <w:rFonts w:ascii="Arial" w:eastAsia="Arial" w:hAnsi="Arial"/>
          <w:color w:val="000000"/>
        </w:rPr>
        <w:t>A. 1750</w:t>
      </w:r>
      <w:r>
        <w:rPr>
          <w:rFonts w:ascii="Arial" w:eastAsia="Arial" w:hAnsi="Arial"/>
          <w:color w:val="000000"/>
        </w:rPr>
        <w:tab/>
        <w:t>B. 1774</w:t>
      </w:r>
      <w:r>
        <w:rPr>
          <w:rFonts w:ascii="Arial" w:eastAsia="Arial" w:hAnsi="Arial"/>
          <w:color w:val="000000"/>
        </w:rPr>
        <w:tab/>
        <w:t>C. 1796</w:t>
      </w:r>
      <w:r>
        <w:rPr>
          <w:rFonts w:ascii="Arial" w:eastAsia="Arial" w:hAnsi="Arial"/>
          <w:color w:val="000000"/>
        </w:rPr>
        <w:tab/>
        <w:t>D. 1812</w:t>
      </w:r>
    </w:p>
    <w:p w14:paraId="76C9194F" w14:textId="77777777" w:rsidR="00B633EB" w:rsidRDefault="00CF3903">
      <w:pPr>
        <w:numPr>
          <w:ilvl w:val="0"/>
          <w:numId w:val="13"/>
        </w:numPr>
        <w:tabs>
          <w:tab w:val="clear" w:pos="720"/>
          <w:tab w:val="left" w:pos="1440"/>
        </w:tabs>
        <w:spacing w:before="252" w:line="252" w:lineRule="exact"/>
        <w:ind w:left="720"/>
        <w:textAlignment w:val="baseline"/>
        <w:rPr>
          <w:rFonts w:ascii="Arial" w:eastAsia="Arial" w:hAnsi="Arial"/>
          <w:color w:val="000000"/>
        </w:rPr>
      </w:pPr>
      <w:r>
        <w:rPr>
          <w:rFonts w:ascii="Arial" w:eastAsia="Arial" w:hAnsi="Arial"/>
          <w:color w:val="000000"/>
        </w:rPr>
        <w:t>In what city was EAS born in?</w:t>
      </w:r>
    </w:p>
    <w:p w14:paraId="1BDCE29D" w14:textId="77777777" w:rsidR="00B633EB" w:rsidRDefault="00CF3903">
      <w:pPr>
        <w:tabs>
          <w:tab w:val="left" w:pos="3600"/>
          <w:tab w:val="left" w:pos="5760"/>
          <w:tab w:val="left" w:pos="7920"/>
        </w:tabs>
        <w:spacing w:before="2" w:line="252" w:lineRule="exact"/>
        <w:ind w:left="1440"/>
        <w:textAlignment w:val="baseline"/>
        <w:rPr>
          <w:rFonts w:ascii="Arial" w:eastAsia="Arial" w:hAnsi="Arial"/>
          <w:color w:val="000000"/>
        </w:rPr>
      </w:pPr>
      <w:r>
        <w:rPr>
          <w:rFonts w:ascii="Arial" w:eastAsia="Arial" w:hAnsi="Arial"/>
          <w:color w:val="000000"/>
        </w:rPr>
        <w:t>A. New York</w:t>
      </w:r>
      <w:r>
        <w:rPr>
          <w:rFonts w:ascii="Arial" w:eastAsia="Arial" w:hAnsi="Arial"/>
          <w:color w:val="000000"/>
        </w:rPr>
        <w:tab/>
        <w:t>B. Philadelphia</w:t>
      </w:r>
      <w:r>
        <w:rPr>
          <w:rFonts w:ascii="Arial" w:eastAsia="Arial" w:hAnsi="Arial"/>
          <w:color w:val="000000"/>
        </w:rPr>
        <w:tab/>
        <w:t>C. Baltimore</w:t>
      </w:r>
      <w:r>
        <w:rPr>
          <w:rFonts w:ascii="Arial" w:eastAsia="Arial" w:hAnsi="Arial"/>
          <w:color w:val="000000"/>
        </w:rPr>
        <w:tab/>
        <w:t>D. Boston</w:t>
      </w:r>
    </w:p>
    <w:p w14:paraId="03EE5EB5" w14:textId="77777777" w:rsidR="00B633EB" w:rsidRDefault="00CF3903">
      <w:pPr>
        <w:numPr>
          <w:ilvl w:val="0"/>
          <w:numId w:val="13"/>
        </w:numPr>
        <w:tabs>
          <w:tab w:val="clear" w:pos="720"/>
          <w:tab w:val="left" w:pos="1440"/>
        </w:tabs>
        <w:spacing w:before="252" w:line="250" w:lineRule="exact"/>
        <w:ind w:left="720"/>
        <w:textAlignment w:val="baseline"/>
        <w:rPr>
          <w:rFonts w:ascii="Arial" w:eastAsia="Arial" w:hAnsi="Arial"/>
          <w:color w:val="000000"/>
        </w:rPr>
      </w:pPr>
      <w:r>
        <w:rPr>
          <w:rFonts w:ascii="Arial" w:eastAsia="Arial" w:hAnsi="Arial"/>
          <w:color w:val="000000"/>
        </w:rPr>
        <w:t>What was EAS’s maiden name (Note: Extra point for correct spelling)?</w:t>
      </w:r>
    </w:p>
    <w:p w14:paraId="6AB3E5AC" w14:textId="77777777" w:rsidR="00B633EB" w:rsidRDefault="00CF3903">
      <w:pPr>
        <w:numPr>
          <w:ilvl w:val="0"/>
          <w:numId w:val="13"/>
        </w:numPr>
        <w:tabs>
          <w:tab w:val="clear" w:pos="720"/>
          <w:tab w:val="left" w:pos="1440"/>
        </w:tabs>
        <w:spacing w:before="509" w:line="250" w:lineRule="exact"/>
        <w:ind w:left="720"/>
        <w:textAlignment w:val="baseline"/>
        <w:rPr>
          <w:rFonts w:ascii="Arial" w:eastAsia="Arial" w:hAnsi="Arial"/>
          <w:color w:val="000000"/>
        </w:rPr>
      </w:pPr>
      <w:r>
        <w:rPr>
          <w:rFonts w:ascii="Arial" w:eastAsia="Arial" w:hAnsi="Arial"/>
          <w:color w:val="000000"/>
        </w:rPr>
        <w:t>By what “nickname” did EAS parents’ call her?</w:t>
      </w:r>
    </w:p>
    <w:p w14:paraId="127EDFDD" w14:textId="77777777" w:rsidR="00B633EB" w:rsidRDefault="00CF3903">
      <w:pPr>
        <w:numPr>
          <w:ilvl w:val="0"/>
          <w:numId w:val="13"/>
        </w:numPr>
        <w:tabs>
          <w:tab w:val="clear" w:pos="720"/>
          <w:tab w:val="left" w:pos="1440"/>
        </w:tabs>
        <w:spacing w:before="513" w:line="251" w:lineRule="exact"/>
        <w:ind w:left="720"/>
        <w:textAlignment w:val="baseline"/>
        <w:rPr>
          <w:rFonts w:ascii="Arial" w:eastAsia="Arial" w:hAnsi="Arial"/>
          <w:color w:val="000000"/>
        </w:rPr>
      </w:pPr>
      <w:r>
        <w:rPr>
          <w:rFonts w:ascii="Arial" w:eastAsia="Arial" w:hAnsi="Arial"/>
          <w:color w:val="000000"/>
        </w:rPr>
        <w:t>What was EAS religious faith as a child?</w:t>
      </w:r>
    </w:p>
    <w:p w14:paraId="285ED5BD" w14:textId="77777777" w:rsidR="00B633EB" w:rsidRDefault="00CF3903">
      <w:pPr>
        <w:tabs>
          <w:tab w:val="left" w:pos="3600"/>
          <w:tab w:val="left" w:pos="5760"/>
          <w:tab w:val="left" w:pos="7920"/>
        </w:tabs>
        <w:spacing w:line="251" w:lineRule="exact"/>
        <w:ind w:left="1440"/>
        <w:textAlignment w:val="baseline"/>
        <w:rPr>
          <w:rFonts w:ascii="Arial" w:eastAsia="Arial" w:hAnsi="Arial"/>
          <w:color w:val="000000"/>
        </w:rPr>
      </w:pPr>
      <w:r>
        <w:rPr>
          <w:rFonts w:ascii="Arial" w:eastAsia="Arial" w:hAnsi="Arial"/>
          <w:color w:val="000000"/>
        </w:rPr>
        <w:t>A. Catholic</w:t>
      </w:r>
      <w:r>
        <w:rPr>
          <w:rFonts w:ascii="Arial" w:eastAsia="Arial" w:hAnsi="Arial"/>
          <w:color w:val="000000"/>
        </w:rPr>
        <w:tab/>
        <w:t>B. Baptist</w:t>
      </w:r>
      <w:r>
        <w:rPr>
          <w:rFonts w:ascii="Arial" w:eastAsia="Arial" w:hAnsi="Arial"/>
          <w:color w:val="000000"/>
        </w:rPr>
        <w:tab/>
        <w:t>C. Episcopalian</w:t>
      </w:r>
      <w:r>
        <w:rPr>
          <w:rFonts w:ascii="Arial" w:eastAsia="Arial" w:hAnsi="Arial"/>
          <w:color w:val="000000"/>
        </w:rPr>
        <w:tab/>
        <w:t>D. Presbyterian</w:t>
      </w:r>
    </w:p>
    <w:p w14:paraId="593A6CD4" w14:textId="77777777" w:rsidR="00B633EB" w:rsidRDefault="00CF3903">
      <w:pPr>
        <w:numPr>
          <w:ilvl w:val="0"/>
          <w:numId w:val="13"/>
        </w:numPr>
        <w:tabs>
          <w:tab w:val="clear" w:pos="720"/>
          <w:tab w:val="left" w:pos="1440"/>
        </w:tabs>
        <w:spacing w:before="256" w:line="251" w:lineRule="exact"/>
        <w:ind w:left="720"/>
        <w:textAlignment w:val="baseline"/>
        <w:rPr>
          <w:rFonts w:ascii="Arial" w:eastAsia="Arial" w:hAnsi="Arial"/>
          <w:color w:val="000000"/>
        </w:rPr>
      </w:pPr>
      <w:r>
        <w:rPr>
          <w:rFonts w:ascii="Arial" w:eastAsia="Arial" w:hAnsi="Arial"/>
          <w:color w:val="000000"/>
        </w:rPr>
        <w:t>How old was EAS when she married?</w:t>
      </w:r>
    </w:p>
    <w:p w14:paraId="316DF18F" w14:textId="77777777" w:rsidR="00B633EB" w:rsidRDefault="00CF3903">
      <w:pPr>
        <w:tabs>
          <w:tab w:val="left" w:pos="2880"/>
          <w:tab w:val="left" w:pos="4320"/>
          <w:tab w:val="left" w:pos="5760"/>
        </w:tabs>
        <w:spacing w:line="251" w:lineRule="exact"/>
        <w:ind w:left="1440"/>
        <w:textAlignment w:val="baseline"/>
        <w:rPr>
          <w:rFonts w:ascii="Arial" w:eastAsia="Arial" w:hAnsi="Arial"/>
          <w:color w:val="000000"/>
        </w:rPr>
      </w:pPr>
      <w:r>
        <w:rPr>
          <w:rFonts w:ascii="Arial" w:eastAsia="Arial" w:hAnsi="Arial"/>
          <w:color w:val="000000"/>
        </w:rPr>
        <w:t>A. 15</w:t>
      </w:r>
      <w:r>
        <w:rPr>
          <w:rFonts w:ascii="Arial" w:eastAsia="Arial" w:hAnsi="Arial"/>
          <w:color w:val="000000"/>
        </w:rPr>
        <w:tab/>
        <w:t>B. 19</w:t>
      </w:r>
      <w:r>
        <w:rPr>
          <w:rFonts w:ascii="Arial" w:eastAsia="Arial" w:hAnsi="Arial"/>
          <w:color w:val="000000"/>
        </w:rPr>
        <w:tab/>
        <w:t>C. 34</w:t>
      </w:r>
      <w:r>
        <w:rPr>
          <w:rFonts w:ascii="Arial" w:eastAsia="Arial" w:hAnsi="Arial"/>
          <w:color w:val="000000"/>
        </w:rPr>
        <w:tab/>
        <w:t>D. 47</w:t>
      </w:r>
    </w:p>
    <w:p w14:paraId="61D8CE0B" w14:textId="77777777" w:rsidR="00B633EB" w:rsidRDefault="00CF3903">
      <w:pPr>
        <w:numPr>
          <w:ilvl w:val="0"/>
          <w:numId w:val="13"/>
        </w:numPr>
        <w:tabs>
          <w:tab w:val="clear" w:pos="720"/>
          <w:tab w:val="left" w:pos="1440"/>
        </w:tabs>
        <w:spacing w:before="257" w:line="252" w:lineRule="exact"/>
        <w:ind w:left="720"/>
        <w:textAlignment w:val="baseline"/>
        <w:rPr>
          <w:rFonts w:ascii="Arial" w:eastAsia="Arial" w:hAnsi="Arial"/>
          <w:color w:val="000000"/>
        </w:rPr>
      </w:pPr>
      <w:r>
        <w:rPr>
          <w:rFonts w:ascii="Arial" w:eastAsia="Arial" w:hAnsi="Arial"/>
          <w:color w:val="000000"/>
        </w:rPr>
        <w:t>What was the first name of EAS husband?</w:t>
      </w:r>
    </w:p>
    <w:p w14:paraId="556566B1" w14:textId="77777777" w:rsidR="00B633EB" w:rsidRDefault="00CF3903">
      <w:pPr>
        <w:numPr>
          <w:ilvl w:val="0"/>
          <w:numId w:val="13"/>
        </w:numPr>
        <w:tabs>
          <w:tab w:val="clear" w:pos="720"/>
          <w:tab w:val="left" w:pos="1440"/>
        </w:tabs>
        <w:spacing w:before="506" w:line="252" w:lineRule="exact"/>
        <w:ind w:left="720"/>
        <w:textAlignment w:val="baseline"/>
        <w:rPr>
          <w:rFonts w:ascii="Arial" w:eastAsia="Arial" w:hAnsi="Arial"/>
          <w:color w:val="000000"/>
        </w:rPr>
      </w:pPr>
      <w:r>
        <w:rPr>
          <w:rFonts w:ascii="Arial" w:eastAsia="Arial" w:hAnsi="Arial"/>
          <w:color w:val="000000"/>
        </w:rPr>
        <w:t>Of what disease did EAS husband die from?</w:t>
      </w:r>
    </w:p>
    <w:p w14:paraId="2E218751" w14:textId="77777777" w:rsidR="00B633EB" w:rsidRDefault="00CF3903">
      <w:pPr>
        <w:tabs>
          <w:tab w:val="left" w:pos="3600"/>
          <w:tab w:val="left" w:pos="5760"/>
          <w:tab w:val="left" w:pos="7920"/>
        </w:tabs>
        <w:spacing w:before="3" w:line="252" w:lineRule="exact"/>
        <w:ind w:left="1440"/>
        <w:textAlignment w:val="baseline"/>
        <w:rPr>
          <w:rFonts w:ascii="Arial" w:eastAsia="Arial" w:hAnsi="Arial"/>
          <w:color w:val="000000"/>
        </w:rPr>
      </w:pPr>
      <w:r>
        <w:rPr>
          <w:rFonts w:ascii="Arial" w:eastAsia="Arial" w:hAnsi="Arial"/>
          <w:color w:val="000000"/>
        </w:rPr>
        <w:t>A. Heart Attack</w:t>
      </w:r>
      <w:r>
        <w:rPr>
          <w:rFonts w:ascii="Arial" w:eastAsia="Arial" w:hAnsi="Arial"/>
          <w:color w:val="000000"/>
        </w:rPr>
        <w:tab/>
        <w:t>B. Cancer</w:t>
      </w:r>
      <w:r>
        <w:rPr>
          <w:rFonts w:ascii="Arial" w:eastAsia="Arial" w:hAnsi="Arial"/>
          <w:color w:val="000000"/>
        </w:rPr>
        <w:tab/>
        <w:t>C. Hepatitis</w:t>
      </w:r>
      <w:r>
        <w:rPr>
          <w:rFonts w:ascii="Arial" w:eastAsia="Arial" w:hAnsi="Arial"/>
          <w:color w:val="000000"/>
        </w:rPr>
        <w:tab/>
        <w:t>D. Tuberculosis</w:t>
      </w:r>
    </w:p>
    <w:p w14:paraId="5751014C" w14:textId="77777777" w:rsidR="00B633EB" w:rsidRDefault="00CF3903">
      <w:pPr>
        <w:numPr>
          <w:ilvl w:val="0"/>
          <w:numId w:val="13"/>
        </w:numPr>
        <w:tabs>
          <w:tab w:val="clear" w:pos="720"/>
          <w:tab w:val="left" w:pos="1440"/>
        </w:tabs>
        <w:spacing w:before="250" w:line="254" w:lineRule="exact"/>
        <w:ind w:left="720"/>
        <w:textAlignment w:val="baseline"/>
        <w:rPr>
          <w:rFonts w:ascii="Arial" w:eastAsia="Arial" w:hAnsi="Arial"/>
          <w:color w:val="000000"/>
        </w:rPr>
      </w:pPr>
      <w:r>
        <w:rPr>
          <w:rFonts w:ascii="Arial" w:eastAsia="Arial" w:hAnsi="Arial"/>
          <w:color w:val="000000"/>
        </w:rPr>
        <w:t>How many children did EAS and her husband have? What were their names? (Note: Extra point for each correct spelling)</w:t>
      </w:r>
    </w:p>
    <w:p w14:paraId="70734276" w14:textId="77777777" w:rsidR="006263F9" w:rsidRDefault="006263F9" w:rsidP="0013723B">
      <w:pPr>
        <w:pStyle w:val="ListParagraph"/>
        <w:tabs>
          <w:tab w:val="left" w:pos="720"/>
          <w:tab w:val="left" w:pos="1440"/>
        </w:tabs>
        <w:spacing w:line="250" w:lineRule="exact"/>
        <w:textAlignment w:val="baseline"/>
        <w:rPr>
          <w:rFonts w:ascii="Arial" w:eastAsia="Arial" w:hAnsi="Arial"/>
          <w:color w:val="000000"/>
        </w:rPr>
      </w:pPr>
    </w:p>
    <w:p w14:paraId="59AB9667" w14:textId="3CD5C855" w:rsidR="00B633EB" w:rsidRPr="006263F9" w:rsidRDefault="00CF3903" w:rsidP="006263F9">
      <w:pPr>
        <w:pStyle w:val="ListParagraph"/>
        <w:numPr>
          <w:ilvl w:val="0"/>
          <w:numId w:val="13"/>
        </w:numPr>
        <w:tabs>
          <w:tab w:val="left" w:pos="1440"/>
        </w:tabs>
        <w:spacing w:before="1519" w:line="250" w:lineRule="exact"/>
        <w:textAlignment w:val="baseline"/>
        <w:rPr>
          <w:rFonts w:ascii="Arial" w:eastAsia="Arial" w:hAnsi="Arial"/>
          <w:color w:val="000000"/>
        </w:rPr>
      </w:pPr>
      <w:r w:rsidRPr="006263F9">
        <w:rPr>
          <w:rFonts w:ascii="Arial" w:eastAsia="Arial" w:hAnsi="Arial"/>
          <w:color w:val="000000"/>
        </w:rPr>
        <w:t>In an attempt to restore her husband’s health, to what country did EAS sail to?</w:t>
      </w:r>
    </w:p>
    <w:p w14:paraId="26B5C66F" w14:textId="77777777" w:rsidR="00B633EB" w:rsidRDefault="00CF3903">
      <w:pPr>
        <w:numPr>
          <w:ilvl w:val="0"/>
          <w:numId w:val="13"/>
        </w:numPr>
        <w:tabs>
          <w:tab w:val="clear" w:pos="720"/>
          <w:tab w:val="left" w:pos="1440"/>
        </w:tabs>
        <w:spacing w:before="509" w:line="250" w:lineRule="exact"/>
        <w:ind w:left="720"/>
        <w:textAlignment w:val="baseline"/>
        <w:rPr>
          <w:rFonts w:ascii="Arial" w:eastAsia="Arial" w:hAnsi="Arial"/>
          <w:color w:val="000000"/>
        </w:rPr>
      </w:pPr>
      <w:r>
        <w:rPr>
          <w:rFonts w:ascii="Arial" w:eastAsia="Arial" w:hAnsi="Arial"/>
          <w:color w:val="000000"/>
        </w:rPr>
        <w:t>For approximately how many years was EAS married before her husband died?</w:t>
      </w:r>
    </w:p>
    <w:p w14:paraId="268A6213" w14:textId="77777777" w:rsidR="00B633EB" w:rsidRDefault="00CF3903">
      <w:pPr>
        <w:tabs>
          <w:tab w:val="left" w:pos="2880"/>
          <w:tab w:val="left" w:pos="4320"/>
          <w:tab w:val="left" w:pos="5760"/>
        </w:tabs>
        <w:spacing w:line="251" w:lineRule="exact"/>
        <w:ind w:left="1440"/>
        <w:textAlignment w:val="baseline"/>
        <w:rPr>
          <w:rFonts w:ascii="Arial" w:eastAsia="Arial" w:hAnsi="Arial"/>
          <w:color w:val="000000"/>
        </w:rPr>
      </w:pPr>
      <w:r>
        <w:rPr>
          <w:rFonts w:ascii="Arial" w:eastAsia="Arial" w:hAnsi="Arial"/>
          <w:color w:val="000000"/>
        </w:rPr>
        <w:t>A. 3</w:t>
      </w:r>
      <w:r>
        <w:rPr>
          <w:rFonts w:ascii="Arial" w:eastAsia="Arial" w:hAnsi="Arial"/>
          <w:color w:val="000000"/>
        </w:rPr>
        <w:tab/>
        <w:t>B. 17</w:t>
      </w:r>
      <w:r>
        <w:rPr>
          <w:rFonts w:ascii="Arial" w:eastAsia="Arial" w:hAnsi="Arial"/>
          <w:color w:val="000000"/>
        </w:rPr>
        <w:tab/>
        <w:t>C. 10</w:t>
      </w:r>
      <w:r>
        <w:rPr>
          <w:rFonts w:ascii="Arial" w:eastAsia="Arial" w:hAnsi="Arial"/>
          <w:color w:val="000000"/>
        </w:rPr>
        <w:tab/>
        <w:t>D. 23</w:t>
      </w:r>
    </w:p>
    <w:p w14:paraId="25E12CE6" w14:textId="54E81FA5" w:rsidR="00B633EB" w:rsidRDefault="00CF3903">
      <w:pPr>
        <w:spacing w:before="511" w:line="252" w:lineRule="exact"/>
        <w:textAlignment w:val="baseline"/>
        <w:rPr>
          <w:rFonts w:ascii="Arial" w:eastAsia="Arial" w:hAnsi="Arial"/>
          <w:color w:val="000000"/>
          <w:spacing w:val="-1"/>
        </w:rPr>
      </w:pPr>
      <w:r>
        <w:rPr>
          <w:rFonts w:ascii="Arial" w:eastAsia="Arial" w:hAnsi="Arial"/>
          <w:color w:val="000000"/>
          <w:spacing w:val="-1"/>
        </w:rPr>
        <w:t>Life after Death</w:t>
      </w:r>
    </w:p>
    <w:p w14:paraId="4A843DA9" w14:textId="77777777" w:rsidR="00B633EB" w:rsidRDefault="00CF3903">
      <w:pPr>
        <w:numPr>
          <w:ilvl w:val="0"/>
          <w:numId w:val="13"/>
        </w:numPr>
        <w:tabs>
          <w:tab w:val="clear" w:pos="720"/>
          <w:tab w:val="left" w:pos="1440"/>
        </w:tabs>
        <w:spacing w:before="252" w:line="252" w:lineRule="exact"/>
        <w:ind w:left="720"/>
        <w:textAlignment w:val="baseline"/>
        <w:rPr>
          <w:rFonts w:ascii="Arial" w:eastAsia="Arial" w:hAnsi="Arial"/>
          <w:color w:val="000000"/>
        </w:rPr>
      </w:pPr>
      <w:r>
        <w:rPr>
          <w:rFonts w:ascii="Arial" w:eastAsia="Arial" w:hAnsi="Arial"/>
          <w:color w:val="000000"/>
        </w:rPr>
        <w:t>By what occupation did EAS try to support her family?</w:t>
      </w:r>
    </w:p>
    <w:p w14:paraId="4E3E4885" w14:textId="77777777" w:rsidR="00B633EB" w:rsidRDefault="00CF3903">
      <w:pPr>
        <w:tabs>
          <w:tab w:val="left" w:pos="2880"/>
          <w:tab w:val="left" w:pos="5760"/>
          <w:tab w:val="left" w:pos="8640"/>
        </w:tabs>
        <w:spacing w:before="3" w:after="770" w:line="252" w:lineRule="exact"/>
        <w:ind w:left="1440"/>
        <w:textAlignment w:val="baseline"/>
        <w:rPr>
          <w:rFonts w:ascii="Arial" w:eastAsia="Arial" w:hAnsi="Arial"/>
          <w:color w:val="000000"/>
        </w:rPr>
      </w:pPr>
      <w:r>
        <w:rPr>
          <w:rFonts w:ascii="Arial" w:eastAsia="Arial" w:hAnsi="Arial"/>
          <w:color w:val="000000"/>
        </w:rPr>
        <w:t>A. Maid</w:t>
      </w:r>
      <w:r>
        <w:rPr>
          <w:rFonts w:ascii="Arial" w:eastAsia="Arial" w:hAnsi="Arial"/>
          <w:color w:val="000000"/>
        </w:rPr>
        <w:tab/>
        <w:t>B. Operate a School</w:t>
      </w:r>
      <w:r>
        <w:rPr>
          <w:rFonts w:ascii="Arial" w:eastAsia="Arial" w:hAnsi="Arial"/>
          <w:color w:val="000000"/>
        </w:rPr>
        <w:tab/>
        <w:t>C. Operate a fish market</w:t>
      </w:r>
      <w:r>
        <w:rPr>
          <w:rFonts w:ascii="Arial" w:eastAsia="Arial" w:hAnsi="Arial"/>
          <w:color w:val="000000"/>
        </w:rPr>
        <w:tab/>
        <w:t>D. Seamstress</w:t>
      </w:r>
    </w:p>
    <w:p w14:paraId="46710523" w14:textId="77777777" w:rsidR="00B633EB" w:rsidRDefault="00B633EB">
      <w:pPr>
        <w:spacing w:before="3" w:after="770" w:line="252" w:lineRule="exact"/>
        <w:sectPr w:rsidR="00B633EB">
          <w:pgSz w:w="12240" w:h="15840"/>
          <w:pgMar w:top="1240" w:right="710" w:bottom="160" w:left="730" w:header="720" w:footer="720" w:gutter="0"/>
          <w:cols w:space="720"/>
        </w:sectPr>
      </w:pPr>
    </w:p>
    <w:p w14:paraId="78DEDBFD" w14:textId="77777777" w:rsidR="00B633EB" w:rsidRDefault="00CF3903">
      <w:pPr>
        <w:spacing w:line="212" w:lineRule="exact"/>
        <w:jc w:val="center"/>
        <w:textAlignment w:val="baseline"/>
        <w:rPr>
          <w:rFonts w:ascii="Calibri" w:eastAsia="Calibri" w:hAnsi="Calibri"/>
          <w:color w:val="000000"/>
          <w:sz w:val="20"/>
        </w:rPr>
      </w:pPr>
      <w:r>
        <w:rPr>
          <w:rFonts w:ascii="Calibri" w:eastAsia="Calibri" w:hAnsi="Calibri"/>
          <w:color w:val="000000"/>
          <w:sz w:val="20"/>
        </w:rPr>
        <w:t>23</w:t>
      </w:r>
    </w:p>
    <w:p w14:paraId="18AA75AB" w14:textId="77777777" w:rsidR="00B633EB" w:rsidRDefault="00B633EB">
      <w:pPr>
        <w:sectPr w:rsidR="00B633EB">
          <w:type w:val="continuous"/>
          <w:pgSz w:w="12240" w:h="15840"/>
          <w:pgMar w:top="1240" w:right="1587" w:bottom="160" w:left="1593" w:header="720" w:footer="720" w:gutter="0"/>
          <w:cols w:space="720"/>
        </w:sectPr>
      </w:pPr>
    </w:p>
    <w:p w14:paraId="5E70E53B" w14:textId="77777777" w:rsidR="00B633EB" w:rsidRDefault="00CF3903">
      <w:pPr>
        <w:tabs>
          <w:tab w:val="decimal" w:pos="1008"/>
          <w:tab w:val="left" w:pos="1440"/>
        </w:tabs>
        <w:spacing w:line="252" w:lineRule="exact"/>
        <w:ind w:left="720"/>
        <w:textAlignment w:val="baseline"/>
        <w:rPr>
          <w:rFonts w:ascii="Arial" w:eastAsia="Arial" w:hAnsi="Arial"/>
          <w:color w:val="000000"/>
        </w:rPr>
      </w:pPr>
      <w:r>
        <w:rPr>
          <w:rFonts w:ascii="Arial" w:eastAsia="Arial" w:hAnsi="Arial"/>
          <w:color w:val="000000"/>
        </w:rPr>
        <w:lastRenderedPageBreak/>
        <w:tab/>
        <w:t>14.</w:t>
      </w:r>
      <w:r>
        <w:rPr>
          <w:rFonts w:ascii="Arial" w:eastAsia="Arial" w:hAnsi="Arial"/>
          <w:color w:val="000000"/>
        </w:rPr>
        <w:tab/>
        <w:t>What was the name of the first Catholic diocese in the United States?</w:t>
      </w:r>
    </w:p>
    <w:p w14:paraId="2C16E68C" w14:textId="77777777" w:rsidR="00B633EB" w:rsidRDefault="00CF3903">
      <w:pPr>
        <w:tabs>
          <w:tab w:val="decimal" w:pos="1008"/>
          <w:tab w:val="left" w:pos="1440"/>
        </w:tabs>
        <w:spacing w:before="507" w:line="252" w:lineRule="exact"/>
        <w:ind w:left="720"/>
        <w:textAlignment w:val="baseline"/>
        <w:rPr>
          <w:rFonts w:ascii="Arial" w:eastAsia="Arial" w:hAnsi="Arial"/>
          <w:color w:val="000000"/>
        </w:rPr>
      </w:pPr>
      <w:r>
        <w:rPr>
          <w:rFonts w:ascii="Arial" w:eastAsia="Arial" w:hAnsi="Arial"/>
          <w:color w:val="000000"/>
        </w:rPr>
        <w:tab/>
        <w:t>15.</w:t>
      </w:r>
      <w:r>
        <w:rPr>
          <w:rFonts w:ascii="Arial" w:eastAsia="Arial" w:hAnsi="Arial"/>
          <w:color w:val="000000"/>
        </w:rPr>
        <w:tab/>
        <w:t>What was the name of the Archbishop who convinced EAS to start a school in Baltimore?</w:t>
      </w:r>
    </w:p>
    <w:p w14:paraId="059741BC" w14:textId="77777777" w:rsidR="00B633EB" w:rsidRDefault="00CF3903">
      <w:pPr>
        <w:tabs>
          <w:tab w:val="left" w:pos="3600"/>
          <w:tab w:val="left" w:pos="5760"/>
          <w:tab w:val="left" w:pos="7920"/>
        </w:tabs>
        <w:spacing w:before="2" w:line="252" w:lineRule="exact"/>
        <w:ind w:left="1440"/>
        <w:textAlignment w:val="baseline"/>
        <w:rPr>
          <w:rFonts w:ascii="Arial" w:eastAsia="Arial" w:hAnsi="Arial"/>
          <w:color w:val="000000"/>
        </w:rPr>
      </w:pPr>
      <w:r>
        <w:rPr>
          <w:rFonts w:ascii="Arial" w:eastAsia="Arial" w:hAnsi="Arial"/>
          <w:color w:val="000000"/>
        </w:rPr>
        <w:t>A. John Carroll</w:t>
      </w:r>
      <w:r>
        <w:rPr>
          <w:rFonts w:ascii="Arial" w:eastAsia="Arial" w:hAnsi="Arial"/>
          <w:color w:val="000000"/>
        </w:rPr>
        <w:tab/>
        <w:t>B. William Daly</w:t>
      </w:r>
      <w:r>
        <w:rPr>
          <w:rFonts w:ascii="Arial" w:eastAsia="Arial" w:hAnsi="Arial"/>
          <w:color w:val="000000"/>
        </w:rPr>
        <w:tab/>
        <w:t>C. George Leech</w:t>
      </w:r>
      <w:r>
        <w:rPr>
          <w:rFonts w:ascii="Arial" w:eastAsia="Arial" w:hAnsi="Arial"/>
          <w:color w:val="000000"/>
        </w:rPr>
        <w:tab/>
        <w:t>D. Carl Kalion</w:t>
      </w:r>
    </w:p>
    <w:p w14:paraId="16C1779B" w14:textId="77777777" w:rsidR="00B633EB" w:rsidRDefault="00CF3903">
      <w:pPr>
        <w:tabs>
          <w:tab w:val="decimal" w:pos="1008"/>
          <w:tab w:val="left" w:pos="1440"/>
        </w:tabs>
        <w:spacing w:before="252" w:line="252" w:lineRule="exact"/>
        <w:ind w:left="720"/>
        <w:textAlignment w:val="baseline"/>
        <w:rPr>
          <w:rFonts w:ascii="Arial" w:eastAsia="Arial" w:hAnsi="Arial"/>
          <w:color w:val="000000"/>
        </w:rPr>
      </w:pPr>
      <w:r>
        <w:rPr>
          <w:rFonts w:ascii="Arial" w:eastAsia="Arial" w:hAnsi="Arial"/>
          <w:color w:val="000000"/>
        </w:rPr>
        <w:tab/>
        <w:t>16.</w:t>
      </w:r>
      <w:r>
        <w:rPr>
          <w:rFonts w:ascii="Arial" w:eastAsia="Arial" w:hAnsi="Arial"/>
          <w:color w:val="000000"/>
        </w:rPr>
        <w:tab/>
        <w:t>Approximately how old was EAS when she took her religious vows?</w:t>
      </w:r>
    </w:p>
    <w:p w14:paraId="17163287" w14:textId="77777777" w:rsidR="00B633EB" w:rsidRDefault="00CF3903">
      <w:pPr>
        <w:tabs>
          <w:tab w:val="left" w:pos="2880"/>
          <w:tab w:val="left" w:pos="4320"/>
          <w:tab w:val="left" w:pos="5760"/>
        </w:tabs>
        <w:spacing w:before="3" w:line="252" w:lineRule="exact"/>
        <w:ind w:left="1440"/>
        <w:textAlignment w:val="baseline"/>
        <w:rPr>
          <w:rFonts w:ascii="Arial" w:eastAsia="Arial" w:hAnsi="Arial"/>
          <w:color w:val="000000"/>
        </w:rPr>
      </w:pPr>
      <w:r>
        <w:rPr>
          <w:rFonts w:ascii="Arial" w:eastAsia="Arial" w:hAnsi="Arial"/>
          <w:color w:val="000000"/>
        </w:rPr>
        <w:t>A. 19</w:t>
      </w:r>
      <w:r>
        <w:rPr>
          <w:rFonts w:ascii="Arial" w:eastAsia="Arial" w:hAnsi="Arial"/>
          <w:color w:val="000000"/>
        </w:rPr>
        <w:tab/>
        <w:t>B. 29</w:t>
      </w:r>
      <w:r>
        <w:rPr>
          <w:rFonts w:ascii="Arial" w:eastAsia="Arial" w:hAnsi="Arial"/>
          <w:color w:val="000000"/>
        </w:rPr>
        <w:tab/>
        <w:t>C. 35</w:t>
      </w:r>
      <w:r>
        <w:rPr>
          <w:rFonts w:ascii="Arial" w:eastAsia="Arial" w:hAnsi="Arial"/>
          <w:color w:val="000000"/>
        </w:rPr>
        <w:tab/>
        <w:t>D. 53</w:t>
      </w:r>
    </w:p>
    <w:p w14:paraId="499D27E1" w14:textId="2A12EC26" w:rsidR="00B633EB" w:rsidRDefault="00CF3903">
      <w:pPr>
        <w:tabs>
          <w:tab w:val="decimal" w:pos="1008"/>
          <w:tab w:val="left" w:pos="1440"/>
        </w:tabs>
        <w:spacing w:before="252" w:line="252" w:lineRule="exact"/>
        <w:ind w:left="720"/>
        <w:textAlignment w:val="baseline"/>
        <w:rPr>
          <w:rFonts w:ascii="Arial" w:eastAsia="Arial" w:hAnsi="Arial"/>
          <w:color w:val="000000"/>
        </w:rPr>
      </w:pPr>
      <w:r>
        <w:rPr>
          <w:rFonts w:ascii="Arial" w:eastAsia="Arial" w:hAnsi="Arial"/>
          <w:color w:val="000000"/>
        </w:rPr>
        <w:tab/>
        <w:t>17.</w:t>
      </w:r>
      <w:r>
        <w:rPr>
          <w:rFonts w:ascii="Arial" w:eastAsia="Arial" w:hAnsi="Arial"/>
          <w:color w:val="000000"/>
        </w:rPr>
        <w:tab/>
        <w:t xml:space="preserve">What was the name of the group that </w:t>
      </w:r>
      <w:r w:rsidR="006039A4">
        <w:rPr>
          <w:rFonts w:ascii="Arial" w:eastAsia="Arial" w:hAnsi="Arial"/>
          <w:color w:val="000000"/>
        </w:rPr>
        <w:t>Elizabeth Ann Seton f</w:t>
      </w:r>
      <w:r>
        <w:rPr>
          <w:rFonts w:ascii="Arial" w:eastAsia="Arial" w:hAnsi="Arial"/>
          <w:color w:val="000000"/>
        </w:rPr>
        <w:t>ormed?</w:t>
      </w:r>
    </w:p>
    <w:p w14:paraId="2D0FBD7A" w14:textId="77777777" w:rsidR="00B633EB" w:rsidRDefault="00CF3903">
      <w:pPr>
        <w:numPr>
          <w:ilvl w:val="0"/>
          <w:numId w:val="14"/>
        </w:numPr>
        <w:tabs>
          <w:tab w:val="clear" w:pos="360"/>
          <w:tab w:val="left" w:pos="1800"/>
          <w:tab w:val="left" w:pos="5760"/>
        </w:tabs>
        <w:spacing w:before="2" w:line="251" w:lineRule="exact"/>
        <w:ind w:left="1440"/>
        <w:textAlignment w:val="baseline"/>
        <w:rPr>
          <w:rFonts w:ascii="Arial" w:eastAsia="Arial" w:hAnsi="Arial"/>
          <w:color w:val="000000"/>
        </w:rPr>
      </w:pPr>
      <w:r>
        <w:rPr>
          <w:rFonts w:ascii="Arial" w:eastAsia="Arial" w:hAnsi="Arial"/>
          <w:color w:val="000000"/>
        </w:rPr>
        <w:t>Sisters of Charity of St. Joseph’s</w:t>
      </w:r>
      <w:r>
        <w:rPr>
          <w:rFonts w:ascii="Arial" w:eastAsia="Arial" w:hAnsi="Arial"/>
          <w:color w:val="000000"/>
        </w:rPr>
        <w:tab/>
        <w:t>C. Sisters of Mercy</w:t>
      </w:r>
    </w:p>
    <w:p w14:paraId="4FE4C9E3" w14:textId="77777777" w:rsidR="00B633EB" w:rsidRDefault="00CF3903">
      <w:pPr>
        <w:numPr>
          <w:ilvl w:val="0"/>
          <w:numId w:val="14"/>
        </w:numPr>
        <w:tabs>
          <w:tab w:val="clear" w:pos="360"/>
          <w:tab w:val="left" w:pos="1800"/>
          <w:tab w:val="left" w:pos="5760"/>
        </w:tabs>
        <w:spacing w:line="251" w:lineRule="exact"/>
        <w:ind w:left="1440"/>
        <w:textAlignment w:val="baseline"/>
        <w:rPr>
          <w:rFonts w:ascii="Arial" w:eastAsia="Arial" w:hAnsi="Arial"/>
          <w:color w:val="000000"/>
        </w:rPr>
      </w:pPr>
      <w:r>
        <w:rPr>
          <w:rFonts w:ascii="Arial" w:eastAsia="Arial" w:hAnsi="Arial"/>
          <w:color w:val="000000"/>
        </w:rPr>
        <w:t>Little Sisters of the Poor</w:t>
      </w:r>
      <w:r>
        <w:rPr>
          <w:rFonts w:ascii="Arial" w:eastAsia="Arial" w:hAnsi="Arial"/>
          <w:color w:val="000000"/>
        </w:rPr>
        <w:tab/>
        <w:t>D. Daughter of Charity of St. Vincent de Paul</w:t>
      </w:r>
    </w:p>
    <w:p w14:paraId="1721D7C5" w14:textId="77777777" w:rsidR="00B633EB" w:rsidRDefault="00CF3903">
      <w:pPr>
        <w:tabs>
          <w:tab w:val="decimal" w:pos="1008"/>
          <w:tab w:val="left" w:pos="1440"/>
        </w:tabs>
        <w:spacing w:before="256" w:line="252" w:lineRule="exact"/>
        <w:ind w:left="720"/>
        <w:textAlignment w:val="baseline"/>
        <w:rPr>
          <w:rFonts w:ascii="Arial" w:eastAsia="Arial" w:hAnsi="Arial"/>
          <w:color w:val="000000"/>
        </w:rPr>
      </w:pPr>
      <w:r>
        <w:rPr>
          <w:rFonts w:ascii="Arial" w:eastAsia="Arial" w:hAnsi="Arial"/>
          <w:color w:val="000000"/>
        </w:rPr>
        <w:tab/>
        <w:t>18.</w:t>
      </w:r>
      <w:r>
        <w:rPr>
          <w:rFonts w:ascii="Arial" w:eastAsia="Arial" w:hAnsi="Arial"/>
          <w:color w:val="000000"/>
        </w:rPr>
        <w:tab/>
        <w:t>What was the name of the first house Mother Seton and her followers lived in?</w:t>
      </w:r>
    </w:p>
    <w:p w14:paraId="085F4CED" w14:textId="77777777" w:rsidR="00B633EB" w:rsidRDefault="00CF3903">
      <w:pPr>
        <w:tabs>
          <w:tab w:val="left" w:pos="3600"/>
          <w:tab w:val="left" w:pos="5760"/>
          <w:tab w:val="right" w:pos="10296"/>
        </w:tabs>
        <w:spacing w:before="3" w:line="252" w:lineRule="exact"/>
        <w:ind w:left="1440"/>
        <w:textAlignment w:val="baseline"/>
        <w:rPr>
          <w:rFonts w:ascii="Arial" w:eastAsia="Arial" w:hAnsi="Arial"/>
          <w:color w:val="000000"/>
        </w:rPr>
      </w:pPr>
      <w:r>
        <w:rPr>
          <w:rFonts w:ascii="Arial" w:eastAsia="Arial" w:hAnsi="Arial"/>
          <w:color w:val="000000"/>
        </w:rPr>
        <w:t>A. Grey House</w:t>
      </w:r>
      <w:r>
        <w:rPr>
          <w:rFonts w:ascii="Arial" w:eastAsia="Arial" w:hAnsi="Arial"/>
          <w:color w:val="000000"/>
        </w:rPr>
        <w:tab/>
        <w:t>B. White House</w:t>
      </w:r>
      <w:r>
        <w:rPr>
          <w:rFonts w:ascii="Arial" w:eastAsia="Arial" w:hAnsi="Arial"/>
          <w:color w:val="000000"/>
        </w:rPr>
        <w:tab/>
        <w:t>C. St. Joseph’s House</w:t>
      </w:r>
      <w:r>
        <w:rPr>
          <w:rFonts w:ascii="Arial" w:eastAsia="Arial" w:hAnsi="Arial"/>
          <w:color w:val="000000"/>
        </w:rPr>
        <w:tab/>
        <w:t>D. Stone House</w:t>
      </w:r>
    </w:p>
    <w:p w14:paraId="4B16E7F4" w14:textId="77777777" w:rsidR="00B633EB" w:rsidRDefault="00CF3903">
      <w:pPr>
        <w:tabs>
          <w:tab w:val="decimal" w:pos="1008"/>
          <w:tab w:val="left" w:pos="1440"/>
          <w:tab w:val="left" w:pos="7200"/>
        </w:tabs>
        <w:spacing w:before="252" w:line="252" w:lineRule="exact"/>
        <w:ind w:left="720"/>
        <w:textAlignment w:val="baseline"/>
        <w:rPr>
          <w:rFonts w:ascii="Arial" w:eastAsia="Arial" w:hAnsi="Arial"/>
          <w:color w:val="000000"/>
        </w:rPr>
      </w:pPr>
      <w:r>
        <w:rPr>
          <w:rFonts w:ascii="Arial" w:eastAsia="Arial" w:hAnsi="Arial"/>
          <w:color w:val="000000"/>
        </w:rPr>
        <w:tab/>
        <w:t>19.</w:t>
      </w:r>
      <w:r>
        <w:rPr>
          <w:rFonts w:ascii="Arial" w:eastAsia="Arial" w:hAnsi="Arial"/>
          <w:color w:val="000000"/>
        </w:rPr>
        <w:tab/>
        <w:t>Did Mother Seton teach poor boys of the area? TRUE</w:t>
      </w:r>
      <w:r>
        <w:rPr>
          <w:rFonts w:ascii="Arial" w:eastAsia="Arial" w:hAnsi="Arial"/>
          <w:color w:val="000000"/>
        </w:rPr>
        <w:tab/>
        <w:t>FALSE</w:t>
      </w:r>
    </w:p>
    <w:p w14:paraId="48CD5CE6" w14:textId="77777777" w:rsidR="00B633EB" w:rsidRDefault="00CF3903">
      <w:pPr>
        <w:tabs>
          <w:tab w:val="decimal" w:pos="1008"/>
          <w:tab w:val="left" w:pos="1440"/>
        </w:tabs>
        <w:spacing w:before="252" w:line="252" w:lineRule="exact"/>
        <w:ind w:left="720"/>
        <w:textAlignment w:val="baseline"/>
        <w:rPr>
          <w:rFonts w:ascii="Arial" w:eastAsia="Arial" w:hAnsi="Arial"/>
          <w:color w:val="000000"/>
        </w:rPr>
      </w:pPr>
      <w:r>
        <w:rPr>
          <w:rFonts w:ascii="Arial" w:eastAsia="Arial" w:hAnsi="Arial"/>
          <w:color w:val="000000"/>
        </w:rPr>
        <w:tab/>
        <w:t>20.</w:t>
      </w:r>
      <w:r>
        <w:rPr>
          <w:rFonts w:ascii="Arial" w:eastAsia="Arial" w:hAnsi="Arial"/>
          <w:color w:val="000000"/>
        </w:rPr>
        <w:tab/>
        <w:t>How many of Mother Seton’s children are buried in the cemetery near the mortuary chapel?</w:t>
      </w:r>
    </w:p>
    <w:p w14:paraId="0971B48E" w14:textId="77777777" w:rsidR="00B633EB" w:rsidRDefault="00CF3903">
      <w:pPr>
        <w:tabs>
          <w:tab w:val="left" w:pos="2880"/>
          <w:tab w:val="left" w:pos="4320"/>
          <w:tab w:val="left" w:pos="5760"/>
          <w:tab w:val="left" w:pos="7200"/>
        </w:tabs>
        <w:spacing w:before="2" w:line="252" w:lineRule="exact"/>
        <w:ind w:left="1440"/>
        <w:textAlignment w:val="baseline"/>
        <w:rPr>
          <w:rFonts w:ascii="Arial" w:eastAsia="Arial" w:hAnsi="Arial"/>
          <w:color w:val="000000"/>
        </w:rPr>
      </w:pPr>
      <w:r>
        <w:rPr>
          <w:rFonts w:ascii="Arial" w:eastAsia="Arial" w:hAnsi="Arial"/>
          <w:color w:val="000000"/>
        </w:rPr>
        <w:t>A. None</w:t>
      </w:r>
      <w:r>
        <w:rPr>
          <w:rFonts w:ascii="Arial" w:eastAsia="Arial" w:hAnsi="Arial"/>
          <w:color w:val="000000"/>
        </w:rPr>
        <w:tab/>
        <w:t>B. One</w:t>
      </w:r>
      <w:r>
        <w:rPr>
          <w:rFonts w:ascii="Arial" w:eastAsia="Arial" w:hAnsi="Arial"/>
          <w:color w:val="000000"/>
        </w:rPr>
        <w:tab/>
        <w:t>C. Two</w:t>
      </w:r>
      <w:r>
        <w:rPr>
          <w:rFonts w:ascii="Arial" w:eastAsia="Arial" w:hAnsi="Arial"/>
          <w:color w:val="000000"/>
        </w:rPr>
        <w:tab/>
        <w:t>D. Three</w:t>
      </w:r>
      <w:r>
        <w:rPr>
          <w:rFonts w:ascii="Arial" w:eastAsia="Arial" w:hAnsi="Arial"/>
          <w:color w:val="000000"/>
        </w:rPr>
        <w:tab/>
        <w:t>E. All</w:t>
      </w:r>
    </w:p>
    <w:p w14:paraId="6A286C9F" w14:textId="77777777" w:rsidR="00B633EB" w:rsidRDefault="00CF3903">
      <w:pPr>
        <w:tabs>
          <w:tab w:val="decimal" w:pos="1008"/>
          <w:tab w:val="left" w:pos="1440"/>
        </w:tabs>
        <w:spacing w:before="257" w:line="251" w:lineRule="exact"/>
        <w:ind w:left="720"/>
        <w:textAlignment w:val="baseline"/>
        <w:rPr>
          <w:rFonts w:ascii="Arial" w:eastAsia="Arial" w:hAnsi="Arial"/>
          <w:color w:val="000000"/>
        </w:rPr>
      </w:pPr>
      <w:r>
        <w:rPr>
          <w:rFonts w:ascii="Arial" w:eastAsia="Arial" w:hAnsi="Arial"/>
          <w:color w:val="000000"/>
        </w:rPr>
        <w:tab/>
        <w:t>21.</w:t>
      </w:r>
      <w:r>
        <w:rPr>
          <w:rFonts w:ascii="Arial" w:eastAsia="Arial" w:hAnsi="Arial"/>
          <w:color w:val="000000"/>
        </w:rPr>
        <w:tab/>
        <w:t>Where did Mother Seton die?</w:t>
      </w:r>
    </w:p>
    <w:p w14:paraId="2BDC0314" w14:textId="77777777" w:rsidR="00B633EB" w:rsidRDefault="00CF3903">
      <w:pPr>
        <w:numPr>
          <w:ilvl w:val="0"/>
          <w:numId w:val="15"/>
        </w:numPr>
        <w:tabs>
          <w:tab w:val="clear" w:pos="360"/>
          <w:tab w:val="left" w:pos="1800"/>
          <w:tab w:val="left" w:pos="5760"/>
        </w:tabs>
        <w:spacing w:line="251" w:lineRule="exact"/>
        <w:ind w:left="1440"/>
        <w:textAlignment w:val="baseline"/>
        <w:rPr>
          <w:rFonts w:ascii="Arial" w:eastAsia="Arial" w:hAnsi="Arial"/>
          <w:color w:val="000000"/>
        </w:rPr>
      </w:pPr>
      <w:r>
        <w:rPr>
          <w:rFonts w:ascii="Arial" w:eastAsia="Arial" w:hAnsi="Arial"/>
          <w:color w:val="000000"/>
        </w:rPr>
        <w:t>In a hospital in Baltimore</w:t>
      </w:r>
      <w:r>
        <w:rPr>
          <w:rFonts w:ascii="Arial" w:eastAsia="Arial" w:hAnsi="Arial"/>
          <w:color w:val="000000"/>
        </w:rPr>
        <w:tab/>
        <w:t>C. In the White House</w:t>
      </w:r>
    </w:p>
    <w:p w14:paraId="326EDEA6" w14:textId="77777777" w:rsidR="00B633EB" w:rsidRDefault="00CF3903">
      <w:pPr>
        <w:numPr>
          <w:ilvl w:val="0"/>
          <w:numId w:val="15"/>
        </w:numPr>
        <w:tabs>
          <w:tab w:val="clear" w:pos="360"/>
          <w:tab w:val="left" w:pos="1800"/>
          <w:tab w:val="left" w:pos="5760"/>
        </w:tabs>
        <w:spacing w:before="2" w:line="252" w:lineRule="exact"/>
        <w:ind w:left="1440"/>
        <w:textAlignment w:val="baseline"/>
        <w:rPr>
          <w:rFonts w:ascii="Arial" w:eastAsia="Arial" w:hAnsi="Arial"/>
          <w:color w:val="000000"/>
        </w:rPr>
      </w:pPr>
      <w:r>
        <w:rPr>
          <w:rFonts w:ascii="Arial" w:eastAsia="Arial" w:hAnsi="Arial"/>
          <w:color w:val="000000"/>
        </w:rPr>
        <w:t>In the Stone House</w:t>
      </w:r>
      <w:r>
        <w:rPr>
          <w:rFonts w:ascii="Arial" w:eastAsia="Arial" w:hAnsi="Arial"/>
          <w:color w:val="000000"/>
        </w:rPr>
        <w:tab/>
        <w:t>D. Near the chapel at the Grotto of Lourdes</w:t>
      </w:r>
    </w:p>
    <w:p w14:paraId="62604B9D" w14:textId="77777777" w:rsidR="00B633EB" w:rsidRDefault="00CF3903">
      <w:pPr>
        <w:tabs>
          <w:tab w:val="decimal" w:pos="1008"/>
          <w:tab w:val="left" w:pos="1440"/>
        </w:tabs>
        <w:spacing w:before="252" w:line="252" w:lineRule="exact"/>
        <w:ind w:left="720"/>
        <w:textAlignment w:val="baseline"/>
        <w:rPr>
          <w:rFonts w:ascii="Arial" w:eastAsia="Arial" w:hAnsi="Arial"/>
          <w:color w:val="000000"/>
        </w:rPr>
      </w:pPr>
      <w:r>
        <w:rPr>
          <w:rFonts w:ascii="Arial" w:eastAsia="Arial" w:hAnsi="Arial"/>
          <w:color w:val="000000"/>
        </w:rPr>
        <w:tab/>
        <w:t>22.</w:t>
      </w:r>
      <w:r>
        <w:rPr>
          <w:rFonts w:ascii="Arial" w:eastAsia="Arial" w:hAnsi="Arial"/>
          <w:color w:val="000000"/>
        </w:rPr>
        <w:tab/>
        <w:t>Of what disease did Mother Seton die from?</w:t>
      </w:r>
    </w:p>
    <w:p w14:paraId="2341A08D" w14:textId="77777777" w:rsidR="00B633EB" w:rsidRDefault="00CF3903">
      <w:pPr>
        <w:tabs>
          <w:tab w:val="left" w:pos="3600"/>
          <w:tab w:val="left" w:pos="5760"/>
          <w:tab w:val="left" w:pos="7920"/>
        </w:tabs>
        <w:spacing w:before="2" w:line="252" w:lineRule="exact"/>
        <w:ind w:left="1440"/>
        <w:textAlignment w:val="baseline"/>
        <w:rPr>
          <w:rFonts w:ascii="Arial" w:eastAsia="Arial" w:hAnsi="Arial"/>
          <w:color w:val="000000"/>
        </w:rPr>
      </w:pPr>
      <w:r>
        <w:rPr>
          <w:rFonts w:ascii="Arial" w:eastAsia="Arial" w:hAnsi="Arial"/>
          <w:color w:val="000000"/>
        </w:rPr>
        <w:t>A. Heart Attack</w:t>
      </w:r>
      <w:r>
        <w:rPr>
          <w:rFonts w:ascii="Arial" w:eastAsia="Arial" w:hAnsi="Arial"/>
          <w:color w:val="000000"/>
        </w:rPr>
        <w:tab/>
        <w:t>B. Cancer</w:t>
      </w:r>
      <w:r>
        <w:rPr>
          <w:rFonts w:ascii="Arial" w:eastAsia="Arial" w:hAnsi="Arial"/>
          <w:color w:val="000000"/>
        </w:rPr>
        <w:tab/>
        <w:t>C. Hepatitis</w:t>
      </w:r>
      <w:r>
        <w:rPr>
          <w:rFonts w:ascii="Arial" w:eastAsia="Arial" w:hAnsi="Arial"/>
          <w:color w:val="000000"/>
        </w:rPr>
        <w:tab/>
        <w:t>D. Tuberculosis</w:t>
      </w:r>
    </w:p>
    <w:p w14:paraId="27B904E2" w14:textId="77777777" w:rsidR="00B633EB" w:rsidRDefault="00CF3903">
      <w:pPr>
        <w:tabs>
          <w:tab w:val="decimal" w:pos="1008"/>
          <w:tab w:val="left" w:pos="1440"/>
        </w:tabs>
        <w:spacing w:before="252" w:line="252" w:lineRule="exact"/>
        <w:ind w:left="720"/>
        <w:textAlignment w:val="baseline"/>
        <w:rPr>
          <w:rFonts w:ascii="Arial" w:eastAsia="Arial" w:hAnsi="Arial"/>
          <w:color w:val="000000"/>
        </w:rPr>
      </w:pPr>
      <w:r>
        <w:rPr>
          <w:rFonts w:ascii="Arial" w:eastAsia="Arial" w:hAnsi="Arial"/>
          <w:color w:val="000000"/>
        </w:rPr>
        <w:tab/>
        <w:t>23.</w:t>
      </w:r>
      <w:r>
        <w:rPr>
          <w:rFonts w:ascii="Arial" w:eastAsia="Arial" w:hAnsi="Arial"/>
          <w:color w:val="000000"/>
        </w:rPr>
        <w:tab/>
        <w:t>How old was Mother Seton when she died?</w:t>
      </w:r>
    </w:p>
    <w:p w14:paraId="7FFD2CC3" w14:textId="77777777" w:rsidR="00B633EB" w:rsidRDefault="00CF3903">
      <w:pPr>
        <w:tabs>
          <w:tab w:val="left" w:pos="2880"/>
          <w:tab w:val="left" w:pos="4320"/>
          <w:tab w:val="left" w:pos="5760"/>
        </w:tabs>
        <w:spacing w:before="3" w:line="252" w:lineRule="exact"/>
        <w:ind w:left="1440"/>
        <w:textAlignment w:val="baseline"/>
        <w:rPr>
          <w:rFonts w:ascii="Arial" w:eastAsia="Arial" w:hAnsi="Arial"/>
          <w:color w:val="000000"/>
        </w:rPr>
      </w:pPr>
      <w:r>
        <w:rPr>
          <w:rFonts w:ascii="Arial" w:eastAsia="Arial" w:hAnsi="Arial"/>
          <w:color w:val="000000"/>
        </w:rPr>
        <w:t>A. 29</w:t>
      </w:r>
      <w:r>
        <w:rPr>
          <w:rFonts w:ascii="Arial" w:eastAsia="Arial" w:hAnsi="Arial"/>
          <w:color w:val="000000"/>
        </w:rPr>
        <w:tab/>
        <w:t>B. 35</w:t>
      </w:r>
      <w:r>
        <w:rPr>
          <w:rFonts w:ascii="Arial" w:eastAsia="Arial" w:hAnsi="Arial"/>
          <w:color w:val="000000"/>
        </w:rPr>
        <w:tab/>
        <w:t>C. 47</w:t>
      </w:r>
      <w:r>
        <w:rPr>
          <w:rFonts w:ascii="Arial" w:eastAsia="Arial" w:hAnsi="Arial"/>
          <w:color w:val="000000"/>
        </w:rPr>
        <w:tab/>
        <w:t>D. 88</w:t>
      </w:r>
    </w:p>
    <w:p w14:paraId="2EAB2CCD" w14:textId="77777777" w:rsidR="00B633EB" w:rsidRDefault="00CF3903">
      <w:pPr>
        <w:tabs>
          <w:tab w:val="decimal" w:pos="1008"/>
          <w:tab w:val="left" w:pos="1440"/>
        </w:tabs>
        <w:spacing w:before="257" w:line="250" w:lineRule="exact"/>
        <w:ind w:left="720"/>
        <w:textAlignment w:val="baseline"/>
        <w:rPr>
          <w:rFonts w:ascii="Arial" w:eastAsia="Arial" w:hAnsi="Arial"/>
          <w:color w:val="000000"/>
        </w:rPr>
      </w:pPr>
      <w:r>
        <w:rPr>
          <w:rFonts w:ascii="Arial" w:eastAsia="Arial" w:hAnsi="Arial"/>
          <w:color w:val="000000"/>
        </w:rPr>
        <w:tab/>
        <w:t>24.</w:t>
      </w:r>
      <w:r>
        <w:rPr>
          <w:rFonts w:ascii="Arial" w:eastAsia="Arial" w:hAnsi="Arial"/>
          <w:color w:val="000000"/>
        </w:rPr>
        <w:tab/>
        <w:t>Where were the remains of Mother Seton first interred?</w:t>
      </w:r>
    </w:p>
    <w:p w14:paraId="77E286F7" w14:textId="77777777" w:rsidR="00B633EB" w:rsidRDefault="00CF3903">
      <w:pPr>
        <w:numPr>
          <w:ilvl w:val="0"/>
          <w:numId w:val="16"/>
        </w:numPr>
        <w:tabs>
          <w:tab w:val="clear" w:pos="360"/>
          <w:tab w:val="left" w:pos="1800"/>
          <w:tab w:val="left" w:pos="5760"/>
        </w:tabs>
        <w:spacing w:line="251" w:lineRule="exact"/>
        <w:ind w:left="1440"/>
        <w:textAlignment w:val="baseline"/>
        <w:rPr>
          <w:rFonts w:ascii="Arial" w:eastAsia="Arial" w:hAnsi="Arial"/>
          <w:color w:val="000000"/>
        </w:rPr>
      </w:pPr>
      <w:r>
        <w:rPr>
          <w:rFonts w:ascii="Arial" w:eastAsia="Arial" w:hAnsi="Arial"/>
          <w:color w:val="000000"/>
        </w:rPr>
        <w:t>Under the main altar of the Basilica</w:t>
      </w:r>
      <w:r>
        <w:rPr>
          <w:rFonts w:ascii="Arial" w:eastAsia="Arial" w:hAnsi="Arial"/>
          <w:color w:val="000000"/>
        </w:rPr>
        <w:tab/>
        <w:t>C. Under a side altar of the Basilica</w:t>
      </w:r>
    </w:p>
    <w:p w14:paraId="4860B168" w14:textId="77777777" w:rsidR="00B633EB" w:rsidRDefault="00CF3903">
      <w:pPr>
        <w:numPr>
          <w:ilvl w:val="0"/>
          <w:numId w:val="16"/>
        </w:numPr>
        <w:tabs>
          <w:tab w:val="clear" w:pos="360"/>
          <w:tab w:val="left" w:pos="1800"/>
          <w:tab w:val="left" w:pos="5760"/>
        </w:tabs>
        <w:spacing w:before="3" w:line="252" w:lineRule="exact"/>
        <w:ind w:left="1440"/>
        <w:textAlignment w:val="baseline"/>
        <w:rPr>
          <w:rFonts w:ascii="Arial" w:eastAsia="Arial" w:hAnsi="Arial"/>
          <w:color w:val="000000"/>
        </w:rPr>
      </w:pPr>
      <w:r>
        <w:rPr>
          <w:rFonts w:ascii="Arial" w:eastAsia="Arial" w:hAnsi="Arial"/>
          <w:color w:val="000000"/>
        </w:rPr>
        <w:t>Under the chapel of the White House</w:t>
      </w:r>
      <w:r>
        <w:rPr>
          <w:rFonts w:ascii="Arial" w:eastAsia="Arial" w:hAnsi="Arial"/>
          <w:color w:val="000000"/>
        </w:rPr>
        <w:tab/>
        <w:t>D. In the first cemetery of the Shrine’s campus</w:t>
      </w:r>
    </w:p>
    <w:p w14:paraId="4082D067" w14:textId="77777777" w:rsidR="00B633EB" w:rsidRDefault="00CF3903">
      <w:pPr>
        <w:spacing w:before="252" w:line="252" w:lineRule="exact"/>
        <w:textAlignment w:val="baseline"/>
        <w:rPr>
          <w:rFonts w:ascii="Arial" w:eastAsia="Arial" w:hAnsi="Arial"/>
          <w:color w:val="000000"/>
        </w:rPr>
      </w:pPr>
      <w:r>
        <w:rPr>
          <w:rFonts w:ascii="Arial" w:eastAsia="Arial" w:hAnsi="Arial"/>
          <w:color w:val="000000"/>
        </w:rPr>
        <w:t>St. Elizabeth Ann Seton’s Legacy</w:t>
      </w:r>
    </w:p>
    <w:p w14:paraId="7581CF4A" w14:textId="77777777" w:rsidR="00B633EB" w:rsidRDefault="00CF3903">
      <w:pPr>
        <w:tabs>
          <w:tab w:val="decimal" w:pos="1008"/>
          <w:tab w:val="left" w:pos="1440"/>
        </w:tabs>
        <w:spacing w:before="256" w:line="252" w:lineRule="exact"/>
        <w:ind w:left="720"/>
        <w:textAlignment w:val="baseline"/>
        <w:rPr>
          <w:rFonts w:ascii="Arial" w:eastAsia="Arial" w:hAnsi="Arial"/>
          <w:color w:val="000000"/>
        </w:rPr>
      </w:pPr>
      <w:r>
        <w:rPr>
          <w:rFonts w:ascii="Arial" w:eastAsia="Arial" w:hAnsi="Arial"/>
          <w:color w:val="000000"/>
        </w:rPr>
        <w:tab/>
        <w:t>25.</w:t>
      </w:r>
      <w:r>
        <w:rPr>
          <w:rFonts w:ascii="Arial" w:eastAsia="Arial" w:hAnsi="Arial"/>
          <w:color w:val="000000"/>
        </w:rPr>
        <w:tab/>
        <w:t>How many miracles were officially attributed to EAS before she was declared “Blessed”?</w:t>
      </w:r>
    </w:p>
    <w:p w14:paraId="0FFA3BDA" w14:textId="77777777" w:rsidR="00B633EB" w:rsidRDefault="00CF3903">
      <w:pPr>
        <w:tabs>
          <w:tab w:val="decimal" w:pos="1008"/>
          <w:tab w:val="left" w:pos="1440"/>
        </w:tabs>
        <w:spacing w:before="252" w:line="252" w:lineRule="exact"/>
        <w:ind w:left="720"/>
        <w:textAlignment w:val="baseline"/>
        <w:rPr>
          <w:rFonts w:ascii="Arial" w:eastAsia="Arial" w:hAnsi="Arial"/>
          <w:color w:val="000000"/>
        </w:rPr>
      </w:pPr>
      <w:r>
        <w:rPr>
          <w:rFonts w:ascii="Arial" w:eastAsia="Arial" w:hAnsi="Arial"/>
          <w:color w:val="000000"/>
        </w:rPr>
        <w:tab/>
        <w:t>26.</w:t>
      </w:r>
      <w:r>
        <w:rPr>
          <w:rFonts w:ascii="Arial" w:eastAsia="Arial" w:hAnsi="Arial"/>
          <w:color w:val="000000"/>
        </w:rPr>
        <w:tab/>
        <w:t>Which Pope declared EAS a “Saint”?</w:t>
      </w:r>
    </w:p>
    <w:p w14:paraId="0DD6D850" w14:textId="77777777" w:rsidR="00B633EB" w:rsidRDefault="00CF3903">
      <w:pPr>
        <w:tabs>
          <w:tab w:val="left" w:pos="3600"/>
          <w:tab w:val="left" w:pos="5760"/>
          <w:tab w:val="left" w:pos="7920"/>
        </w:tabs>
        <w:spacing w:before="3" w:line="252" w:lineRule="exact"/>
        <w:ind w:left="1440"/>
        <w:textAlignment w:val="baseline"/>
        <w:rPr>
          <w:rFonts w:ascii="Arial" w:eastAsia="Arial" w:hAnsi="Arial"/>
          <w:color w:val="000000"/>
        </w:rPr>
      </w:pPr>
      <w:r>
        <w:rPr>
          <w:rFonts w:ascii="Arial" w:eastAsia="Arial" w:hAnsi="Arial"/>
          <w:color w:val="000000"/>
        </w:rPr>
        <w:t>A. Pius XII</w:t>
      </w:r>
      <w:r>
        <w:rPr>
          <w:rFonts w:ascii="Arial" w:eastAsia="Arial" w:hAnsi="Arial"/>
          <w:color w:val="000000"/>
        </w:rPr>
        <w:tab/>
        <w:t>B. John XXIII</w:t>
      </w:r>
      <w:r>
        <w:rPr>
          <w:rFonts w:ascii="Arial" w:eastAsia="Arial" w:hAnsi="Arial"/>
          <w:color w:val="000000"/>
        </w:rPr>
        <w:tab/>
        <w:t>C. Paul VI</w:t>
      </w:r>
      <w:r>
        <w:rPr>
          <w:rFonts w:ascii="Arial" w:eastAsia="Arial" w:hAnsi="Arial"/>
          <w:color w:val="000000"/>
        </w:rPr>
        <w:tab/>
        <w:t>D. John Paul II</w:t>
      </w:r>
    </w:p>
    <w:p w14:paraId="06353ECC" w14:textId="77777777" w:rsidR="00B633EB" w:rsidRDefault="00CF3903">
      <w:pPr>
        <w:tabs>
          <w:tab w:val="decimal" w:pos="1008"/>
          <w:tab w:val="left" w:pos="1440"/>
        </w:tabs>
        <w:spacing w:before="252" w:line="252" w:lineRule="exact"/>
        <w:ind w:left="720"/>
        <w:textAlignment w:val="baseline"/>
        <w:rPr>
          <w:rFonts w:ascii="Arial" w:eastAsia="Arial" w:hAnsi="Arial"/>
          <w:color w:val="000000"/>
        </w:rPr>
      </w:pPr>
      <w:r>
        <w:rPr>
          <w:rFonts w:ascii="Arial" w:eastAsia="Arial" w:hAnsi="Arial"/>
          <w:color w:val="000000"/>
        </w:rPr>
        <w:tab/>
        <w:t>27.</w:t>
      </w:r>
      <w:r>
        <w:rPr>
          <w:rFonts w:ascii="Arial" w:eastAsia="Arial" w:hAnsi="Arial"/>
          <w:color w:val="000000"/>
        </w:rPr>
        <w:tab/>
        <w:t>Which of the following is NOT true of St. EAS</w:t>
      </w:r>
    </w:p>
    <w:p w14:paraId="43B6C165" w14:textId="77777777" w:rsidR="00B633EB" w:rsidRDefault="00CF3903">
      <w:pPr>
        <w:numPr>
          <w:ilvl w:val="0"/>
          <w:numId w:val="17"/>
        </w:numPr>
        <w:tabs>
          <w:tab w:val="clear" w:pos="360"/>
          <w:tab w:val="left" w:pos="1800"/>
        </w:tabs>
        <w:spacing w:before="2" w:line="252" w:lineRule="exact"/>
        <w:ind w:left="1440"/>
        <w:textAlignment w:val="baseline"/>
        <w:rPr>
          <w:rFonts w:ascii="Arial" w:eastAsia="Arial" w:hAnsi="Arial"/>
          <w:color w:val="000000"/>
        </w:rPr>
      </w:pPr>
      <w:r>
        <w:rPr>
          <w:rFonts w:ascii="Arial" w:eastAsia="Arial" w:hAnsi="Arial"/>
          <w:color w:val="000000"/>
        </w:rPr>
        <w:t>First American-born saint</w:t>
      </w:r>
    </w:p>
    <w:p w14:paraId="55261CC0" w14:textId="7716186C" w:rsidR="00B633EB" w:rsidRDefault="00CF3903">
      <w:pPr>
        <w:numPr>
          <w:ilvl w:val="0"/>
          <w:numId w:val="17"/>
        </w:numPr>
        <w:tabs>
          <w:tab w:val="clear" w:pos="360"/>
          <w:tab w:val="left" w:pos="1800"/>
        </w:tabs>
        <w:spacing w:before="3" w:line="250" w:lineRule="exact"/>
        <w:ind w:left="1440"/>
        <w:textAlignment w:val="baseline"/>
        <w:rPr>
          <w:rFonts w:ascii="Arial" w:eastAsia="Arial" w:hAnsi="Arial"/>
          <w:color w:val="000000"/>
        </w:rPr>
      </w:pPr>
      <w:r>
        <w:rPr>
          <w:rFonts w:ascii="Arial" w:eastAsia="Arial" w:hAnsi="Arial"/>
          <w:color w:val="000000"/>
        </w:rPr>
        <w:t xml:space="preserve">Founded the first Catholic School </w:t>
      </w:r>
      <w:r w:rsidR="008B0C5B">
        <w:rPr>
          <w:rFonts w:ascii="Arial" w:eastAsia="Arial" w:hAnsi="Arial"/>
          <w:color w:val="000000"/>
        </w:rPr>
        <w:t xml:space="preserve">staffed by religious Sisters </w:t>
      </w:r>
      <w:r>
        <w:rPr>
          <w:rFonts w:ascii="Arial" w:eastAsia="Arial" w:hAnsi="Arial"/>
          <w:color w:val="000000"/>
        </w:rPr>
        <w:t>in the United States</w:t>
      </w:r>
    </w:p>
    <w:p w14:paraId="3229E285" w14:textId="77777777" w:rsidR="00B633EB" w:rsidRDefault="00CF3903">
      <w:pPr>
        <w:numPr>
          <w:ilvl w:val="0"/>
          <w:numId w:val="17"/>
        </w:numPr>
        <w:tabs>
          <w:tab w:val="clear" w:pos="360"/>
          <w:tab w:val="left" w:pos="1800"/>
        </w:tabs>
        <w:spacing w:line="251" w:lineRule="exact"/>
        <w:ind w:left="1440"/>
        <w:textAlignment w:val="baseline"/>
        <w:rPr>
          <w:rFonts w:ascii="Arial" w:eastAsia="Arial" w:hAnsi="Arial"/>
          <w:color w:val="000000"/>
        </w:rPr>
      </w:pPr>
      <w:r>
        <w:rPr>
          <w:rFonts w:ascii="Arial" w:eastAsia="Arial" w:hAnsi="Arial"/>
          <w:color w:val="000000"/>
        </w:rPr>
        <w:t>First saint to convert to Catholicism from another religious faith</w:t>
      </w:r>
    </w:p>
    <w:p w14:paraId="0BE3C9F5" w14:textId="77777777" w:rsidR="00B633EB" w:rsidRDefault="00CF3903">
      <w:pPr>
        <w:numPr>
          <w:ilvl w:val="0"/>
          <w:numId w:val="17"/>
        </w:numPr>
        <w:tabs>
          <w:tab w:val="clear" w:pos="360"/>
          <w:tab w:val="left" w:pos="1800"/>
        </w:tabs>
        <w:spacing w:before="3" w:line="252" w:lineRule="exact"/>
        <w:ind w:left="1440"/>
        <w:textAlignment w:val="baseline"/>
        <w:rPr>
          <w:rFonts w:ascii="Arial" w:eastAsia="Arial" w:hAnsi="Arial"/>
          <w:color w:val="000000"/>
        </w:rPr>
      </w:pPr>
      <w:r>
        <w:rPr>
          <w:rFonts w:ascii="Arial" w:eastAsia="Arial" w:hAnsi="Arial"/>
          <w:color w:val="000000"/>
        </w:rPr>
        <w:t>Shares her feast day with at least 8 other saints</w:t>
      </w:r>
    </w:p>
    <w:p w14:paraId="3CC773FA" w14:textId="77777777" w:rsidR="00B633EB" w:rsidRDefault="00CF3903">
      <w:pPr>
        <w:tabs>
          <w:tab w:val="decimal" w:pos="1008"/>
          <w:tab w:val="left" w:pos="1440"/>
        </w:tabs>
        <w:spacing w:before="256" w:line="251" w:lineRule="exact"/>
        <w:ind w:left="720"/>
        <w:textAlignment w:val="baseline"/>
        <w:rPr>
          <w:rFonts w:ascii="Arial" w:eastAsia="Arial" w:hAnsi="Arial"/>
          <w:color w:val="000000"/>
        </w:rPr>
      </w:pPr>
      <w:r>
        <w:rPr>
          <w:rFonts w:ascii="Arial" w:eastAsia="Arial" w:hAnsi="Arial"/>
          <w:color w:val="000000"/>
        </w:rPr>
        <w:tab/>
        <w:t>28.</w:t>
      </w:r>
      <w:r>
        <w:rPr>
          <w:rFonts w:ascii="Arial" w:eastAsia="Arial" w:hAnsi="Arial"/>
          <w:color w:val="000000"/>
        </w:rPr>
        <w:tab/>
        <w:t>When is St. EAS’s Feast Day?</w:t>
      </w:r>
    </w:p>
    <w:p w14:paraId="4AB90B98" w14:textId="77777777" w:rsidR="00B633EB" w:rsidRDefault="00CF3903">
      <w:pPr>
        <w:tabs>
          <w:tab w:val="left" w:pos="3600"/>
          <w:tab w:val="left" w:pos="5760"/>
          <w:tab w:val="left" w:pos="7920"/>
        </w:tabs>
        <w:spacing w:line="251" w:lineRule="exact"/>
        <w:ind w:left="1440"/>
        <w:textAlignment w:val="baseline"/>
        <w:rPr>
          <w:rFonts w:ascii="Arial" w:eastAsia="Arial" w:hAnsi="Arial"/>
          <w:color w:val="000000"/>
        </w:rPr>
      </w:pPr>
      <w:r>
        <w:rPr>
          <w:rFonts w:ascii="Arial" w:eastAsia="Arial" w:hAnsi="Arial"/>
          <w:color w:val="000000"/>
        </w:rPr>
        <w:t>A. January 4</w:t>
      </w:r>
      <w:r>
        <w:rPr>
          <w:rFonts w:ascii="Arial" w:eastAsia="Arial" w:hAnsi="Arial"/>
          <w:color w:val="000000"/>
        </w:rPr>
        <w:tab/>
        <w:t>B. July 4</w:t>
      </w:r>
      <w:r>
        <w:rPr>
          <w:rFonts w:ascii="Arial" w:eastAsia="Arial" w:hAnsi="Arial"/>
          <w:color w:val="000000"/>
        </w:rPr>
        <w:tab/>
        <w:t>C. October 4</w:t>
      </w:r>
      <w:r>
        <w:rPr>
          <w:rFonts w:ascii="Arial" w:eastAsia="Arial" w:hAnsi="Arial"/>
          <w:color w:val="000000"/>
        </w:rPr>
        <w:tab/>
        <w:t>D. December 4</w:t>
      </w:r>
    </w:p>
    <w:p w14:paraId="37FEB4E3" w14:textId="77777777" w:rsidR="00B633EB" w:rsidRDefault="00CF3903">
      <w:pPr>
        <w:tabs>
          <w:tab w:val="decimal" w:pos="1008"/>
          <w:tab w:val="left" w:pos="1440"/>
        </w:tabs>
        <w:spacing w:before="257" w:line="250" w:lineRule="exact"/>
        <w:ind w:left="720"/>
        <w:textAlignment w:val="baseline"/>
        <w:rPr>
          <w:rFonts w:ascii="Arial" w:eastAsia="Arial" w:hAnsi="Arial"/>
          <w:color w:val="000000"/>
        </w:rPr>
      </w:pPr>
      <w:r>
        <w:rPr>
          <w:rFonts w:ascii="Arial" w:eastAsia="Arial" w:hAnsi="Arial"/>
          <w:color w:val="000000"/>
        </w:rPr>
        <w:tab/>
        <w:t>29.</w:t>
      </w:r>
      <w:r>
        <w:rPr>
          <w:rFonts w:ascii="Arial" w:eastAsia="Arial" w:hAnsi="Arial"/>
          <w:color w:val="000000"/>
        </w:rPr>
        <w:tab/>
        <w:t>Where are the remains of St. EAS interred today?</w:t>
      </w:r>
    </w:p>
    <w:p w14:paraId="416E4D2B" w14:textId="77777777" w:rsidR="00B633EB" w:rsidRDefault="00CF3903">
      <w:pPr>
        <w:numPr>
          <w:ilvl w:val="0"/>
          <w:numId w:val="18"/>
        </w:numPr>
        <w:tabs>
          <w:tab w:val="clear" w:pos="360"/>
          <w:tab w:val="left" w:pos="1800"/>
          <w:tab w:val="left" w:pos="5760"/>
        </w:tabs>
        <w:spacing w:line="251" w:lineRule="exact"/>
        <w:ind w:left="1440"/>
        <w:textAlignment w:val="baseline"/>
        <w:rPr>
          <w:rFonts w:ascii="Arial" w:eastAsia="Arial" w:hAnsi="Arial"/>
          <w:color w:val="000000"/>
        </w:rPr>
      </w:pPr>
      <w:r>
        <w:rPr>
          <w:rFonts w:ascii="Arial" w:eastAsia="Arial" w:hAnsi="Arial"/>
          <w:color w:val="000000"/>
        </w:rPr>
        <w:t>Under the main altar of the Basilica</w:t>
      </w:r>
      <w:r>
        <w:rPr>
          <w:rFonts w:ascii="Arial" w:eastAsia="Arial" w:hAnsi="Arial"/>
          <w:color w:val="000000"/>
        </w:rPr>
        <w:tab/>
        <w:t>C. Under a side altar of the Basilica</w:t>
      </w:r>
    </w:p>
    <w:p w14:paraId="3F934942" w14:textId="77777777" w:rsidR="00B633EB" w:rsidRDefault="00CF3903">
      <w:pPr>
        <w:numPr>
          <w:ilvl w:val="0"/>
          <w:numId w:val="18"/>
        </w:numPr>
        <w:tabs>
          <w:tab w:val="clear" w:pos="360"/>
          <w:tab w:val="left" w:pos="1800"/>
          <w:tab w:val="left" w:pos="5760"/>
        </w:tabs>
        <w:spacing w:before="3" w:line="252" w:lineRule="exact"/>
        <w:ind w:left="1440"/>
        <w:textAlignment w:val="baseline"/>
        <w:rPr>
          <w:rFonts w:ascii="Arial" w:eastAsia="Arial" w:hAnsi="Arial"/>
          <w:color w:val="000000"/>
        </w:rPr>
      </w:pPr>
      <w:r>
        <w:rPr>
          <w:rFonts w:ascii="Arial" w:eastAsia="Arial" w:hAnsi="Arial"/>
          <w:color w:val="000000"/>
        </w:rPr>
        <w:t>Under the chapel of the White House</w:t>
      </w:r>
      <w:r>
        <w:rPr>
          <w:rFonts w:ascii="Arial" w:eastAsia="Arial" w:hAnsi="Arial"/>
          <w:color w:val="000000"/>
        </w:rPr>
        <w:tab/>
        <w:t>D. In the first cemetery of the Shrine’s campus</w:t>
      </w:r>
    </w:p>
    <w:p w14:paraId="106E2C44" w14:textId="77777777" w:rsidR="00B633EB" w:rsidRDefault="00CF3903">
      <w:pPr>
        <w:tabs>
          <w:tab w:val="decimal" w:pos="1008"/>
          <w:tab w:val="left" w:pos="1440"/>
          <w:tab w:val="right" w:pos="10296"/>
        </w:tabs>
        <w:spacing w:before="252" w:line="252" w:lineRule="exact"/>
        <w:ind w:left="720"/>
        <w:textAlignment w:val="baseline"/>
        <w:rPr>
          <w:rFonts w:ascii="Arial" w:eastAsia="Arial" w:hAnsi="Arial"/>
          <w:color w:val="000000"/>
        </w:rPr>
      </w:pPr>
      <w:r>
        <w:rPr>
          <w:rFonts w:ascii="Arial" w:eastAsia="Arial" w:hAnsi="Arial"/>
          <w:color w:val="000000"/>
        </w:rPr>
        <w:tab/>
        <w:t>30.</w:t>
      </w:r>
      <w:r>
        <w:rPr>
          <w:rFonts w:ascii="Arial" w:eastAsia="Arial" w:hAnsi="Arial"/>
          <w:color w:val="000000"/>
        </w:rPr>
        <w:tab/>
        <w:t>The Stone House is located in the same spot as when St. EAS lived in it. TRUE</w:t>
      </w:r>
      <w:r>
        <w:rPr>
          <w:rFonts w:ascii="Arial" w:eastAsia="Arial" w:hAnsi="Arial"/>
          <w:color w:val="000000"/>
        </w:rPr>
        <w:tab/>
        <w:t>FALSE</w:t>
      </w:r>
    </w:p>
    <w:p w14:paraId="69DFCEE1" w14:textId="6589481B" w:rsidR="00B633EB" w:rsidRPr="001C0BF8" w:rsidRDefault="00CF3903" w:rsidP="001C0BF8">
      <w:pPr>
        <w:spacing w:before="347" w:line="212" w:lineRule="exact"/>
        <w:jc w:val="center"/>
        <w:textAlignment w:val="baseline"/>
        <w:rPr>
          <w:rFonts w:ascii="Calibri" w:eastAsia="Calibri" w:hAnsi="Calibri"/>
          <w:color w:val="000000"/>
          <w:sz w:val="20"/>
        </w:rPr>
        <w:sectPr w:rsidR="00B633EB" w:rsidRPr="001C0BF8">
          <w:pgSz w:w="12240" w:h="15840"/>
          <w:pgMar w:top="720" w:right="1070" w:bottom="160" w:left="730" w:header="720" w:footer="720" w:gutter="0"/>
          <w:cols w:space="720"/>
        </w:sectPr>
      </w:pPr>
      <w:r>
        <w:rPr>
          <w:rFonts w:ascii="Calibri" w:eastAsia="Calibri" w:hAnsi="Calibri"/>
          <w:color w:val="000000"/>
          <w:sz w:val="20"/>
        </w:rPr>
        <w:t>24</w:t>
      </w:r>
    </w:p>
    <w:p w14:paraId="6752A1A7" w14:textId="518957B0" w:rsidR="00B633EB" w:rsidRDefault="00B633EB" w:rsidP="001C0BF8">
      <w:pPr>
        <w:tabs>
          <w:tab w:val="decimal" w:pos="504"/>
          <w:tab w:val="left" w:pos="936"/>
        </w:tabs>
        <w:spacing w:before="9" w:line="251" w:lineRule="exact"/>
        <w:textAlignment w:val="baseline"/>
        <w:rPr>
          <w:rFonts w:ascii="Arial" w:eastAsia="Arial" w:hAnsi="Arial"/>
          <w:color w:val="000000"/>
        </w:rPr>
      </w:pPr>
    </w:p>
    <w:p w14:paraId="6810703D" w14:textId="696E7516" w:rsidR="00B633EB" w:rsidRDefault="00CF3903">
      <w:pPr>
        <w:tabs>
          <w:tab w:val="decimal" w:pos="504"/>
          <w:tab w:val="left" w:pos="936"/>
        </w:tabs>
        <w:spacing w:before="257" w:line="251" w:lineRule="exact"/>
        <w:ind w:left="216"/>
        <w:textAlignment w:val="baseline"/>
        <w:rPr>
          <w:rFonts w:ascii="Arial" w:eastAsia="Arial" w:hAnsi="Arial"/>
          <w:color w:val="000000"/>
        </w:rPr>
      </w:pPr>
      <w:r>
        <w:rPr>
          <w:rFonts w:ascii="Arial" w:eastAsia="Arial" w:hAnsi="Arial"/>
          <w:color w:val="000000"/>
        </w:rPr>
        <w:tab/>
        <w:t>3</w:t>
      </w:r>
      <w:r w:rsidR="001C0BF8">
        <w:rPr>
          <w:rFonts w:ascii="Arial" w:eastAsia="Arial" w:hAnsi="Arial"/>
          <w:color w:val="000000"/>
        </w:rPr>
        <w:t>1</w:t>
      </w:r>
      <w:r>
        <w:rPr>
          <w:rFonts w:ascii="Arial" w:eastAsia="Arial" w:hAnsi="Arial"/>
          <w:color w:val="000000"/>
        </w:rPr>
        <w:t>.</w:t>
      </w:r>
      <w:r>
        <w:rPr>
          <w:rFonts w:ascii="Arial" w:eastAsia="Arial" w:hAnsi="Arial"/>
          <w:color w:val="000000"/>
        </w:rPr>
        <w:tab/>
        <w:t>Which of the following can be found somewhere on the grounds of St. EAS Shrine?</w:t>
      </w:r>
    </w:p>
    <w:p w14:paraId="59AEB591" w14:textId="77777777" w:rsidR="00B633EB" w:rsidRDefault="00CF3903">
      <w:pPr>
        <w:numPr>
          <w:ilvl w:val="0"/>
          <w:numId w:val="19"/>
        </w:numPr>
        <w:tabs>
          <w:tab w:val="clear" w:pos="360"/>
          <w:tab w:val="left" w:pos="1296"/>
        </w:tabs>
        <w:spacing w:line="251" w:lineRule="exact"/>
        <w:ind w:left="1296" w:hanging="360"/>
        <w:textAlignment w:val="baseline"/>
        <w:rPr>
          <w:rFonts w:ascii="Arial" w:eastAsia="Arial" w:hAnsi="Arial"/>
          <w:color w:val="000000"/>
        </w:rPr>
      </w:pPr>
      <w:r>
        <w:rPr>
          <w:rFonts w:ascii="Arial" w:eastAsia="Arial" w:hAnsi="Arial"/>
          <w:color w:val="000000"/>
        </w:rPr>
        <w:t>Gold urn containing the ashes of St. EAS’s husband?</w:t>
      </w:r>
    </w:p>
    <w:p w14:paraId="1E785A9D" w14:textId="77777777" w:rsidR="00B633EB" w:rsidRDefault="00CF3903">
      <w:pPr>
        <w:numPr>
          <w:ilvl w:val="0"/>
          <w:numId w:val="19"/>
        </w:numPr>
        <w:tabs>
          <w:tab w:val="clear" w:pos="360"/>
          <w:tab w:val="left" w:pos="1296"/>
        </w:tabs>
        <w:spacing w:before="2" w:line="252" w:lineRule="exact"/>
        <w:ind w:left="1296" w:hanging="360"/>
        <w:textAlignment w:val="baseline"/>
        <w:rPr>
          <w:rFonts w:ascii="Arial" w:eastAsia="Arial" w:hAnsi="Arial"/>
          <w:color w:val="000000"/>
        </w:rPr>
      </w:pPr>
      <w:r>
        <w:rPr>
          <w:rFonts w:ascii="Arial" w:eastAsia="Arial" w:hAnsi="Arial"/>
          <w:color w:val="000000"/>
        </w:rPr>
        <w:t>First statue of St. EAS erected in the United States</w:t>
      </w:r>
    </w:p>
    <w:p w14:paraId="0A38F1D6" w14:textId="77777777" w:rsidR="00B633EB" w:rsidRDefault="00CF3903">
      <w:pPr>
        <w:numPr>
          <w:ilvl w:val="0"/>
          <w:numId w:val="19"/>
        </w:numPr>
        <w:tabs>
          <w:tab w:val="clear" w:pos="360"/>
          <w:tab w:val="left" w:pos="1296"/>
        </w:tabs>
        <w:spacing w:before="3" w:line="250" w:lineRule="exact"/>
        <w:ind w:left="1296" w:hanging="360"/>
        <w:textAlignment w:val="baseline"/>
        <w:rPr>
          <w:rFonts w:ascii="Arial" w:eastAsia="Arial" w:hAnsi="Arial"/>
          <w:color w:val="000000"/>
        </w:rPr>
      </w:pPr>
      <w:r>
        <w:rPr>
          <w:rFonts w:ascii="Arial" w:eastAsia="Arial" w:hAnsi="Arial"/>
          <w:color w:val="000000"/>
        </w:rPr>
        <w:t>Full-scale replica statues of each of St. EAS’s children?</w:t>
      </w:r>
    </w:p>
    <w:p w14:paraId="45A24614" w14:textId="0601B23C" w:rsidR="00B633EB" w:rsidRDefault="00CF3903">
      <w:pPr>
        <w:numPr>
          <w:ilvl w:val="0"/>
          <w:numId w:val="19"/>
        </w:numPr>
        <w:tabs>
          <w:tab w:val="clear" w:pos="360"/>
          <w:tab w:val="left" w:pos="1296"/>
        </w:tabs>
        <w:spacing w:line="253" w:lineRule="exact"/>
        <w:ind w:left="1296" w:right="288" w:hanging="360"/>
        <w:textAlignment w:val="baseline"/>
        <w:rPr>
          <w:rFonts w:ascii="Arial" w:eastAsia="Arial" w:hAnsi="Arial"/>
          <w:color w:val="000000"/>
        </w:rPr>
      </w:pPr>
      <w:r>
        <w:rPr>
          <w:rFonts w:ascii="Arial" w:eastAsia="Arial" w:hAnsi="Arial"/>
          <w:color w:val="000000"/>
        </w:rPr>
        <w:t xml:space="preserve">Gold-encrusted medallion of St. EAS donated to Pope Pius XII by St. EAS in remembrance of her </w:t>
      </w:r>
      <w:r w:rsidR="00E347B3">
        <w:rPr>
          <w:rFonts w:ascii="Arial" w:eastAsia="Arial" w:hAnsi="Arial"/>
          <w:color w:val="000000"/>
        </w:rPr>
        <w:t>canonization.</w:t>
      </w:r>
    </w:p>
    <w:p w14:paraId="7D6754F7" w14:textId="6D6B1BB7" w:rsidR="00B633EB" w:rsidRDefault="00CF3903">
      <w:pPr>
        <w:tabs>
          <w:tab w:val="decimal" w:pos="504"/>
          <w:tab w:val="left" w:pos="936"/>
        </w:tabs>
        <w:spacing w:before="252" w:line="252" w:lineRule="exact"/>
        <w:ind w:left="216"/>
        <w:textAlignment w:val="baseline"/>
        <w:rPr>
          <w:rFonts w:ascii="Arial" w:eastAsia="Arial" w:hAnsi="Arial"/>
          <w:color w:val="000000"/>
        </w:rPr>
      </w:pPr>
      <w:r>
        <w:rPr>
          <w:rFonts w:ascii="Arial" w:eastAsia="Arial" w:hAnsi="Arial"/>
          <w:color w:val="000000"/>
        </w:rPr>
        <w:tab/>
        <w:t>3</w:t>
      </w:r>
      <w:r w:rsidR="001C0BF8">
        <w:rPr>
          <w:rFonts w:ascii="Arial" w:eastAsia="Arial" w:hAnsi="Arial"/>
          <w:color w:val="000000"/>
        </w:rPr>
        <w:t>2</w:t>
      </w:r>
      <w:r>
        <w:rPr>
          <w:rFonts w:ascii="Arial" w:eastAsia="Arial" w:hAnsi="Arial"/>
          <w:color w:val="000000"/>
        </w:rPr>
        <w:t>.</w:t>
      </w:r>
      <w:r>
        <w:rPr>
          <w:rFonts w:ascii="Arial" w:eastAsia="Arial" w:hAnsi="Arial"/>
          <w:color w:val="000000"/>
        </w:rPr>
        <w:tab/>
        <w:t xml:space="preserve">Which of the following are NOT depicted in the Basilica’s </w:t>
      </w:r>
      <w:r w:rsidR="00E347B3">
        <w:rPr>
          <w:rFonts w:ascii="Arial" w:eastAsia="Arial" w:hAnsi="Arial"/>
          <w:color w:val="000000"/>
        </w:rPr>
        <w:t>stained-glass</w:t>
      </w:r>
      <w:r>
        <w:rPr>
          <w:rFonts w:ascii="Arial" w:eastAsia="Arial" w:hAnsi="Arial"/>
          <w:color w:val="000000"/>
        </w:rPr>
        <w:t xml:space="preserve"> windows?</w:t>
      </w:r>
    </w:p>
    <w:p w14:paraId="0033708F" w14:textId="77777777" w:rsidR="00B633EB" w:rsidRDefault="00CF3903">
      <w:pPr>
        <w:numPr>
          <w:ilvl w:val="0"/>
          <w:numId w:val="20"/>
        </w:numPr>
        <w:tabs>
          <w:tab w:val="clear" w:pos="360"/>
          <w:tab w:val="left" w:pos="1296"/>
          <w:tab w:val="left" w:pos="5256"/>
        </w:tabs>
        <w:spacing w:before="2" w:line="252" w:lineRule="exact"/>
        <w:ind w:left="1296" w:hanging="360"/>
        <w:textAlignment w:val="baseline"/>
        <w:rPr>
          <w:rFonts w:ascii="Arial" w:eastAsia="Arial" w:hAnsi="Arial"/>
          <w:color w:val="000000"/>
        </w:rPr>
      </w:pPr>
      <w:r>
        <w:rPr>
          <w:rFonts w:ascii="Arial" w:eastAsia="Arial" w:hAnsi="Arial"/>
          <w:color w:val="000000"/>
        </w:rPr>
        <w:t>Corporal Works of Mercy</w:t>
      </w:r>
      <w:r>
        <w:rPr>
          <w:rFonts w:ascii="Arial" w:eastAsia="Arial" w:hAnsi="Arial"/>
          <w:color w:val="000000"/>
        </w:rPr>
        <w:tab/>
        <w:t>C. Various Titles of Mary</w:t>
      </w:r>
    </w:p>
    <w:p w14:paraId="5071D5EC" w14:textId="77777777" w:rsidR="00B633EB" w:rsidRDefault="00CF3903">
      <w:pPr>
        <w:numPr>
          <w:ilvl w:val="0"/>
          <w:numId w:val="20"/>
        </w:numPr>
        <w:tabs>
          <w:tab w:val="clear" w:pos="360"/>
          <w:tab w:val="left" w:pos="1296"/>
          <w:tab w:val="left" w:pos="5256"/>
        </w:tabs>
        <w:spacing w:before="2" w:line="252" w:lineRule="exact"/>
        <w:ind w:left="1296" w:hanging="360"/>
        <w:textAlignment w:val="baseline"/>
        <w:rPr>
          <w:rFonts w:ascii="Arial" w:eastAsia="Arial" w:hAnsi="Arial"/>
          <w:color w:val="000000"/>
        </w:rPr>
      </w:pPr>
      <w:r>
        <w:rPr>
          <w:rFonts w:ascii="Arial" w:eastAsia="Arial" w:hAnsi="Arial"/>
          <w:color w:val="000000"/>
        </w:rPr>
        <w:t>Seven Sorrow of Mary</w:t>
      </w:r>
      <w:r>
        <w:rPr>
          <w:rFonts w:ascii="Arial" w:eastAsia="Arial" w:hAnsi="Arial"/>
          <w:color w:val="000000"/>
        </w:rPr>
        <w:tab/>
        <w:t>D. Stations of the Cross</w:t>
      </w:r>
    </w:p>
    <w:p w14:paraId="3A288C83" w14:textId="05835025" w:rsidR="00B633EB" w:rsidRDefault="00CF3903">
      <w:pPr>
        <w:tabs>
          <w:tab w:val="decimal" w:pos="504"/>
          <w:tab w:val="left" w:pos="936"/>
        </w:tabs>
        <w:spacing w:before="252" w:line="252" w:lineRule="exact"/>
        <w:ind w:left="216"/>
        <w:textAlignment w:val="baseline"/>
        <w:rPr>
          <w:rFonts w:ascii="Arial" w:eastAsia="Arial" w:hAnsi="Arial"/>
          <w:color w:val="000000"/>
        </w:rPr>
      </w:pPr>
      <w:r>
        <w:rPr>
          <w:rFonts w:ascii="Arial" w:eastAsia="Arial" w:hAnsi="Arial"/>
          <w:color w:val="000000"/>
        </w:rPr>
        <w:tab/>
        <w:t>3</w:t>
      </w:r>
      <w:r w:rsidR="001C0BF8">
        <w:rPr>
          <w:rFonts w:ascii="Arial" w:eastAsia="Arial" w:hAnsi="Arial"/>
          <w:color w:val="000000"/>
        </w:rPr>
        <w:t>3</w:t>
      </w:r>
      <w:r>
        <w:rPr>
          <w:rFonts w:ascii="Arial" w:eastAsia="Arial" w:hAnsi="Arial"/>
          <w:color w:val="000000"/>
        </w:rPr>
        <w:t>.</w:t>
      </w:r>
      <w:r>
        <w:rPr>
          <w:rFonts w:ascii="Arial" w:eastAsia="Arial" w:hAnsi="Arial"/>
          <w:color w:val="000000"/>
        </w:rPr>
        <w:tab/>
        <w:t>In what item can a first-class relic of St. EAS be found in the front of the Altar of the Relics of St.</w:t>
      </w:r>
    </w:p>
    <w:p w14:paraId="40A35448" w14:textId="77777777" w:rsidR="00B633EB" w:rsidRDefault="00CF3903">
      <w:pPr>
        <w:spacing w:before="3" w:line="252" w:lineRule="exact"/>
        <w:ind w:left="936"/>
        <w:textAlignment w:val="baseline"/>
        <w:rPr>
          <w:rFonts w:ascii="Arial" w:eastAsia="Arial" w:hAnsi="Arial"/>
          <w:color w:val="000000"/>
        </w:rPr>
      </w:pPr>
      <w:r>
        <w:rPr>
          <w:rFonts w:ascii="Arial" w:eastAsia="Arial" w:hAnsi="Arial"/>
          <w:color w:val="000000"/>
        </w:rPr>
        <w:t>Elizabeth Ann Seton in the Basilica?</w:t>
      </w:r>
    </w:p>
    <w:p w14:paraId="54E52E10" w14:textId="77777777" w:rsidR="00B633EB" w:rsidRDefault="00CF3903">
      <w:pPr>
        <w:tabs>
          <w:tab w:val="left" w:pos="1368"/>
          <w:tab w:val="left" w:pos="2376"/>
          <w:tab w:val="left" w:pos="7416"/>
        </w:tabs>
        <w:spacing w:before="2" w:line="252" w:lineRule="exact"/>
        <w:ind w:left="936"/>
        <w:textAlignment w:val="baseline"/>
        <w:rPr>
          <w:rFonts w:ascii="Arial" w:eastAsia="Arial" w:hAnsi="Arial"/>
          <w:color w:val="000000"/>
        </w:rPr>
      </w:pPr>
      <w:r>
        <w:rPr>
          <w:rFonts w:ascii="Arial" w:eastAsia="Arial" w:hAnsi="Arial"/>
          <w:color w:val="000000"/>
        </w:rPr>
        <w:t>A.</w:t>
      </w:r>
      <w:r>
        <w:rPr>
          <w:rFonts w:ascii="Arial" w:eastAsia="Arial" w:hAnsi="Arial"/>
          <w:color w:val="000000"/>
        </w:rPr>
        <w:tab/>
        <w:t>Cross</w:t>
      </w:r>
      <w:r>
        <w:rPr>
          <w:rFonts w:ascii="Arial" w:eastAsia="Arial" w:hAnsi="Arial"/>
          <w:color w:val="000000"/>
        </w:rPr>
        <w:tab/>
        <w:t>B. Painting of EAS C. Miraculous Medal</w:t>
      </w:r>
      <w:r>
        <w:rPr>
          <w:rFonts w:ascii="Arial" w:eastAsia="Arial" w:hAnsi="Arial"/>
          <w:color w:val="000000"/>
        </w:rPr>
        <w:tab/>
        <w:t>D. Mosaic of St. EAS</w:t>
      </w:r>
    </w:p>
    <w:p w14:paraId="772508D5" w14:textId="1D05F559" w:rsidR="00B633EB" w:rsidRDefault="00CF3903">
      <w:pPr>
        <w:tabs>
          <w:tab w:val="decimal" w:pos="504"/>
          <w:tab w:val="left" w:pos="936"/>
        </w:tabs>
        <w:spacing w:before="252" w:line="252" w:lineRule="exact"/>
        <w:ind w:left="216"/>
        <w:textAlignment w:val="baseline"/>
        <w:rPr>
          <w:rFonts w:ascii="Arial" w:eastAsia="Arial" w:hAnsi="Arial"/>
          <w:color w:val="000000"/>
        </w:rPr>
      </w:pPr>
      <w:r>
        <w:rPr>
          <w:rFonts w:ascii="Arial" w:eastAsia="Arial" w:hAnsi="Arial"/>
          <w:color w:val="000000"/>
        </w:rPr>
        <w:tab/>
        <w:t>3</w:t>
      </w:r>
      <w:r w:rsidR="001C0BF8">
        <w:rPr>
          <w:rFonts w:ascii="Arial" w:eastAsia="Arial" w:hAnsi="Arial"/>
          <w:color w:val="000000"/>
        </w:rPr>
        <w:t>4</w:t>
      </w:r>
      <w:r>
        <w:rPr>
          <w:rFonts w:ascii="Arial" w:eastAsia="Arial" w:hAnsi="Arial"/>
          <w:color w:val="000000"/>
        </w:rPr>
        <w:t>.</w:t>
      </w:r>
      <w:r>
        <w:rPr>
          <w:rFonts w:ascii="Arial" w:eastAsia="Arial" w:hAnsi="Arial"/>
          <w:color w:val="000000"/>
        </w:rPr>
        <w:tab/>
        <w:t>In what year did Pope John Paul II designate the St. Elizabeth Ann Seton Shrine Chapel as a</w:t>
      </w:r>
    </w:p>
    <w:p w14:paraId="62D0B83B" w14:textId="77777777" w:rsidR="00B633EB" w:rsidRPr="005D2B3D" w:rsidRDefault="00CF3903">
      <w:pPr>
        <w:spacing w:before="3" w:line="252" w:lineRule="exact"/>
        <w:ind w:left="936"/>
        <w:textAlignment w:val="baseline"/>
        <w:rPr>
          <w:rFonts w:ascii="Arial" w:eastAsia="Arial" w:hAnsi="Arial"/>
          <w:color w:val="000000"/>
          <w:spacing w:val="-1"/>
          <w:lang w:val="es-ES"/>
        </w:rPr>
      </w:pPr>
      <w:r w:rsidRPr="005D2B3D">
        <w:rPr>
          <w:rFonts w:ascii="Arial" w:eastAsia="Arial" w:hAnsi="Arial"/>
          <w:color w:val="000000"/>
          <w:spacing w:val="-1"/>
          <w:lang w:val="es-ES"/>
        </w:rPr>
        <w:t>minor basilica?</w:t>
      </w:r>
    </w:p>
    <w:p w14:paraId="7C389C27" w14:textId="77777777" w:rsidR="00B633EB" w:rsidRPr="005D2B3D" w:rsidRDefault="00CF3903">
      <w:pPr>
        <w:tabs>
          <w:tab w:val="left" w:pos="2376"/>
          <w:tab w:val="left" w:pos="3816"/>
          <w:tab w:val="left" w:pos="5256"/>
        </w:tabs>
        <w:spacing w:before="2" w:after="8911" w:line="252" w:lineRule="exact"/>
        <w:ind w:left="936"/>
        <w:textAlignment w:val="baseline"/>
        <w:rPr>
          <w:rFonts w:ascii="Arial" w:eastAsia="Arial" w:hAnsi="Arial"/>
          <w:color w:val="000000"/>
          <w:spacing w:val="-1"/>
          <w:lang w:val="es-ES"/>
        </w:rPr>
      </w:pPr>
      <w:r w:rsidRPr="005D2B3D">
        <w:rPr>
          <w:rFonts w:ascii="Arial" w:eastAsia="Arial" w:hAnsi="Arial"/>
          <w:color w:val="000000"/>
          <w:spacing w:val="-1"/>
          <w:lang w:val="es-ES"/>
        </w:rPr>
        <w:t>A. 1907</w:t>
      </w:r>
      <w:r w:rsidRPr="005D2B3D">
        <w:rPr>
          <w:rFonts w:ascii="Arial" w:eastAsia="Arial" w:hAnsi="Arial"/>
          <w:color w:val="000000"/>
          <w:spacing w:val="-1"/>
          <w:lang w:val="es-ES"/>
        </w:rPr>
        <w:tab/>
        <w:t>B. 1944</w:t>
      </w:r>
      <w:r w:rsidRPr="005D2B3D">
        <w:rPr>
          <w:rFonts w:ascii="Arial" w:eastAsia="Arial" w:hAnsi="Arial"/>
          <w:color w:val="000000"/>
          <w:spacing w:val="-1"/>
          <w:lang w:val="es-ES"/>
        </w:rPr>
        <w:tab/>
        <w:t>C. 1991</w:t>
      </w:r>
      <w:r w:rsidRPr="005D2B3D">
        <w:rPr>
          <w:rFonts w:ascii="Arial" w:eastAsia="Arial" w:hAnsi="Arial"/>
          <w:color w:val="000000"/>
          <w:spacing w:val="-1"/>
          <w:lang w:val="es-ES"/>
        </w:rPr>
        <w:tab/>
        <w:t>D. 2001</w:t>
      </w:r>
    </w:p>
    <w:p w14:paraId="22CB7383" w14:textId="77777777" w:rsidR="00B633EB" w:rsidRPr="005D2B3D" w:rsidRDefault="00B633EB">
      <w:pPr>
        <w:spacing w:before="2" w:after="8911" w:line="252" w:lineRule="exact"/>
        <w:rPr>
          <w:lang w:val="es-ES"/>
        </w:rPr>
        <w:sectPr w:rsidR="00B633EB" w:rsidRPr="005D2B3D">
          <w:pgSz w:w="12240" w:h="15840"/>
          <w:pgMar w:top="720" w:right="571" w:bottom="160" w:left="1229" w:header="720" w:footer="720" w:gutter="0"/>
          <w:cols w:space="720"/>
        </w:sectPr>
      </w:pPr>
    </w:p>
    <w:p w14:paraId="721B3F6E" w14:textId="77777777" w:rsidR="00B633EB" w:rsidRDefault="00CF3903">
      <w:pPr>
        <w:spacing w:line="212" w:lineRule="exact"/>
        <w:jc w:val="center"/>
        <w:textAlignment w:val="baseline"/>
        <w:rPr>
          <w:rFonts w:ascii="Calibri" w:eastAsia="Calibri" w:hAnsi="Calibri"/>
          <w:color w:val="000000"/>
          <w:sz w:val="20"/>
        </w:rPr>
      </w:pPr>
      <w:r>
        <w:rPr>
          <w:rFonts w:ascii="Calibri" w:eastAsia="Calibri" w:hAnsi="Calibri"/>
          <w:color w:val="000000"/>
          <w:sz w:val="20"/>
        </w:rPr>
        <w:t>25</w:t>
      </w:r>
    </w:p>
    <w:p w14:paraId="1A5D4CCF" w14:textId="77777777" w:rsidR="00B633EB" w:rsidRDefault="00B633EB">
      <w:pPr>
        <w:sectPr w:rsidR="00B633EB">
          <w:type w:val="continuous"/>
          <w:pgSz w:w="12240" w:h="15840"/>
          <w:pgMar w:top="720" w:right="5950" w:bottom="160" w:left="5930" w:header="720" w:footer="720" w:gutter="0"/>
          <w:cols w:space="720"/>
        </w:sectPr>
      </w:pPr>
    </w:p>
    <w:p w14:paraId="08585FC5" w14:textId="77777777" w:rsidR="00B633EB" w:rsidRDefault="00CF3903">
      <w:pPr>
        <w:spacing w:line="398" w:lineRule="exact"/>
        <w:textAlignment w:val="baseline"/>
        <w:rPr>
          <w:rFonts w:ascii="Arial" w:eastAsia="Arial" w:hAnsi="Arial"/>
          <w:b/>
          <w:color w:val="000000"/>
          <w:sz w:val="23"/>
        </w:rPr>
      </w:pPr>
      <w:r>
        <w:rPr>
          <w:rFonts w:ascii="Arial" w:eastAsia="Arial" w:hAnsi="Arial"/>
          <w:b/>
          <w:color w:val="000000"/>
          <w:sz w:val="23"/>
        </w:rPr>
        <w:lastRenderedPageBreak/>
        <w:t xml:space="preserve">QUIZ: Mother Seton and the National Shrine of St. Elizabeth Ann Seton </w:t>
      </w:r>
      <w:r>
        <w:rPr>
          <w:rFonts w:ascii="Arial" w:eastAsia="Arial" w:hAnsi="Arial"/>
          <w:b/>
          <w:color w:val="000000"/>
          <w:sz w:val="23"/>
        </w:rPr>
        <w:br/>
      </w:r>
      <w:r>
        <w:rPr>
          <w:rFonts w:ascii="Arial" w:eastAsia="Arial" w:hAnsi="Arial"/>
          <w:color w:val="FF0000"/>
        </w:rPr>
        <w:t>ANSWER KEY</w:t>
      </w:r>
    </w:p>
    <w:p w14:paraId="415EAF61" w14:textId="77777777" w:rsidR="00B633EB" w:rsidRDefault="00CF3903">
      <w:pPr>
        <w:tabs>
          <w:tab w:val="decimal" w:pos="504"/>
          <w:tab w:val="left" w:pos="720"/>
        </w:tabs>
        <w:spacing w:before="256" w:line="228" w:lineRule="exact"/>
        <w:ind w:left="360"/>
        <w:textAlignment w:val="baseline"/>
        <w:rPr>
          <w:rFonts w:ascii="Arial" w:eastAsia="Arial" w:hAnsi="Arial"/>
          <w:color w:val="000000"/>
          <w:sz w:val="20"/>
        </w:rPr>
      </w:pPr>
      <w:r>
        <w:rPr>
          <w:rFonts w:ascii="Arial" w:eastAsia="Arial" w:hAnsi="Arial"/>
          <w:color w:val="000000"/>
          <w:sz w:val="20"/>
        </w:rPr>
        <w:tab/>
        <w:t>1.</w:t>
      </w:r>
      <w:r>
        <w:rPr>
          <w:rFonts w:ascii="Arial" w:eastAsia="Arial" w:hAnsi="Arial"/>
          <w:color w:val="000000"/>
          <w:sz w:val="20"/>
        </w:rPr>
        <w:tab/>
        <w:t>In what city and state is the National Shrine of St. Elizabeth Ann Seton located?</w:t>
      </w:r>
    </w:p>
    <w:p w14:paraId="687AF986" w14:textId="77777777" w:rsidR="00B633EB" w:rsidRDefault="00CF3903">
      <w:pPr>
        <w:spacing w:line="228" w:lineRule="exact"/>
        <w:ind w:left="720"/>
        <w:textAlignment w:val="baseline"/>
        <w:rPr>
          <w:rFonts w:ascii="Arial" w:eastAsia="Arial" w:hAnsi="Arial"/>
          <w:color w:val="FF0000"/>
          <w:spacing w:val="-1"/>
          <w:sz w:val="20"/>
        </w:rPr>
      </w:pPr>
      <w:r>
        <w:rPr>
          <w:rFonts w:ascii="Arial" w:eastAsia="Arial" w:hAnsi="Arial"/>
          <w:color w:val="FF0000"/>
          <w:spacing w:val="-1"/>
          <w:sz w:val="20"/>
        </w:rPr>
        <w:t>Emmitsburg, Maryland</w:t>
      </w:r>
    </w:p>
    <w:p w14:paraId="50C368FD" w14:textId="77777777" w:rsidR="00B633EB" w:rsidRDefault="00CF3903">
      <w:pPr>
        <w:tabs>
          <w:tab w:val="decimal" w:pos="504"/>
          <w:tab w:val="left" w:pos="720"/>
        </w:tabs>
        <w:spacing w:before="230" w:line="230" w:lineRule="exact"/>
        <w:ind w:left="360"/>
        <w:textAlignment w:val="baseline"/>
        <w:rPr>
          <w:rFonts w:ascii="Arial" w:eastAsia="Arial" w:hAnsi="Arial"/>
          <w:color w:val="000000"/>
          <w:sz w:val="20"/>
        </w:rPr>
      </w:pPr>
      <w:r>
        <w:rPr>
          <w:rFonts w:ascii="Arial" w:eastAsia="Arial" w:hAnsi="Arial"/>
          <w:color w:val="000000"/>
          <w:sz w:val="20"/>
        </w:rPr>
        <w:tab/>
        <w:t>2.</w:t>
      </w:r>
      <w:r>
        <w:rPr>
          <w:rFonts w:ascii="Arial" w:eastAsia="Arial" w:hAnsi="Arial"/>
          <w:color w:val="000000"/>
          <w:sz w:val="20"/>
        </w:rPr>
        <w:tab/>
        <w:t>In what year was Elizabeth Ann Seton (EAS) born?</w:t>
      </w:r>
    </w:p>
    <w:p w14:paraId="739F8D8B" w14:textId="77777777" w:rsidR="00B633EB" w:rsidRDefault="00CF3903">
      <w:pPr>
        <w:tabs>
          <w:tab w:val="left" w:pos="2880"/>
          <w:tab w:val="left" w:pos="4320"/>
          <w:tab w:val="left" w:pos="5760"/>
        </w:tabs>
        <w:spacing w:before="1" w:line="230" w:lineRule="exact"/>
        <w:ind w:left="1440"/>
        <w:textAlignment w:val="baseline"/>
        <w:rPr>
          <w:rFonts w:ascii="Arial" w:eastAsia="Arial" w:hAnsi="Arial"/>
          <w:color w:val="000000"/>
          <w:sz w:val="20"/>
        </w:rPr>
      </w:pPr>
      <w:r>
        <w:rPr>
          <w:rFonts w:ascii="Arial" w:eastAsia="Arial" w:hAnsi="Arial"/>
          <w:color w:val="000000"/>
          <w:sz w:val="20"/>
        </w:rPr>
        <w:t>A. 1750</w:t>
      </w:r>
      <w:r>
        <w:rPr>
          <w:rFonts w:ascii="Arial" w:eastAsia="Arial" w:hAnsi="Arial"/>
          <w:color w:val="FF0000"/>
          <w:sz w:val="20"/>
        </w:rPr>
        <w:tab/>
        <w:t>B. 1774</w:t>
      </w:r>
      <w:r>
        <w:rPr>
          <w:rFonts w:ascii="Arial" w:eastAsia="Arial" w:hAnsi="Arial"/>
          <w:color w:val="000000"/>
          <w:sz w:val="20"/>
        </w:rPr>
        <w:tab/>
        <w:t>C. 1796</w:t>
      </w:r>
      <w:r>
        <w:rPr>
          <w:rFonts w:ascii="Arial" w:eastAsia="Arial" w:hAnsi="Arial"/>
          <w:color w:val="000000"/>
          <w:sz w:val="20"/>
        </w:rPr>
        <w:tab/>
        <w:t>D. 1812</w:t>
      </w:r>
    </w:p>
    <w:p w14:paraId="4B061351" w14:textId="77777777" w:rsidR="00B633EB" w:rsidRDefault="00CF3903">
      <w:pPr>
        <w:tabs>
          <w:tab w:val="decimal" w:pos="504"/>
          <w:tab w:val="left" w:pos="720"/>
        </w:tabs>
        <w:spacing w:before="231" w:line="230" w:lineRule="exact"/>
        <w:ind w:left="360"/>
        <w:textAlignment w:val="baseline"/>
        <w:rPr>
          <w:rFonts w:ascii="Arial" w:eastAsia="Arial" w:hAnsi="Arial"/>
          <w:color w:val="000000"/>
          <w:sz w:val="20"/>
        </w:rPr>
      </w:pPr>
      <w:r>
        <w:rPr>
          <w:rFonts w:ascii="Arial" w:eastAsia="Arial" w:hAnsi="Arial"/>
          <w:color w:val="000000"/>
          <w:sz w:val="20"/>
        </w:rPr>
        <w:tab/>
        <w:t>3.</w:t>
      </w:r>
      <w:r>
        <w:rPr>
          <w:rFonts w:ascii="Arial" w:eastAsia="Arial" w:hAnsi="Arial"/>
          <w:color w:val="000000"/>
          <w:sz w:val="20"/>
        </w:rPr>
        <w:tab/>
        <w:t>In what city was EAS born in?</w:t>
      </w:r>
    </w:p>
    <w:p w14:paraId="431FF426" w14:textId="77777777" w:rsidR="00B633EB" w:rsidRDefault="00CF3903">
      <w:pPr>
        <w:tabs>
          <w:tab w:val="left" w:pos="3600"/>
          <w:tab w:val="left" w:pos="7200"/>
        </w:tabs>
        <w:spacing w:line="230" w:lineRule="exact"/>
        <w:ind w:left="1440"/>
        <w:textAlignment w:val="baseline"/>
        <w:rPr>
          <w:rFonts w:ascii="Arial" w:eastAsia="Arial" w:hAnsi="Arial"/>
          <w:color w:val="FF0000"/>
          <w:sz w:val="20"/>
        </w:rPr>
      </w:pPr>
      <w:r>
        <w:rPr>
          <w:rFonts w:ascii="Arial" w:eastAsia="Arial" w:hAnsi="Arial"/>
          <w:color w:val="FF0000"/>
          <w:sz w:val="20"/>
        </w:rPr>
        <w:t>A. New York</w:t>
      </w:r>
      <w:r>
        <w:rPr>
          <w:rFonts w:ascii="Arial" w:eastAsia="Arial" w:hAnsi="Arial"/>
          <w:color w:val="000000"/>
          <w:sz w:val="20"/>
        </w:rPr>
        <w:tab/>
        <w:t>B. Philadelphia C. Baltimore</w:t>
      </w:r>
      <w:r>
        <w:rPr>
          <w:rFonts w:ascii="Arial" w:eastAsia="Arial" w:hAnsi="Arial"/>
          <w:color w:val="000000"/>
          <w:sz w:val="20"/>
        </w:rPr>
        <w:tab/>
        <w:t>D. Boston</w:t>
      </w:r>
    </w:p>
    <w:p w14:paraId="3BE63AF5" w14:textId="77777777" w:rsidR="00B633EB" w:rsidRDefault="00CF3903">
      <w:pPr>
        <w:spacing w:before="231" w:line="230" w:lineRule="exact"/>
        <w:ind w:left="720" w:hanging="360"/>
        <w:textAlignment w:val="baseline"/>
        <w:rPr>
          <w:rFonts w:ascii="Arial" w:eastAsia="Arial" w:hAnsi="Arial"/>
          <w:color w:val="000000"/>
          <w:sz w:val="20"/>
        </w:rPr>
      </w:pPr>
      <w:r>
        <w:rPr>
          <w:rFonts w:ascii="Arial" w:eastAsia="Arial" w:hAnsi="Arial"/>
          <w:color w:val="000000"/>
          <w:sz w:val="20"/>
        </w:rPr>
        <w:t xml:space="preserve">4. What was EAS’s maiden name (Note: Extra point for correct spelling)? </w:t>
      </w:r>
      <w:r>
        <w:rPr>
          <w:rFonts w:ascii="Arial" w:eastAsia="Arial" w:hAnsi="Arial"/>
          <w:color w:val="000000"/>
          <w:sz w:val="20"/>
        </w:rPr>
        <w:br/>
      </w:r>
      <w:r>
        <w:rPr>
          <w:rFonts w:ascii="Arial" w:eastAsia="Arial" w:hAnsi="Arial"/>
          <w:color w:val="FF0000"/>
          <w:sz w:val="20"/>
        </w:rPr>
        <w:t>Bayley</w:t>
      </w:r>
    </w:p>
    <w:p w14:paraId="0A70AB17" w14:textId="77777777" w:rsidR="00B633EB" w:rsidRDefault="00CF3903">
      <w:pPr>
        <w:tabs>
          <w:tab w:val="decimal" w:pos="504"/>
          <w:tab w:val="left" w:pos="720"/>
        </w:tabs>
        <w:spacing w:before="231" w:line="228" w:lineRule="exact"/>
        <w:ind w:left="360"/>
        <w:textAlignment w:val="baseline"/>
        <w:rPr>
          <w:rFonts w:ascii="Arial" w:eastAsia="Arial" w:hAnsi="Arial"/>
          <w:color w:val="000000"/>
          <w:sz w:val="20"/>
        </w:rPr>
      </w:pPr>
      <w:r>
        <w:rPr>
          <w:rFonts w:ascii="Arial" w:eastAsia="Arial" w:hAnsi="Arial"/>
          <w:color w:val="000000"/>
          <w:sz w:val="20"/>
        </w:rPr>
        <w:tab/>
        <w:t>5.</w:t>
      </w:r>
      <w:r>
        <w:rPr>
          <w:rFonts w:ascii="Arial" w:eastAsia="Arial" w:hAnsi="Arial"/>
          <w:color w:val="000000"/>
          <w:sz w:val="20"/>
        </w:rPr>
        <w:tab/>
        <w:t>By what “nickname” did EAS parents’ call her?</w:t>
      </w:r>
    </w:p>
    <w:p w14:paraId="1F603BEB" w14:textId="77777777" w:rsidR="00B633EB" w:rsidRDefault="00CF3903">
      <w:pPr>
        <w:spacing w:line="228" w:lineRule="exact"/>
        <w:ind w:left="720"/>
        <w:textAlignment w:val="baseline"/>
        <w:rPr>
          <w:rFonts w:ascii="Arial" w:eastAsia="Arial" w:hAnsi="Arial"/>
          <w:color w:val="FF0000"/>
          <w:spacing w:val="-1"/>
          <w:sz w:val="20"/>
        </w:rPr>
      </w:pPr>
      <w:r>
        <w:rPr>
          <w:rFonts w:ascii="Arial" w:eastAsia="Arial" w:hAnsi="Arial"/>
          <w:color w:val="FF0000"/>
          <w:spacing w:val="-1"/>
          <w:sz w:val="20"/>
        </w:rPr>
        <w:t>Betty</w:t>
      </w:r>
    </w:p>
    <w:p w14:paraId="49E76071" w14:textId="77777777" w:rsidR="00B633EB" w:rsidRDefault="00CF3903">
      <w:pPr>
        <w:spacing w:before="230" w:line="230" w:lineRule="exact"/>
        <w:ind w:left="360"/>
        <w:textAlignment w:val="baseline"/>
        <w:rPr>
          <w:rFonts w:ascii="Arial" w:eastAsia="Arial" w:hAnsi="Arial"/>
          <w:color w:val="000000"/>
          <w:sz w:val="20"/>
        </w:rPr>
      </w:pPr>
      <w:r>
        <w:rPr>
          <w:rFonts w:ascii="Arial" w:eastAsia="Arial" w:hAnsi="Arial"/>
          <w:color w:val="000000"/>
          <w:sz w:val="20"/>
        </w:rPr>
        <w:t>6. What was EAS religious faith as a child?</w:t>
      </w:r>
    </w:p>
    <w:p w14:paraId="4C6BA01F" w14:textId="77777777" w:rsidR="00B633EB" w:rsidRDefault="00CF3903">
      <w:pPr>
        <w:tabs>
          <w:tab w:val="left" w:pos="3600"/>
          <w:tab w:val="left" w:pos="5760"/>
          <w:tab w:val="left" w:pos="7920"/>
        </w:tabs>
        <w:spacing w:before="1" w:line="230" w:lineRule="exact"/>
        <w:ind w:left="1440"/>
        <w:textAlignment w:val="baseline"/>
        <w:rPr>
          <w:rFonts w:ascii="Arial" w:eastAsia="Arial" w:hAnsi="Arial"/>
          <w:color w:val="000000"/>
          <w:sz w:val="20"/>
        </w:rPr>
      </w:pPr>
      <w:r>
        <w:rPr>
          <w:rFonts w:ascii="Arial" w:eastAsia="Arial" w:hAnsi="Arial"/>
          <w:color w:val="000000"/>
          <w:sz w:val="20"/>
        </w:rPr>
        <w:t>B. Catholic</w:t>
      </w:r>
      <w:r>
        <w:rPr>
          <w:rFonts w:ascii="Arial" w:eastAsia="Arial" w:hAnsi="Arial"/>
          <w:color w:val="000000"/>
          <w:sz w:val="20"/>
        </w:rPr>
        <w:tab/>
        <w:t>B. Baptist</w:t>
      </w:r>
      <w:r>
        <w:rPr>
          <w:rFonts w:ascii="Arial" w:eastAsia="Arial" w:hAnsi="Arial"/>
          <w:color w:val="000000"/>
          <w:sz w:val="20"/>
        </w:rPr>
        <w:tab/>
      </w:r>
      <w:r w:rsidRPr="00E347B3">
        <w:rPr>
          <w:rFonts w:ascii="Arial" w:eastAsia="Arial" w:hAnsi="Arial"/>
          <w:color w:val="FF0000"/>
          <w:sz w:val="20"/>
        </w:rPr>
        <w:t>C. Episcopalian</w:t>
      </w:r>
      <w:r>
        <w:rPr>
          <w:rFonts w:ascii="Arial" w:eastAsia="Arial" w:hAnsi="Arial"/>
          <w:color w:val="FF0000"/>
          <w:sz w:val="20"/>
        </w:rPr>
        <w:tab/>
      </w:r>
      <w:r w:rsidRPr="00E347B3">
        <w:rPr>
          <w:rFonts w:ascii="Arial" w:eastAsia="Arial" w:hAnsi="Arial"/>
          <w:sz w:val="20"/>
        </w:rPr>
        <w:t>D. Presbyterian</w:t>
      </w:r>
    </w:p>
    <w:p w14:paraId="57EAB3A1" w14:textId="77777777" w:rsidR="00B633EB" w:rsidRDefault="00CF3903">
      <w:pPr>
        <w:spacing w:before="231" w:line="230" w:lineRule="exact"/>
        <w:ind w:left="360"/>
        <w:textAlignment w:val="baseline"/>
        <w:rPr>
          <w:rFonts w:ascii="Arial" w:eastAsia="Arial" w:hAnsi="Arial"/>
          <w:color w:val="000000"/>
          <w:sz w:val="20"/>
        </w:rPr>
      </w:pPr>
      <w:r>
        <w:rPr>
          <w:rFonts w:ascii="Arial" w:eastAsia="Arial" w:hAnsi="Arial"/>
          <w:color w:val="000000"/>
          <w:sz w:val="20"/>
        </w:rPr>
        <w:t>7. How old was EAS when she married?</w:t>
      </w:r>
    </w:p>
    <w:p w14:paraId="61FA16AE" w14:textId="77777777" w:rsidR="00B633EB" w:rsidRDefault="00CF3903">
      <w:pPr>
        <w:tabs>
          <w:tab w:val="left" w:pos="2880"/>
          <w:tab w:val="left" w:pos="4320"/>
          <w:tab w:val="left" w:pos="5760"/>
        </w:tabs>
        <w:spacing w:line="230" w:lineRule="exact"/>
        <w:ind w:left="1440"/>
        <w:textAlignment w:val="baseline"/>
        <w:rPr>
          <w:rFonts w:ascii="Arial" w:eastAsia="Arial" w:hAnsi="Arial"/>
          <w:color w:val="000000"/>
          <w:sz w:val="20"/>
        </w:rPr>
      </w:pPr>
      <w:r>
        <w:rPr>
          <w:rFonts w:ascii="Arial" w:eastAsia="Arial" w:hAnsi="Arial"/>
          <w:color w:val="000000"/>
          <w:sz w:val="20"/>
        </w:rPr>
        <w:t>B. 15</w:t>
      </w:r>
      <w:r>
        <w:rPr>
          <w:rFonts w:ascii="Arial" w:eastAsia="Arial" w:hAnsi="Arial"/>
          <w:color w:val="FF0000"/>
          <w:sz w:val="20"/>
        </w:rPr>
        <w:tab/>
        <w:t>B. 19</w:t>
      </w:r>
      <w:r>
        <w:rPr>
          <w:rFonts w:ascii="Arial" w:eastAsia="Arial" w:hAnsi="Arial"/>
          <w:color w:val="000000"/>
          <w:sz w:val="20"/>
        </w:rPr>
        <w:tab/>
        <w:t>C. 34</w:t>
      </w:r>
      <w:r>
        <w:rPr>
          <w:rFonts w:ascii="Arial" w:eastAsia="Arial" w:hAnsi="Arial"/>
          <w:color w:val="000000"/>
          <w:sz w:val="20"/>
        </w:rPr>
        <w:tab/>
        <w:t>D. 47</w:t>
      </w:r>
    </w:p>
    <w:p w14:paraId="52450054" w14:textId="77777777" w:rsidR="00B633EB" w:rsidRDefault="00CF3903">
      <w:pPr>
        <w:spacing w:before="231" w:line="230" w:lineRule="exact"/>
        <w:ind w:left="720" w:hanging="360"/>
        <w:textAlignment w:val="baseline"/>
        <w:rPr>
          <w:rFonts w:ascii="Arial" w:eastAsia="Arial" w:hAnsi="Arial"/>
          <w:color w:val="000000"/>
          <w:sz w:val="20"/>
        </w:rPr>
      </w:pPr>
      <w:r>
        <w:rPr>
          <w:rFonts w:ascii="Arial" w:eastAsia="Arial" w:hAnsi="Arial"/>
          <w:color w:val="000000"/>
          <w:sz w:val="20"/>
        </w:rPr>
        <w:t xml:space="preserve">8. What was the first name of EAS husband? </w:t>
      </w:r>
      <w:r>
        <w:rPr>
          <w:rFonts w:ascii="Arial" w:eastAsia="Arial" w:hAnsi="Arial"/>
          <w:color w:val="000000"/>
          <w:sz w:val="20"/>
        </w:rPr>
        <w:br/>
      </w:r>
      <w:r>
        <w:rPr>
          <w:rFonts w:ascii="Arial" w:eastAsia="Arial" w:hAnsi="Arial"/>
          <w:color w:val="FF0000"/>
          <w:sz w:val="20"/>
        </w:rPr>
        <w:t>William</w:t>
      </w:r>
    </w:p>
    <w:p w14:paraId="3C2A7EAB" w14:textId="77777777" w:rsidR="00B633EB" w:rsidRDefault="00CF3903">
      <w:pPr>
        <w:tabs>
          <w:tab w:val="decimal" w:pos="504"/>
          <w:tab w:val="left" w:pos="720"/>
        </w:tabs>
        <w:spacing w:before="226" w:line="230" w:lineRule="exact"/>
        <w:ind w:left="360"/>
        <w:textAlignment w:val="baseline"/>
        <w:rPr>
          <w:rFonts w:ascii="Arial" w:eastAsia="Arial" w:hAnsi="Arial"/>
          <w:color w:val="000000"/>
          <w:sz w:val="20"/>
        </w:rPr>
      </w:pPr>
      <w:r>
        <w:rPr>
          <w:rFonts w:ascii="Arial" w:eastAsia="Arial" w:hAnsi="Arial"/>
          <w:color w:val="000000"/>
          <w:sz w:val="20"/>
        </w:rPr>
        <w:tab/>
        <w:t>9.</w:t>
      </w:r>
      <w:r>
        <w:rPr>
          <w:rFonts w:ascii="Arial" w:eastAsia="Arial" w:hAnsi="Arial"/>
          <w:color w:val="000000"/>
          <w:sz w:val="20"/>
        </w:rPr>
        <w:tab/>
        <w:t>Of what disease did EAS husband die from?</w:t>
      </w:r>
    </w:p>
    <w:p w14:paraId="454A2C07" w14:textId="77777777" w:rsidR="00B633EB" w:rsidRDefault="00CF3903">
      <w:pPr>
        <w:tabs>
          <w:tab w:val="left" w:pos="3600"/>
          <w:tab w:val="left" w:pos="5760"/>
          <w:tab w:val="left" w:pos="7920"/>
        </w:tabs>
        <w:spacing w:before="1" w:line="230" w:lineRule="exact"/>
        <w:ind w:left="1440"/>
        <w:textAlignment w:val="baseline"/>
        <w:rPr>
          <w:rFonts w:ascii="Arial" w:eastAsia="Arial" w:hAnsi="Arial"/>
          <w:color w:val="000000"/>
          <w:sz w:val="20"/>
        </w:rPr>
      </w:pPr>
      <w:r>
        <w:rPr>
          <w:rFonts w:ascii="Arial" w:eastAsia="Arial" w:hAnsi="Arial"/>
          <w:color w:val="000000"/>
          <w:sz w:val="20"/>
        </w:rPr>
        <w:t>B. Heart Attack</w:t>
      </w:r>
      <w:r>
        <w:rPr>
          <w:rFonts w:ascii="Arial" w:eastAsia="Arial" w:hAnsi="Arial"/>
          <w:color w:val="000000"/>
          <w:sz w:val="20"/>
        </w:rPr>
        <w:tab/>
        <w:t>B. Cancer</w:t>
      </w:r>
      <w:r>
        <w:rPr>
          <w:rFonts w:ascii="Arial" w:eastAsia="Arial" w:hAnsi="Arial"/>
          <w:color w:val="000000"/>
          <w:sz w:val="20"/>
        </w:rPr>
        <w:tab/>
        <w:t>C. Hepatitis</w:t>
      </w:r>
      <w:r>
        <w:rPr>
          <w:rFonts w:ascii="Arial" w:eastAsia="Arial" w:hAnsi="Arial"/>
          <w:color w:val="FF0000"/>
          <w:sz w:val="20"/>
        </w:rPr>
        <w:tab/>
        <w:t>D. Tuberculosis</w:t>
      </w:r>
    </w:p>
    <w:p w14:paraId="4987F470" w14:textId="77777777" w:rsidR="00B633EB" w:rsidRDefault="00CF3903">
      <w:pPr>
        <w:spacing w:before="230" w:line="230" w:lineRule="exact"/>
        <w:ind w:left="360"/>
        <w:textAlignment w:val="baseline"/>
        <w:rPr>
          <w:rFonts w:ascii="Arial" w:eastAsia="Arial" w:hAnsi="Arial"/>
          <w:color w:val="000000"/>
          <w:spacing w:val="-1"/>
          <w:sz w:val="20"/>
        </w:rPr>
      </w:pPr>
      <w:r>
        <w:rPr>
          <w:rFonts w:ascii="Arial" w:eastAsia="Arial" w:hAnsi="Arial"/>
          <w:color w:val="000000"/>
          <w:spacing w:val="-1"/>
          <w:sz w:val="20"/>
        </w:rPr>
        <w:t>10. How many children did EAS and her husband have? What were their names? (Note: Extra point for each correct</w:t>
      </w:r>
    </w:p>
    <w:p w14:paraId="7FB95C1A" w14:textId="77777777" w:rsidR="00B633EB" w:rsidRDefault="00CF3903">
      <w:pPr>
        <w:spacing w:before="1" w:line="230" w:lineRule="exact"/>
        <w:ind w:left="720"/>
        <w:textAlignment w:val="baseline"/>
        <w:rPr>
          <w:rFonts w:ascii="Arial" w:eastAsia="Arial" w:hAnsi="Arial"/>
          <w:color w:val="000000"/>
          <w:spacing w:val="-1"/>
          <w:sz w:val="20"/>
        </w:rPr>
      </w:pPr>
      <w:r>
        <w:rPr>
          <w:rFonts w:ascii="Arial" w:eastAsia="Arial" w:hAnsi="Arial"/>
          <w:color w:val="000000"/>
          <w:spacing w:val="-1"/>
          <w:sz w:val="20"/>
        </w:rPr>
        <w:t>spelling)</w:t>
      </w:r>
    </w:p>
    <w:p w14:paraId="050F5579" w14:textId="77777777" w:rsidR="00B633EB" w:rsidRDefault="00CF3903">
      <w:pPr>
        <w:spacing w:line="230" w:lineRule="exact"/>
        <w:ind w:left="720"/>
        <w:textAlignment w:val="baseline"/>
        <w:rPr>
          <w:rFonts w:ascii="Arial" w:eastAsia="Arial" w:hAnsi="Arial"/>
          <w:color w:val="FF0000"/>
          <w:sz w:val="20"/>
        </w:rPr>
      </w:pPr>
      <w:r>
        <w:rPr>
          <w:rFonts w:ascii="Arial" w:eastAsia="Arial" w:hAnsi="Arial"/>
          <w:color w:val="FF0000"/>
          <w:sz w:val="20"/>
        </w:rPr>
        <w:t>Five – Anna Marie (or Annina), William, Richard Bayley, Catherine, Rebecca</w:t>
      </w:r>
    </w:p>
    <w:p w14:paraId="384EB888" w14:textId="77777777" w:rsidR="00B633EB" w:rsidRDefault="00CF3903">
      <w:pPr>
        <w:spacing w:before="231" w:line="230" w:lineRule="exact"/>
        <w:ind w:left="720" w:hanging="360"/>
        <w:textAlignment w:val="baseline"/>
        <w:rPr>
          <w:rFonts w:ascii="Arial" w:eastAsia="Arial" w:hAnsi="Arial"/>
          <w:color w:val="000000"/>
          <w:sz w:val="20"/>
        </w:rPr>
      </w:pPr>
      <w:r>
        <w:rPr>
          <w:rFonts w:ascii="Arial" w:eastAsia="Arial" w:hAnsi="Arial"/>
          <w:color w:val="000000"/>
          <w:sz w:val="20"/>
        </w:rPr>
        <w:t xml:space="preserve">11. In an attempt to restore her husband’s health, to what country did EAS sail to? </w:t>
      </w:r>
      <w:r>
        <w:rPr>
          <w:rFonts w:ascii="Arial" w:eastAsia="Arial" w:hAnsi="Arial"/>
          <w:color w:val="000000"/>
          <w:sz w:val="20"/>
        </w:rPr>
        <w:br/>
      </w:r>
      <w:r>
        <w:rPr>
          <w:rFonts w:ascii="Arial" w:eastAsia="Arial" w:hAnsi="Arial"/>
          <w:color w:val="FF0000"/>
          <w:sz w:val="20"/>
        </w:rPr>
        <w:t>Italy</w:t>
      </w:r>
    </w:p>
    <w:p w14:paraId="3F0A0E60" w14:textId="77777777" w:rsidR="00B633EB" w:rsidRDefault="00CF3903">
      <w:pPr>
        <w:spacing w:before="231" w:line="228" w:lineRule="exact"/>
        <w:ind w:left="360"/>
        <w:textAlignment w:val="baseline"/>
        <w:rPr>
          <w:rFonts w:ascii="Arial" w:eastAsia="Arial" w:hAnsi="Arial"/>
          <w:color w:val="000000"/>
          <w:sz w:val="20"/>
        </w:rPr>
      </w:pPr>
      <w:r>
        <w:rPr>
          <w:rFonts w:ascii="Arial" w:eastAsia="Arial" w:hAnsi="Arial"/>
          <w:color w:val="000000"/>
          <w:sz w:val="20"/>
        </w:rPr>
        <w:t>12. For approximately how many years was EAS married before her husband died?</w:t>
      </w:r>
    </w:p>
    <w:p w14:paraId="7FD651F6" w14:textId="77777777" w:rsidR="00B633EB" w:rsidRDefault="00CF3903">
      <w:pPr>
        <w:tabs>
          <w:tab w:val="left" w:pos="2880"/>
          <w:tab w:val="left" w:pos="4320"/>
          <w:tab w:val="left" w:pos="5760"/>
        </w:tabs>
        <w:spacing w:line="228" w:lineRule="exact"/>
        <w:ind w:left="1440"/>
        <w:textAlignment w:val="baseline"/>
        <w:rPr>
          <w:rFonts w:ascii="Arial" w:eastAsia="Arial" w:hAnsi="Arial"/>
          <w:color w:val="000000"/>
          <w:sz w:val="20"/>
        </w:rPr>
      </w:pPr>
      <w:r>
        <w:rPr>
          <w:rFonts w:ascii="Arial" w:eastAsia="Arial" w:hAnsi="Arial"/>
          <w:color w:val="000000"/>
          <w:sz w:val="20"/>
        </w:rPr>
        <w:t>B. 3</w:t>
      </w:r>
      <w:r>
        <w:rPr>
          <w:rFonts w:ascii="Arial" w:eastAsia="Arial" w:hAnsi="Arial"/>
          <w:color w:val="000000"/>
          <w:sz w:val="20"/>
        </w:rPr>
        <w:tab/>
        <w:t>B. 17</w:t>
      </w:r>
      <w:r>
        <w:rPr>
          <w:rFonts w:ascii="Arial" w:eastAsia="Arial" w:hAnsi="Arial"/>
          <w:color w:val="FF0000"/>
          <w:sz w:val="20"/>
        </w:rPr>
        <w:tab/>
        <w:t>C. 10</w:t>
      </w:r>
      <w:r>
        <w:rPr>
          <w:rFonts w:ascii="Arial" w:eastAsia="Arial" w:hAnsi="Arial"/>
          <w:color w:val="000000"/>
          <w:sz w:val="20"/>
        </w:rPr>
        <w:tab/>
        <w:t>D. 23</w:t>
      </w:r>
    </w:p>
    <w:p w14:paraId="5C134972" w14:textId="77777777" w:rsidR="00B633EB" w:rsidRDefault="00CF3903">
      <w:pPr>
        <w:spacing w:before="231" w:line="230" w:lineRule="exact"/>
        <w:ind w:left="360"/>
        <w:textAlignment w:val="baseline"/>
        <w:rPr>
          <w:rFonts w:ascii="Arial" w:eastAsia="Arial" w:hAnsi="Arial"/>
          <w:color w:val="000000"/>
          <w:sz w:val="20"/>
        </w:rPr>
      </w:pPr>
      <w:r>
        <w:rPr>
          <w:rFonts w:ascii="Arial" w:eastAsia="Arial" w:hAnsi="Arial"/>
          <w:color w:val="000000"/>
          <w:sz w:val="20"/>
        </w:rPr>
        <w:t>13. By what occupation did EAS try to support her family?</w:t>
      </w:r>
    </w:p>
    <w:p w14:paraId="6AF576A6" w14:textId="77777777" w:rsidR="00B633EB" w:rsidRDefault="00CF3903">
      <w:pPr>
        <w:tabs>
          <w:tab w:val="left" w:pos="2880"/>
          <w:tab w:val="left" w:pos="5760"/>
          <w:tab w:val="left" w:pos="8640"/>
        </w:tabs>
        <w:spacing w:line="230" w:lineRule="exact"/>
        <w:ind w:left="1440"/>
        <w:textAlignment w:val="baseline"/>
        <w:rPr>
          <w:rFonts w:ascii="Arial" w:eastAsia="Arial" w:hAnsi="Arial"/>
          <w:color w:val="000000"/>
          <w:sz w:val="20"/>
        </w:rPr>
      </w:pPr>
      <w:r>
        <w:rPr>
          <w:rFonts w:ascii="Arial" w:eastAsia="Arial" w:hAnsi="Arial"/>
          <w:color w:val="000000"/>
          <w:sz w:val="20"/>
        </w:rPr>
        <w:t>B. Maid</w:t>
      </w:r>
      <w:r>
        <w:rPr>
          <w:rFonts w:ascii="Arial" w:eastAsia="Arial" w:hAnsi="Arial"/>
          <w:color w:val="000000"/>
          <w:sz w:val="20"/>
        </w:rPr>
        <w:tab/>
      </w:r>
      <w:r w:rsidRPr="00E347B3">
        <w:rPr>
          <w:rFonts w:ascii="Arial" w:eastAsia="Arial" w:hAnsi="Arial"/>
          <w:color w:val="FF0000"/>
          <w:sz w:val="20"/>
        </w:rPr>
        <w:t>B. Operate a School</w:t>
      </w:r>
      <w:r>
        <w:rPr>
          <w:rFonts w:ascii="Arial" w:eastAsia="Arial" w:hAnsi="Arial"/>
          <w:color w:val="000000"/>
          <w:sz w:val="20"/>
        </w:rPr>
        <w:tab/>
        <w:t>C. Operate a fish market</w:t>
      </w:r>
      <w:r>
        <w:rPr>
          <w:rFonts w:ascii="Arial" w:eastAsia="Arial" w:hAnsi="Arial"/>
          <w:color w:val="000000"/>
          <w:sz w:val="20"/>
        </w:rPr>
        <w:tab/>
        <w:t>D. Seamstress</w:t>
      </w:r>
    </w:p>
    <w:p w14:paraId="65D5AF25" w14:textId="77777777" w:rsidR="00B633EB" w:rsidRDefault="00CF3903">
      <w:pPr>
        <w:spacing w:before="231" w:line="230" w:lineRule="exact"/>
        <w:ind w:left="720" w:hanging="360"/>
        <w:textAlignment w:val="baseline"/>
        <w:rPr>
          <w:rFonts w:ascii="Arial" w:eastAsia="Arial" w:hAnsi="Arial"/>
          <w:color w:val="000000"/>
          <w:sz w:val="20"/>
        </w:rPr>
      </w:pPr>
      <w:r>
        <w:rPr>
          <w:rFonts w:ascii="Arial" w:eastAsia="Arial" w:hAnsi="Arial"/>
          <w:color w:val="000000"/>
          <w:sz w:val="20"/>
        </w:rPr>
        <w:t xml:space="preserve">14. What was the name of the first Catholic diocese in the United States? </w:t>
      </w:r>
      <w:r>
        <w:rPr>
          <w:rFonts w:ascii="Arial" w:eastAsia="Arial" w:hAnsi="Arial"/>
          <w:color w:val="000000"/>
          <w:sz w:val="20"/>
        </w:rPr>
        <w:br/>
      </w:r>
      <w:r>
        <w:rPr>
          <w:rFonts w:ascii="Arial" w:eastAsia="Arial" w:hAnsi="Arial"/>
          <w:color w:val="FF0000"/>
          <w:sz w:val="20"/>
        </w:rPr>
        <w:t>Baltimore</w:t>
      </w:r>
    </w:p>
    <w:p w14:paraId="51AD0D8F" w14:textId="77777777" w:rsidR="00B633EB" w:rsidRDefault="00CF3903">
      <w:pPr>
        <w:spacing w:before="231" w:line="230" w:lineRule="exact"/>
        <w:ind w:left="360"/>
        <w:textAlignment w:val="baseline"/>
        <w:rPr>
          <w:rFonts w:ascii="Arial" w:eastAsia="Arial" w:hAnsi="Arial"/>
          <w:color w:val="000000"/>
          <w:sz w:val="20"/>
        </w:rPr>
      </w:pPr>
      <w:r>
        <w:rPr>
          <w:rFonts w:ascii="Arial" w:eastAsia="Arial" w:hAnsi="Arial"/>
          <w:color w:val="000000"/>
          <w:sz w:val="20"/>
        </w:rPr>
        <w:t>15. What was the name of the Archbishop who convinced EAS to start a school in Baltimore?</w:t>
      </w:r>
    </w:p>
    <w:p w14:paraId="76EE0F19" w14:textId="77777777" w:rsidR="00B633EB" w:rsidRDefault="00CF3903">
      <w:pPr>
        <w:tabs>
          <w:tab w:val="left" w:pos="6480"/>
        </w:tabs>
        <w:spacing w:line="230" w:lineRule="exact"/>
        <w:ind w:left="1440"/>
        <w:textAlignment w:val="baseline"/>
        <w:rPr>
          <w:rFonts w:ascii="Arial" w:eastAsia="Arial" w:hAnsi="Arial"/>
          <w:color w:val="FF0000"/>
          <w:sz w:val="20"/>
        </w:rPr>
      </w:pPr>
      <w:r>
        <w:rPr>
          <w:rFonts w:ascii="Arial" w:eastAsia="Arial" w:hAnsi="Arial"/>
          <w:color w:val="FF0000"/>
          <w:sz w:val="20"/>
        </w:rPr>
        <w:t>A. John Carroll</w:t>
      </w:r>
      <w:r>
        <w:rPr>
          <w:rFonts w:ascii="Arial" w:eastAsia="Arial" w:hAnsi="Arial"/>
          <w:color w:val="000000"/>
          <w:sz w:val="20"/>
        </w:rPr>
        <w:t xml:space="preserve"> B. William Daly C. George Leech</w:t>
      </w:r>
      <w:r>
        <w:rPr>
          <w:rFonts w:ascii="Arial" w:eastAsia="Arial" w:hAnsi="Arial"/>
          <w:color w:val="000000"/>
          <w:sz w:val="20"/>
        </w:rPr>
        <w:tab/>
        <w:t>D. Carl Kalion</w:t>
      </w:r>
    </w:p>
    <w:p w14:paraId="25C61E5B" w14:textId="77777777" w:rsidR="00B633EB" w:rsidRDefault="00CF3903">
      <w:pPr>
        <w:spacing w:before="231" w:line="228" w:lineRule="exact"/>
        <w:ind w:left="360"/>
        <w:textAlignment w:val="baseline"/>
        <w:rPr>
          <w:rFonts w:ascii="Arial" w:eastAsia="Arial" w:hAnsi="Arial"/>
          <w:color w:val="000000"/>
          <w:sz w:val="20"/>
        </w:rPr>
      </w:pPr>
      <w:r>
        <w:rPr>
          <w:rFonts w:ascii="Arial" w:eastAsia="Arial" w:hAnsi="Arial"/>
          <w:color w:val="000000"/>
          <w:sz w:val="20"/>
        </w:rPr>
        <w:t>16. Approximately how old was EAS when she took her religious vows?</w:t>
      </w:r>
    </w:p>
    <w:p w14:paraId="3C874EAB" w14:textId="77777777" w:rsidR="00B633EB" w:rsidRDefault="00CF3903">
      <w:pPr>
        <w:tabs>
          <w:tab w:val="left" w:pos="2880"/>
          <w:tab w:val="left" w:pos="4320"/>
          <w:tab w:val="left" w:pos="5760"/>
        </w:tabs>
        <w:spacing w:line="228" w:lineRule="exact"/>
        <w:ind w:left="1440"/>
        <w:textAlignment w:val="baseline"/>
        <w:rPr>
          <w:rFonts w:ascii="Arial" w:eastAsia="Arial" w:hAnsi="Arial"/>
          <w:color w:val="000000"/>
          <w:sz w:val="20"/>
        </w:rPr>
      </w:pPr>
      <w:r>
        <w:rPr>
          <w:rFonts w:ascii="Arial" w:eastAsia="Arial" w:hAnsi="Arial"/>
          <w:color w:val="000000"/>
          <w:sz w:val="20"/>
        </w:rPr>
        <w:t>A. 19</w:t>
      </w:r>
      <w:r>
        <w:rPr>
          <w:rFonts w:ascii="Arial" w:eastAsia="Arial" w:hAnsi="Arial"/>
          <w:color w:val="000000"/>
          <w:sz w:val="20"/>
        </w:rPr>
        <w:tab/>
        <w:t>B. 29</w:t>
      </w:r>
      <w:r>
        <w:rPr>
          <w:rFonts w:ascii="Arial" w:eastAsia="Arial" w:hAnsi="Arial"/>
          <w:color w:val="FF0000"/>
          <w:sz w:val="20"/>
        </w:rPr>
        <w:tab/>
        <w:t>C. 35</w:t>
      </w:r>
      <w:r>
        <w:rPr>
          <w:rFonts w:ascii="Arial" w:eastAsia="Arial" w:hAnsi="Arial"/>
          <w:color w:val="000000"/>
          <w:sz w:val="20"/>
        </w:rPr>
        <w:tab/>
        <w:t>D. 53</w:t>
      </w:r>
    </w:p>
    <w:p w14:paraId="2DE1C625" w14:textId="77777777" w:rsidR="00B633EB" w:rsidRDefault="00CF3903">
      <w:pPr>
        <w:spacing w:before="231" w:line="230" w:lineRule="exact"/>
        <w:ind w:left="360"/>
        <w:textAlignment w:val="baseline"/>
        <w:rPr>
          <w:rFonts w:ascii="Arial" w:eastAsia="Arial" w:hAnsi="Arial"/>
          <w:color w:val="000000"/>
          <w:sz w:val="20"/>
        </w:rPr>
      </w:pPr>
      <w:r>
        <w:rPr>
          <w:rFonts w:ascii="Arial" w:eastAsia="Arial" w:hAnsi="Arial"/>
          <w:color w:val="000000"/>
          <w:sz w:val="20"/>
        </w:rPr>
        <w:t>17. What was the name of the group that Mother Seton and four of her followers formed?</w:t>
      </w:r>
    </w:p>
    <w:p w14:paraId="497B52FB" w14:textId="77777777" w:rsidR="00B633EB" w:rsidRDefault="00CF3903">
      <w:pPr>
        <w:tabs>
          <w:tab w:val="left" w:pos="5760"/>
        </w:tabs>
        <w:spacing w:line="230" w:lineRule="exact"/>
        <w:ind w:left="1440"/>
        <w:textAlignment w:val="baseline"/>
        <w:rPr>
          <w:rFonts w:ascii="Arial" w:eastAsia="Arial" w:hAnsi="Arial"/>
          <w:color w:val="FF0000"/>
          <w:sz w:val="20"/>
        </w:rPr>
      </w:pPr>
      <w:r>
        <w:rPr>
          <w:rFonts w:ascii="Arial" w:eastAsia="Arial" w:hAnsi="Arial"/>
          <w:color w:val="FF0000"/>
          <w:sz w:val="20"/>
        </w:rPr>
        <w:t>A.Sisters of Charity of St. Joseph’s</w:t>
      </w:r>
      <w:r>
        <w:rPr>
          <w:rFonts w:ascii="Arial" w:eastAsia="Arial" w:hAnsi="Arial"/>
          <w:color w:val="000000"/>
          <w:sz w:val="20"/>
        </w:rPr>
        <w:tab/>
        <w:t>C. Sisters of Mercy</w:t>
      </w:r>
    </w:p>
    <w:p w14:paraId="1B2B4359" w14:textId="77777777" w:rsidR="00B633EB" w:rsidRDefault="00CF3903">
      <w:pPr>
        <w:tabs>
          <w:tab w:val="left" w:pos="5760"/>
        </w:tabs>
        <w:spacing w:before="5" w:line="230" w:lineRule="exact"/>
        <w:ind w:left="1440"/>
        <w:textAlignment w:val="baseline"/>
        <w:rPr>
          <w:rFonts w:ascii="Arial" w:eastAsia="Arial" w:hAnsi="Arial"/>
          <w:color w:val="000000"/>
          <w:sz w:val="20"/>
        </w:rPr>
      </w:pPr>
      <w:r>
        <w:rPr>
          <w:rFonts w:ascii="Arial" w:eastAsia="Arial" w:hAnsi="Arial"/>
          <w:color w:val="000000"/>
          <w:sz w:val="20"/>
        </w:rPr>
        <w:t>B.Little Sisters of the Poor</w:t>
      </w:r>
      <w:r>
        <w:rPr>
          <w:rFonts w:ascii="Arial" w:eastAsia="Arial" w:hAnsi="Arial"/>
          <w:color w:val="000000"/>
          <w:sz w:val="20"/>
        </w:rPr>
        <w:tab/>
        <w:t>D. Daughter of Charity of St. Vincent de Paul</w:t>
      </w:r>
    </w:p>
    <w:p w14:paraId="65C370D7" w14:textId="77777777" w:rsidR="00B633EB" w:rsidRDefault="00CF3903">
      <w:pPr>
        <w:spacing w:before="226" w:line="230" w:lineRule="exact"/>
        <w:ind w:left="360"/>
        <w:textAlignment w:val="baseline"/>
        <w:rPr>
          <w:rFonts w:ascii="Arial" w:eastAsia="Arial" w:hAnsi="Arial"/>
          <w:color w:val="000000"/>
          <w:sz w:val="20"/>
        </w:rPr>
      </w:pPr>
      <w:r>
        <w:rPr>
          <w:rFonts w:ascii="Arial" w:eastAsia="Arial" w:hAnsi="Arial"/>
          <w:color w:val="000000"/>
          <w:sz w:val="20"/>
        </w:rPr>
        <w:t>18. What was the name of the first house Mother Seton and her followers lived in?</w:t>
      </w:r>
    </w:p>
    <w:p w14:paraId="15CCDB33" w14:textId="45CEB835" w:rsidR="00B633EB" w:rsidRDefault="00CF3903">
      <w:pPr>
        <w:tabs>
          <w:tab w:val="left" w:pos="5040"/>
        </w:tabs>
        <w:spacing w:before="1" w:line="230" w:lineRule="exact"/>
        <w:ind w:left="1440"/>
        <w:textAlignment w:val="baseline"/>
        <w:rPr>
          <w:rFonts w:ascii="Arial" w:eastAsia="Arial" w:hAnsi="Arial"/>
          <w:color w:val="000000"/>
          <w:spacing w:val="2"/>
          <w:sz w:val="20"/>
        </w:rPr>
      </w:pPr>
      <w:r>
        <w:rPr>
          <w:rFonts w:ascii="Arial" w:eastAsia="Arial" w:hAnsi="Arial"/>
          <w:color w:val="000000"/>
          <w:spacing w:val="2"/>
          <w:sz w:val="20"/>
        </w:rPr>
        <w:t>A.</w:t>
      </w:r>
      <w:r w:rsidR="0027114F">
        <w:rPr>
          <w:rFonts w:ascii="Arial" w:eastAsia="Arial" w:hAnsi="Arial"/>
          <w:color w:val="000000"/>
          <w:spacing w:val="2"/>
          <w:sz w:val="20"/>
        </w:rPr>
        <w:t xml:space="preserve"> </w:t>
      </w:r>
      <w:r>
        <w:rPr>
          <w:rFonts w:ascii="Arial" w:eastAsia="Arial" w:hAnsi="Arial"/>
          <w:color w:val="000000"/>
          <w:spacing w:val="2"/>
          <w:sz w:val="20"/>
        </w:rPr>
        <w:t>Grey House B. White House</w:t>
      </w:r>
      <w:r>
        <w:rPr>
          <w:rFonts w:ascii="Arial" w:eastAsia="Arial" w:hAnsi="Arial"/>
          <w:color w:val="000000"/>
          <w:spacing w:val="2"/>
          <w:sz w:val="20"/>
        </w:rPr>
        <w:tab/>
        <w:t>C. St. Joseph’s House</w:t>
      </w:r>
      <w:r>
        <w:rPr>
          <w:rFonts w:ascii="Arial" w:eastAsia="Arial" w:hAnsi="Arial"/>
          <w:color w:val="FF0000"/>
          <w:spacing w:val="2"/>
          <w:sz w:val="20"/>
        </w:rPr>
        <w:t xml:space="preserve"> D. Stone House</w:t>
      </w:r>
    </w:p>
    <w:p w14:paraId="6F01E700" w14:textId="77777777" w:rsidR="00B633EB" w:rsidRDefault="00CF3903">
      <w:pPr>
        <w:spacing w:before="299" w:line="212" w:lineRule="exact"/>
        <w:jc w:val="center"/>
        <w:textAlignment w:val="baseline"/>
        <w:rPr>
          <w:rFonts w:ascii="Calibri" w:eastAsia="Calibri" w:hAnsi="Calibri"/>
          <w:color w:val="000000"/>
          <w:sz w:val="20"/>
        </w:rPr>
      </w:pPr>
      <w:r>
        <w:rPr>
          <w:rFonts w:ascii="Calibri" w:eastAsia="Calibri" w:hAnsi="Calibri"/>
          <w:color w:val="000000"/>
          <w:sz w:val="20"/>
        </w:rPr>
        <w:t>26</w:t>
      </w:r>
    </w:p>
    <w:p w14:paraId="3707E309" w14:textId="77777777" w:rsidR="00B633EB" w:rsidRDefault="00B633EB">
      <w:pPr>
        <w:sectPr w:rsidR="00B633EB">
          <w:pgSz w:w="12240" w:h="15840"/>
          <w:pgMar w:top="1240" w:right="870" w:bottom="160" w:left="730" w:header="720" w:footer="720" w:gutter="0"/>
          <w:cols w:space="720"/>
        </w:sectPr>
      </w:pPr>
    </w:p>
    <w:p w14:paraId="449DA9CF" w14:textId="77777777" w:rsidR="00B633EB" w:rsidRDefault="00CF3903">
      <w:pPr>
        <w:spacing w:before="13" w:line="230" w:lineRule="exact"/>
        <w:textAlignment w:val="baseline"/>
        <w:rPr>
          <w:rFonts w:ascii="Arial" w:eastAsia="Arial" w:hAnsi="Arial"/>
          <w:color w:val="000000"/>
          <w:spacing w:val="3"/>
          <w:sz w:val="20"/>
        </w:rPr>
      </w:pPr>
      <w:r>
        <w:rPr>
          <w:rFonts w:ascii="Arial" w:eastAsia="Arial" w:hAnsi="Arial"/>
          <w:color w:val="000000"/>
          <w:spacing w:val="3"/>
          <w:sz w:val="20"/>
        </w:rPr>
        <w:lastRenderedPageBreak/>
        <w:t>19. Did Mother Seton teach poor boys of the area? TRUE</w:t>
      </w:r>
      <w:r>
        <w:rPr>
          <w:rFonts w:ascii="Arial" w:eastAsia="Arial" w:hAnsi="Arial"/>
          <w:color w:val="FF0000"/>
          <w:spacing w:val="3"/>
          <w:sz w:val="20"/>
        </w:rPr>
        <w:t xml:space="preserve"> FALSE</w:t>
      </w:r>
    </w:p>
    <w:p w14:paraId="6F88465C" w14:textId="77777777" w:rsidR="00B633EB" w:rsidRDefault="00CF3903">
      <w:pPr>
        <w:spacing w:before="231" w:line="230" w:lineRule="exact"/>
        <w:textAlignment w:val="baseline"/>
        <w:rPr>
          <w:rFonts w:ascii="Arial" w:eastAsia="Arial" w:hAnsi="Arial"/>
          <w:color w:val="000000"/>
          <w:sz w:val="20"/>
        </w:rPr>
      </w:pPr>
      <w:r>
        <w:rPr>
          <w:rFonts w:ascii="Arial" w:eastAsia="Arial" w:hAnsi="Arial"/>
          <w:color w:val="000000"/>
          <w:sz w:val="20"/>
        </w:rPr>
        <w:t>20. How many of Mother Seton’s children are buried in the cemetery near the mortuary chapel?</w:t>
      </w:r>
    </w:p>
    <w:p w14:paraId="5A00214B" w14:textId="267D9EAD" w:rsidR="00B633EB" w:rsidRDefault="00CF3903">
      <w:pPr>
        <w:tabs>
          <w:tab w:val="left" w:pos="1800"/>
          <w:tab w:val="left" w:pos="3960"/>
          <w:tab w:val="left" w:pos="5400"/>
        </w:tabs>
        <w:spacing w:line="230" w:lineRule="exact"/>
        <w:ind w:left="360"/>
        <w:textAlignment w:val="baseline"/>
        <w:rPr>
          <w:rFonts w:ascii="Arial" w:eastAsia="Arial" w:hAnsi="Arial"/>
          <w:color w:val="000000"/>
          <w:sz w:val="20"/>
        </w:rPr>
      </w:pPr>
      <w:r>
        <w:rPr>
          <w:rFonts w:ascii="Arial" w:eastAsia="Arial" w:hAnsi="Arial"/>
          <w:color w:val="000000"/>
          <w:sz w:val="20"/>
        </w:rPr>
        <w:t>A. None</w:t>
      </w:r>
      <w:r>
        <w:rPr>
          <w:rFonts w:ascii="Arial" w:eastAsia="Arial" w:hAnsi="Arial"/>
          <w:color w:val="000000"/>
          <w:sz w:val="20"/>
        </w:rPr>
        <w:tab/>
        <w:t>B. One</w:t>
      </w:r>
      <w:r>
        <w:rPr>
          <w:rFonts w:ascii="Arial" w:eastAsia="Arial" w:hAnsi="Arial"/>
          <w:color w:val="FF0000"/>
          <w:sz w:val="20"/>
        </w:rPr>
        <w:t xml:space="preserve"> </w:t>
      </w:r>
      <w:r w:rsidR="0027114F">
        <w:rPr>
          <w:rFonts w:ascii="Arial" w:eastAsia="Arial" w:hAnsi="Arial"/>
          <w:color w:val="FF0000"/>
          <w:sz w:val="20"/>
        </w:rPr>
        <w:t xml:space="preserve"> </w:t>
      </w:r>
      <w:r>
        <w:rPr>
          <w:rFonts w:ascii="Arial" w:eastAsia="Arial" w:hAnsi="Arial"/>
          <w:color w:val="FF0000"/>
          <w:sz w:val="20"/>
        </w:rPr>
        <w:t>C. Two</w:t>
      </w:r>
      <w:r>
        <w:rPr>
          <w:rFonts w:ascii="Arial" w:eastAsia="Arial" w:hAnsi="Arial"/>
          <w:color w:val="000000"/>
          <w:sz w:val="20"/>
        </w:rPr>
        <w:tab/>
        <w:t>D. Three</w:t>
      </w:r>
      <w:r>
        <w:rPr>
          <w:rFonts w:ascii="Arial" w:eastAsia="Arial" w:hAnsi="Arial"/>
          <w:color w:val="000000"/>
          <w:sz w:val="20"/>
        </w:rPr>
        <w:tab/>
        <w:t>E. All</w:t>
      </w:r>
    </w:p>
    <w:p w14:paraId="520A2D69" w14:textId="77777777" w:rsidR="00B633EB" w:rsidRDefault="00CF3903">
      <w:pPr>
        <w:spacing w:before="231" w:line="230" w:lineRule="exact"/>
        <w:textAlignment w:val="baseline"/>
        <w:rPr>
          <w:rFonts w:ascii="Arial" w:eastAsia="Arial" w:hAnsi="Arial"/>
          <w:color w:val="000000"/>
          <w:sz w:val="20"/>
        </w:rPr>
      </w:pPr>
      <w:r>
        <w:rPr>
          <w:rFonts w:ascii="Arial" w:eastAsia="Arial" w:hAnsi="Arial"/>
          <w:color w:val="000000"/>
          <w:sz w:val="20"/>
        </w:rPr>
        <w:t>21. Where did Mother Seton die?</w:t>
      </w:r>
    </w:p>
    <w:p w14:paraId="6B7CF5F3" w14:textId="77777777" w:rsidR="00B633EB" w:rsidRDefault="00CF3903">
      <w:pPr>
        <w:tabs>
          <w:tab w:val="left" w:pos="5400"/>
        </w:tabs>
        <w:spacing w:line="230" w:lineRule="exact"/>
        <w:ind w:left="1080"/>
        <w:textAlignment w:val="baseline"/>
        <w:rPr>
          <w:rFonts w:ascii="Arial" w:eastAsia="Arial" w:hAnsi="Arial"/>
          <w:color w:val="000000"/>
          <w:sz w:val="20"/>
        </w:rPr>
      </w:pPr>
      <w:r>
        <w:rPr>
          <w:rFonts w:ascii="Arial" w:eastAsia="Arial" w:hAnsi="Arial"/>
          <w:color w:val="000000"/>
          <w:sz w:val="20"/>
        </w:rPr>
        <w:t>A.In a hospital in Baltimore</w:t>
      </w:r>
      <w:r>
        <w:rPr>
          <w:rFonts w:ascii="Arial" w:eastAsia="Arial" w:hAnsi="Arial"/>
          <w:color w:val="FF0000"/>
          <w:sz w:val="20"/>
        </w:rPr>
        <w:tab/>
        <w:t>C. In the White House</w:t>
      </w:r>
    </w:p>
    <w:p w14:paraId="33F45F31" w14:textId="77777777" w:rsidR="00B633EB" w:rsidRDefault="00CF3903">
      <w:pPr>
        <w:tabs>
          <w:tab w:val="left" w:pos="4680"/>
        </w:tabs>
        <w:spacing w:before="1" w:line="230" w:lineRule="exact"/>
        <w:ind w:left="1080"/>
        <w:textAlignment w:val="baseline"/>
        <w:rPr>
          <w:rFonts w:ascii="Arial" w:eastAsia="Arial" w:hAnsi="Arial"/>
          <w:color w:val="000000"/>
          <w:sz w:val="20"/>
        </w:rPr>
      </w:pPr>
      <w:r>
        <w:rPr>
          <w:rFonts w:ascii="Arial" w:eastAsia="Arial" w:hAnsi="Arial"/>
          <w:color w:val="000000"/>
          <w:sz w:val="20"/>
        </w:rPr>
        <w:t>B.In the Stone House</w:t>
      </w:r>
      <w:r>
        <w:rPr>
          <w:rFonts w:ascii="Arial" w:eastAsia="Arial" w:hAnsi="Arial"/>
          <w:color w:val="000000"/>
          <w:sz w:val="20"/>
        </w:rPr>
        <w:tab/>
        <w:t>D. Near the chapel at the Grotto of Lourdes</w:t>
      </w:r>
    </w:p>
    <w:p w14:paraId="40F4B4A4" w14:textId="77777777" w:rsidR="00B633EB" w:rsidRDefault="00CF3903">
      <w:pPr>
        <w:spacing w:before="230" w:line="230" w:lineRule="exact"/>
        <w:textAlignment w:val="baseline"/>
        <w:rPr>
          <w:rFonts w:ascii="Arial" w:eastAsia="Arial" w:hAnsi="Arial"/>
          <w:color w:val="000000"/>
          <w:sz w:val="20"/>
        </w:rPr>
      </w:pPr>
      <w:r>
        <w:rPr>
          <w:rFonts w:ascii="Arial" w:eastAsia="Arial" w:hAnsi="Arial"/>
          <w:color w:val="000000"/>
          <w:sz w:val="20"/>
        </w:rPr>
        <w:t>22. Of what disease did Mother Seton die from?</w:t>
      </w:r>
    </w:p>
    <w:p w14:paraId="06C2C941" w14:textId="77777777" w:rsidR="00B633EB" w:rsidRDefault="00CF3903">
      <w:pPr>
        <w:tabs>
          <w:tab w:val="left" w:pos="4680"/>
          <w:tab w:val="left" w:pos="6840"/>
        </w:tabs>
        <w:spacing w:before="1" w:line="230" w:lineRule="exact"/>
        <w:ind w:left="1080"/>
        <w:textAlignment w:val="baseline"/>
        <w:rPr>
          <w:rFonts w:ascii="Arial" w:eastAsia="Arial" w:hAnsi="Arial"/>
          <w:color w:val="000000"/>
          <w:sz w:val="20"/>
        </w:rPr>
      </w:pPr>
      <w:r>
        <w:rPr>
          <w:rFonts w:ascii="Arial" w:eastAsia="Arial" w:hAnsi="Arial"/>
          <w:color w:val="000000"/>
          <w:sz w:val="20"/>
        </w:rPr>
        <w:t>A.Heart Attack B. Cancer</w:t>
      </w:r>
      <w:r>
        <w:rPr>
          <w:rFonts w:ascii="Arial" w:eastAsia="Arial" w:hAnsi="Arial"/>
          <w:color w:val="000000"/>
          <w:sz w:val="20"/>
        </w:rPr>
        <w:tab/>
        <w:t>C. Hepatitis</w:t>
      </w:r>
      <w:r>
        <w:rPr>
          <w:rFonts w:ascii="Arial" w:eastAsia="Arial" w:hAnsi="Arial"/>
          <w:color w:val="FF0000"/>
          <w:sz w:val="20"/>
        </w:rPr>
        <w:tab/>
        <w:t>D. Tuberculosis</w:t>
      </w:r>
    </w:p>
    <w:p w14:paraId="79AF75A3" w14:textId="77777777" w:rsidR="00B633EB" w:rsidRDefault="00CF3903">
      <w:pPr>
        <w:spacing w:before="231" w:line="230" w:lineRule="exact"/>
        <w:textAlignment w:val="baseline"/>
        <w:rPr>
          <w:rFonts w:ascii="Arial" w:eastAsia="Arial" w:hAnsi="Arial"/>
          <w:color w:val="000000"/>
          <w:sz w:val="20"/>
        </w:rPr>
      </w:pPr>
      <w:r>
        <w:rPr>
          <w:rFonts w:ascii="Arial" w:eastAsia="Arial" w:hAnsi="Arial"/>
          <w:color w:val="000000"/>
          <w:sz w:val="20"/>
        </w:rPr>
        <w:t>23. How old was Mother Seton when she died?</w:t>
      </w:r>
    </w:p>
    <w:p w14:paraId="5B40E2CD" w14:textId="77777777" w:rsidR="00B633EB" w:rsidRDefault="00CF3903">
      <w:pPr>
        <w:tabs>
          <w:tab w:val="left" w:pos="2520"/>
          <w:tab w:val="left" w:pos="3960"/>
          <w:tab w:val="left" w:pos="5400"/>
        </w:tabs>
        <w:spacing w:line="230" w:lineRule="exact"/>
        <w:ind w:left="1080"/>
        <w:textAlignment w:val="baseline"/>
        <w:rPr>
          <w:rFonts w:ascii="Arial" w:eastAsia="Arial" w:hAnsi="Arial"/>
          <w:color w:val="000000"/>
          <w:sz w:val="20"/>
        </w:rPr>
      </w:pPr>
      <w:r>
        <w:rPr>
          <w:rFonts w:ascii="Arial" w:eastAsia="Arial" w:hAnsi="Arial"/>
          <w:color w:val="000000"/>
          <w:sz w:val="20"/>
        </w:rPr>
        <w:t>A.29</w:t>
      </w:r>
      <w:r>
        <w:rPr>
          <w:rFonts w:ascii="Arial" w:eastAsia="Arial" w:hAnsi="Arial"/>
          <w:color w:val="000000"/>
          <w:sz w:val="20"/>
        </w:rPr>
        <w:tab/>
        <w:t>B. 35</w:t>
      </w:r>
      <w:r>
        <w:rPr>
          <w:rFonts w:ascii="Arial" w:eastAsia="Arial" w:hAnsi="Arial"/>
          <w:color w:val="FF0000"/>
          <w:sz w:val="20"/>
        </w:rPr>
        <w:tab/>
        <w:t>C. 47</w:t>
      </w:r>
      <w:r>
        <w:rPr>
          <w:rFonts w:ascii="Arial" w:eastAsia="Arial" w:hAnsi="Arial"/>
          <w:color w:val="000000"/>
          <w:sz w:val="20"/>
        </w:rPr>
        <w:tab/>
        <w:t>D. 88</w:t>
      </w:r>
    </w:p>
    <w:p w14:paraId="6349C496" w14:textId="77777777" w:rsidR="00B633EB" w:rsidRDefault="00CF3903">
      <w:pPr>
        <w:spacing w:before="226" w:line="230" w:lineRule="exact"/>
        <w:textAlignment w:val="baseline"/>
        <w:rPr>
          <w:rFonts w:ascii="Arial" w:eastAsia="Arial" w:hAnsi="Arial"/>
          <w:color w:val="000000"/>
          <w:sz w:val="20"/>
        </w:rPr>
      </w:pPr>
      <w:r>
        <w:rPr>
          <w:rFonts w:ascii="Arial" w:eastAsia="Arial" w:hAnsi="Arial"/>
          <w:color w:val="000000"/>
          <w:sz w:val="20"/>
        </w:rPr>
        <w:t>24. Where were the remains of Mother Seton first interred?</w:t>
      </w:r>
    </w:p>
    <w:p w14:paraId="2007A0D6" w14:textId="77777777" w:rsidR="00B633EB" w:rsidRDefault="00CF3903">
      <w:pPr>
        <w:spacing w:line="230" w:lineRule="exact"/>
        <w:ind w:left="1080"/>
        <w:textAlignment w:val="baseline"/>
        <w:rPr>
          <w:rFonts w:ascii="Arial" w:eastAsia="Arial" w:hAnsi="Arial"/>
          <w:color w:val="000000"/>
          <w:spacing w:val="3"/>
          <w:sz w:val="20"/>
        </w:rPr>
      </w:pPr>
      <w:r>
        <w:rPr>
          <w:rFonts w:ascii="Arial" w:eastAsia="Arial" w:hAnsi="Arial"/>
          <w:color w:val="000000"/>
          <w:spacing w:val="3"/>
          <w:sz w:val="20"/>
        </w:rPr>
        <w:t>A.Under the main altar of the Basilica C. Under a side altar of the Basilica</w:t>
      </w:r>
    </w:p>
    <w:p w14:paraId="5FB1EC42" w14:textId="77777777" w:rsidR="00B633EB" w:rsidRDefault="00CF3903">
      <w:pPr>
        <w:spacing w:before="1" w:line="230" w:lineRule="exact"/>
        <w:ind w:left="1080"/>
        <w:textAlignment w:val="baseline"/>
        <w:rPr>
          <w:rFonts w:ascii="Arial" w:eastAsia="Arial" w:hAnsi="Arial"/>
          <w:color w:val="000000"/>
          <w:sz w:val="20"/>
        </w:rPr>
      </w:pPr>
      <w:r>
        <w:rPr>
          <w:rFonts w:ascii="Arial" w:eastAsia="Arial" w:hAnsi="Arial"/>
          <w:color w:val="000000"/>
          <w:sz w:val="20"/>
        </w:rPr>
        <w:t>B.Under the chapel of the White House</w:t>
      </w:r>
      <w:r>
        <w:rPr>
          <w:rFonts w:ascii="Arial" w:eastAsia="Arial" w:hAnsi="Arial"/>
          <w:color w:val="FF0000"/>
          <w:sz w:val="20"/>
        </w:rPr>
        <w:t xml:space="preserve"> D. In the first cemetery of the Shrine’s campus</w:t>
      </w:r>
    </w:p>
    <w:p w14:paraId="47C19ADC" w14:textId="77777777" w:rsidR="00B633EB" w:rsidRDefault="00CF3903">
      <w:pPr>
        <w:spacing w:before="231" w:line="230" w:lineRule="exact"/>
        <w:textAlignment w:val="baseline"/>
        <w:rPr>
          <w:rFonts w:ascii="Arial" w:eastAsia="Arial" w:hAnsi="Arial"/>
          <w:color w:val="000000"/>
          <w:sz w:val="20"/>
        </w:rPr>
      </w:pPr>
      <w:r>
        <w:rPr>
          <w:rFonts w:ascii="Arial" w:eastAsia="Arial" w:hAnsi="Arial"/>
          <w:color w:val="000000"/>
          <w:sz w:val="20"/>
        </w:rPr>
        <w:t>25. How many miracles were officially attributed to EAS before she was declared “Blessed”?</w:t>
      </w:r>
      <w:r>
        <w:rPr>
          <w:rFonts w:ascii="Arial" w:eastAsia="Arial" w:hAnsi="Arial"/>
          <w:color w:val="FF0000"/>
          <w:sz w:val="20"/>
        </w:rPr>
        <w:t xml:space="preserve"> Two</w:t>
      </w:r>
    </w:p>
    <w:p w14:paraId="695EBF90" w14:textId="77777777" w:rsidR="00B633EB" w:rsidRDefault="00CF3903">
      <w:pPr>
        <w:spacing w:before="230" w:line="230" w:lineRule="exact"/>
        <w:textAlignment w:val="baseline"/>
        <w:rPr>
          <w:rFonts w:ascii="Arial" w:eastAsia="Arial" w:hAnsi="Arial"/>
          <w:color w:val="000000"/>
          <w:sz w:val="20"/>
        </w:rPr>
      </w:pPr>
      <w:r>
        <w:rPr>
          <w:rFonts w:ascii="Arial" w:eastAsia="Arial" w:hAnsi="Arial"/>
          <w:color w:val="000000"/>
          <w:sz w:val="20"/>
        </w:rPr>
        <w:t>26. Which Pope declared EAS a “Saint”?</w:t>
      </w:r>
    </w:p>
    <w:p w14:paraId="72E7E8C0" w14:textId="77777777" w:rsidR="00B633EB" w:rsidRDefault="00CF3903">
      <w:pPr>
        <w:tabs>
          <w:tab w:val="left" w:pos="3240"/>
          <w:tab w:val="left" w:pos="5400"/>
          <w:tab w:val="left" w:pos="7560"/>
        </w:tabs>
        <w:spacing w:before="1" w:line="230" w:lineRule="exact"/>
        <w:ind w:left="1080"/>
        <w:textAlignment w:val="baseline"/>
        <w:rPr>
          <w:rFonts w:ascii="Arial" w:eastAsia="Arial" w:hAnsi="Arial"/>
          <w:color w:val="000000"/>
          <w:sz w:val="20"/>
        </w:rPr>
      </w:pPr>
      <w:r>
        <w:rPr>
          <w:rFonts w:ascii="Arial" w:eastAsia="Arial" w:hAnsi="Arial"/>
          <w:color w:val="000000"/>
          <w:sz w:val="20"/>
        </w:rPr>
        <w:t>A.Pius XII</w:t>
      </w:r>
      <w:r>
        <w:rPr>
          <w:rFonts w:ascii="Arial" w:eastAsia="Arial" w:hAnsi="Arial"/>
          <w:color w:val="000000"/>
          <w:sz w:val="20"/>
        </w:rPr>
        <w:tab/>
        <w:t>B. John XXIII</w:t>
      </w:r>
      <w:r>
        <w:rPr>
          <w:rFonts w:ascii="Arial" w:eastAsia="Arial" w:hAnsi="Arial"/>
          <w:color w:val="FF0000"/>
          <w:sz w:val="20"/>
        </w:rPr>
        <w:tab/>
        <w:t>C. Paul VI</w:t>
      </w:r>
      <w:r>
        <w:rPr>
          <w:rFonts w:ascii="Arial" w:eastAsia="Arial" w:hAnsi="Arial"/>
          <w:color w:val="000000"/>
          <w:sz w:val="20"/>
        </w:rPr>
        <w:tab/>
        <w:t>D. John Paul II</w:t>
      </w:r>
    </w:p>
    <w:p w14:paraId="45D90E1A" w14:textId="77777777" w:rsidR="00B633EB" w:rsidRDefault="00CF3903">
      <w:pPr>
        <w:spacing w:before="231" w:line="227" w:lineRule="exact"/>
        <w:textAlignment w:val="baseline"/>
        <w:rPr>
          <w:rFonts w:ascii="Arial" w:eastAsia="Arial" w:hAnsi="Arial"/>
          <w:color w:val="000000"/>
          <w:sz w:val="20"/>
        </w:rPr>
      </w:pPr>
      <w:r>
        <w:rPr>
          <w:rFonts w:ascii="Arial" w:eastAsia="Arial" w:hAnsi="Arial"/>
          <w:color w:val="000000"/>
          <w:sz w:val="20"/>
        </w:rPr>
        <w:t>27. Which of the following is NOT true of St. EAS</w:t>
      </w:r>
    </w:p>
    <w:p w14:paraId="32FEDB21" w14:textId="77777777" w:rsidR="00B633EB" w:rsidRDefault="00CF3903">
      <w:pPr>
        <w:spacing w:line="228" w:lineRule="exact"/>
        <w:ind w:left="1080"/>
        <w:textAlignment w:val="baseline"/>
        <w:rPr>
          <w:rFonts w:ascii="Arial" w:eastAsia="Arial" w:hAnsi="Arial"/>
          <w:color w:val="000000"/>
          <w:sz w:val="20"/>
        </w:rPr>
      </w:pPr>
      <w:r>
        <w:rPr>
          <w:rFonts w:ascii="Arial" w:eastAsia="Arial" w:hAnsi="Arial"/>
          <w:color w:val="000000"/>
          <w:sz w:val="20"/>
        </w:rPr>
        <w:t>A.First American-born saint</w:t>
      </w:r>
    </w:p>
    <w:p w14:paraId="7629591A" w14:textId="653A5413" w:rsidR="00B633EB" w:rsidRDefault="00CF3903">
      <w:pPr>
        <w:spacing w:before="1" w:line="230" w:lineRule="exact"/>
        <w:ind w:left="1080"/>
        <w:textAlignment w:val="baseline"/>
        <w:rPr>
          <w:rFonts w:ascii="Arial" w:eastAsia="Arial" w:hAnsi="Arial"/>
          <w:color w:val="000000"/>
          <w:sz w:val="20"/>
        </w:rPr>
      </w:pPr>
      <w:r>
        <w:rPr>
          <w:rFonts w:ascii="Arial" w:eastAsia="Arial" w:hAnsi="Arial"/>
          <w:color w:val="000000"/>
          <w:sz w:val="20"/>
        </w:rPr>
        <w:t>B.Founded the first Catholic School</w:t>
      </w:r>
      <w:r w:rsidR="000B0D54">
        <w:rPr>
          <w:rFonts w:ascii="Arial" w:eastAsia="Arial" w:hAnsi="Arial"/>
          <w:color w:val="000000"/>
          <w:sz w:val="20"/>
        </w:rPr>
        <w:t xml:space="preserve"> staffed by religious Sisters</w:t>
      </w:r>
      <w:r>
        <w:rPr>
          <w:rFonts w:ascii="Arial" w:eastAsia="Arial" w:hAnsi="Arial"/>
          <w:color w:val="000000"/>
          <w:sz w:val="20"/>
        </w:rPr>
        <w:t xml:space="preserve"> in the United States</w:t>
      </w:r>
    </w:p>
    <w:p w14:paraId="2B4C2BAA" w14:textId="77777777" w:rsidR="00B633EB" w:rsidRDefault="00CF3903">
      <w:pPr>
        <w:numPr>
          <w:ilvl w:val="0"/>
          <w:numId w:val="20"/>
        </w:numPr>
        <w:tabs>
          <w:tab w:val="clear" w:pos="360"/>
          <w:tab w:val="left" w:pos="1440"/>
        </w:tabs>
        <w:spacing w:line="230" w:lineRule="exact"/>
        <w:ind w:left="1080"/>
        <w:textAlignment w:val="baseline"/>
        <w:rPr>
          <w:rFonts w:ascii="Arial" w:eastAsia="Arial" w:hAnsi="Arial"/>
          <w:color w:val="FF0000"/>
          <w:sz w:val="20"/>
        </w:rPr>
      </w:pPr>
      <w:r>
        <w:rPr>
          <w:rFonts w:ascii="Arial" w:eastAsia="Arial" w:hAnsi="Arial"/>
          <w:color w:val="FF0000"/>
          <w:sz w:val="20"/>
        </w:rPr>
        <w:t>First saint to convert to Catholicism from another religious faith</w:t>
      </w:r>
    </w:p>
    <w:p w14:paraId="2433DDEB" w14:textId="77777777" w:rsidR="00B633EB" w:rsidRDefault="00CF3903">
      <w:pPr>
        <w:numPr>
          <w:ilvl w:val="0"/>
          <w:numId w:val="20"/>
        </w:numPr>
        <w:tabs>
          <w:tab w:val="clear" w:pos="360"/>
          <w:tab w:val="left" w:pos="1440"/>
        </w:tabs>
        <w:spacing w:line="230" w:lineRule="exact"/>
        <w:ind w:left="1080"/>
        <w:textAlignment w:val="baseline"/>
        <w:rPr>
          <w:rFonts w:ascii="Arial" w:eastAsia="Arial" w:hAnsi="Arial"/>
          <w:color w:val="000000"/>
          <w:sz w:val="20"/>
        </w:rPr>
      </w:pPr>
      <w:r>
        <w:rPr>
          <w:rFonts w:ascii="Arial" w:eastAsia="Arial" w:hAnsi="Arial"/>
          <w:color w:val="000000"/>
          <w:sz w:val="20"/>
        </w:rPr>
        <w:t>Shares her feast day with at least 8 other saints</w:t>
      </w:r>
    </w:p>
    <w:p w14:paraId="74D54CF2" w14:textId="77777777" w:rsidR="00B633EB" w:rsidRDefault="00CF3903">
      <w:pPr>
        <w:spacing w:before="231" w:line="230" w:lineRule="exact"/>
        <w:textAlignment w:val="baseline"/>
        <w:rPr>
          <w:rFonts w:ascii="Arial" w:eastAsia="Arial" w:hAnsi="Arial"/>
          <w:color w:val="000000"/>
          <w:sz w:val="20"/>
        </w:rPr>
      </w:pPr>
      <w:r>
        <w:rPr>
          <w:rFonts w:ascii="Arial" w:eastAsia="Arial" w:hAnsi="Arial"/>
          <w:color w:val="000000"/>
          <w:sz w:val="20"/>
        </w:rPr>
        <w:t>28. When is St. EAS’s Feast Day?</w:t>
      </w:r>
    </w:p>
    <w:p w14:paraId="35F5D22E" w14:textId="77777777" w:rsidR="00B633EB" w:rsidRDefault="00CF3903">
      <w:pPr>
        <w:tabs>
          <w:tab w:val="left" w:pos="3240"/>
          <w:tab w:val="left" w:pos="5400"/>
          <w:tab w:val="left" w:pos="7560"/>
        </w:tabs>
        <w:spacing w:before="1" w:line="230" w:lineRule="exact"/>
        <w:ind w:left="1080"/>
        <w:textAlignment w:val="baseline"/>
        <w:rPr>
          <w:rFonts w:ascii="Arial" w:eastAsia="Arial" w:hAnsi="Arial"/>
          <w:color w:val="FF0000"/>
          <w:sz w:val="20"/>
        </w:rPr>
      </w:pPr>
      <w:r>
        <w:rPr>
          <w:rFonts w:ascii="Arial" w:eastAsia="Arial" w:hAnsi="Arial"/>
          <w:color w:val="FF0000"/>
          <w:sz w:val="20"/>
        </w:rPr>
        <w:t>A.January 4</w:t>
      </w:r>
      <w:r>
        <w:rPr>
          <w:rFonts w:ascii="Arial" w:eastAsia="Arial" w:hAnsi="Arial"/>
          <w:color w:val="000000"/>
          <w:sz w:val="20"/>
        </w:rPr>
        <w:tab/>
        <w:t>B. July 4</w:t>
      </w:r>
      <w:r>
        <w:rPr>
          <w:rFonts w:ascii="Arial" w:eastAsia="Arial" w:hAnsi="Arial"/>
          <w:color w:val="000000"/>
          <w:sz w:val="20"/>
        </w:rPr>
        <w:tab/>
        <w:t>C. October 4</w:t>
      </w:r>
      <w:r>
        <w:rPr>
          <w:rFonts w:ascii="Arial" w:eastAsia="Arial" w:hAnsi="Arial"/>
          <w:color w:val="000000"/>
          <w:sz w:val="20"/>
        </w:rPr>
        <w:tab/>
        <w:t>D. December 4</w:t>
      </w:r>
    </w:p>
    <w:p w14:paraId="328D08B3" w14:textId="77777777" w:rsidR="00B633EB" w:rsidRDefault="00CF3903">
      <w:pPr>
        <w:spacing w:before="230" w:line="230" w:lineRule="exact"/>
        <w:textAlignment w:val="baseline"/>
        <w:rPr>
          <w:rFonts w:ascii="Arial" w:eastAsia="Arial" w:hAnsi="Arial"/>
          <w:color w:val="000000"/>
          <w:sz w:val="20"/>
        </w:rPr>
      </w:pPr>
      <w:r>
        <w:rPr>
          <w:rFonts w:ascii="Arial" w:eastAsia="Arial" w:hAnsi="Arial"/>
          <w:color w:val="000000"/>
          <w:sz w:val="20"/>
        </w:rPr>
        <w:t>29. Where are the remains of St. EAS interred today?</w:t>
      </w:r>
    </w:p>
    <w:p w14:paraId="67939AA2" w14:textId="77777777" w:rsidR="00B633EB" w:rsidRDefault="00CF3903">
      <w:pPr>
        <w:numPr>
          <w:ilvl w:val="0"/>
          <w:numId w:val="21"/>
        </w:numPr>
        <w:tabs>
          <w:tab w:val="clear" w:pos="360"/>
          <w:tab w:val="left" w:pos="1440"/>
        </w:tabs>
        <w:spacing w:before="1" w:line="230" w:lineRule="exact"/>
        <w:ind w:left="1080"/>
        <w:textAlignment w:val="baseline"/>
        <w:rPr>
          <w:rFonts w:ascii="Arial" w:eastAsia="Arial" w:hAnsi="Arial"/>
          <w:color w:val="000000"/>
          <w:sz w:val="20"/>
        </w:rPr>
      </w:pPr>
      <w:r>
        <w:rPr>
          <w:rFonts w:ascii="Arial" w:eastAsia="Arial" w:hAnsi="Arial"/>
          <w:color w:val="000000"/>
          <w:sz w:val="20"/>
        </w:rPr>
        <w:t>Under the main altar of the Basilica</w:t>
      </w:r>
      <w:r>
        <w:rPr>
          <w:rFonts w:ascii="Arial" w:eastAsia="Arial" w:hAnsi="Arial"/>
          <w:color w:val="FF0000"/>
          <w:sz w:val="20"/>
        </w:rPr>
        <w:t xml:space="preserve"> C. Under a side altar of the Basilica</w:t>
      </w:r>
    </w:p>
    <w:p w14:paraId="24A0305D" w14:textId="77777777" w:rsidR="00B633EB" w:rsidRDefault="00CF3903">
      <w:pPr>
        <w:numPr>
          <w:ilvl w:val="0"/>
          <w:numId w:val="21"/>
        </w:numPr>
        <w:tabs>
          <w:tab w:val="clear" w:pos="360"/>
          <w:tab w:val="left" w:pos="1440"/>
          <w:tab w:val="left" w:pos="5400"/>
        </w:tabs>
        <w:spacing w:line="230" w:lineRule="exact"/>
        <w:ind w:left="1080"/>
        <w:textAlignment w:val="baseline"/>
        <w:rPr>
          <w:rFonts w:ascii="Arial" w:eastAsia="Arial" w:hAnsi="Arial"/>
          <w:color w:val="000000"/>
          <w:sz w:val="20"/>
        </w:rPr>
      </w:pPr>
      <w:r>
        <w:rPr>
          <w:rFonts w:ascii="Arial" w:eastAsia="Arial" w:hAnsi="Arial"/>
          <w:color w:val="000000"/>
          <w:sz w:val="20"/>
        </w:rPr>
        <w:t>Under the chapel of the White House</w:t>
      </w:r>
      <w:r>
        <w:rPr>
          <w:rFonts w:ascii="Arial" w:eastAsia="Arial" w:hAnsi="Arial"/>
          <w:color w:val="000000"/>
          <w:sz w:val="20"/>
        </w:rPr>
        <w:tab/>
        <w:t>D. In the first cemetery of the Shrine’s campus</w:t>
      </w:r>
    </w:p>
    <w:p w14:paraId="306C2EC3" w14:textId="77777777" w:rsidR="00B633EB" w:rsidRDefault="00CF3903">
      <w:pPr>
        <w:tabs>
          <w:tab w:val="left" w:pos="7776"/>
        </w:tabs>
        <w:spacing w:before="226" w:line="230" w:lineRule="exact"/>
        <w:textAlignment w:val="baseline"/>
        <w:rPr>
          <w:rFonts w:ascii="Arial" w:eastAsia="Arial" w:hAnsi="Arial"/>
          <w:color w:val="000000"/>
          <w:sz w:val="20"/>
        </w:rPr>
      </w:pPr>
      <w:r>
        <w:rPr>
          <w:rFonts w:ascii="Arial" w:eastAsia="Arial" w:hAnsi="Arial"/>
          <w:color w:val="000000"/>
          <w:sz w:val="20"/>
        </w:rPr>
        <w:t>30. The Stone House is located in the same spot as when St. EAS lived in it. TRUE</w:t>
      </w:r>
      <w:r>
        <w:rPr>
          <w:rFonts w:ascii="Arial" w:eastAsia="Arial" w:hAnsi="Arial"/>
          <w:color w:val="FF0000"/>
          <w:sz w:val="20"/>
        </w:rPr>
        <w:tab/>
        <w:t>FALSE</w:t>
      </w:r>
    </w:p>
    <w:p w14:paraId="75F5EE52" w14:textId="57F6CE39" w:rsidR="00B633EB" w:rsidRDefault="00CF3903">
      <w:pPr>
        <w:spacing w:before="231" w:line="230" w:lineRule="exact"/>
        <w:textAlignment w:val="baseline"/>
        <w:rPr>
          <w:rFonts w:ascii="Arial" w:eastAsia="Arial" w:hAnsi="Arial"/>
          <w:color w:val="000000"/>
          <w:sz w:val="20"/>
        </w:rPr>
      </w:pPr>
      <w:r>
        <w:rPr>
          <w:rFonts w:ascii="Arial" w:eastAsia="Arial" w:hAnsi="Arial"/>
          <w:color w:val="000000"/>
          <w:sz w:val="20"/>
        </w:rPr>
        <w:t>3</w:t>
      </w:r>
      <w:r w:rsidR="000B0D54">
        <w:rPr>
          <w:rFonts w:ascii="Arial" w:eastAsia="Arial" w:hAnsi="Arial"/>
          <w:color w:val="000000"/>
          <w:sz w:val="20"/>
        </w:rPr>
        <w:t>1</w:t>
      </w:r>
      <w:r>
        <w:rPr>
          <w:rFonts w:ascii="Arial" w:eastAsia="Arial" w:hAnsi="Arial"/>
          <w:color w:val="000000"/>
          <w:sz w:val="20"/>
        </w:rPr>
        <w:t>. Which of the following can be found somewhere on the grounds of St. EAS Shrine?</w:t>
      </w:r>
    </w:p>
    <w:p w14:paraId="76C4BDD1" w14:textId="77777777" w:rsidR="00B633EB" w:rsidRDefault="00CF3903">
      <w:pPr>
        <w:spacing w:before="1" w:line="230" w:lineRule="exact"/>
        <w:ind w:left="1080"/>
        <w:textAlignment w:val="baseline"/>
        <w:rPr>
          <w:rFonts w:ascii="Arial" w:eastAsia="Arial" w:hAnsi="Arial"/>
          <w:color w:val="000000"/>
          <w:sz w:val="20"/>
        </w:rPr>
      </w:pPr>
      <w:r>
        <w:rPr>
          <w:rFonts w:ascii="Arial" w:eastAsia="Arial" w:hAnsi="Arial"/>
          <w:color w:val="000000"/>
          <w:sz w:val="20"/>
        </w:rPr>
        <w:t>A.Gold urn containing the ashes of St. EAS’s husband?</w:t>
      </w:r>
    </w:p>
    <w:p w14:paraId="74B2E8D8" w14:textId="77777777" w:rsidR="00B633EB" w:rsidRDefault="00CF3903">
      <w:pPr>
        <w:spacing w:line="230" w:lineRule="exact"/>
        <w:ind w:left="1080"/>
        <w:textAlignment w:val="baseline"/>
        <w:rPr>
          <w:rFonts w:ascii="Arial" w:eastAsia="Arial" w:hAnsi="Arial"/>
          <w:color w:val="FF0000"/>
          <w:sz w:val="20"/>
        </w:rPr>
      </w:pPr>
      <w:r>
        <w:rPr>
          <w:rFonts w:ascii="Arial" w:eastAsia="Arial" w:hAnsi="Arial"/>
          <w:color w:val="FF0000"/>
          <w:sz w:val="20"/>
        </w:rPr>
        <w:t>B.First statue of St. EAS erected in the United States</w:t>
      </w:r>
    </w:p>
    <w:p w14:paraId="0E9B924B" w14:textId="77777777" w:rsidR="00B633EB" w:rsidRDefault="00CF3903">
      <w:pPr>
        <w:spacing w:line="230" w:lineRule="exact"/>
        <w:ind w:left="1080"/>
        <w:textAlignment w:val="baseline"/>
        <w:rPr>
          <w:rFonts w:ascii="Arial" w:eastAsia="Arial" w:hAnsi="Arial"/>
          <w:color w:val="000000"/>
          <w:sz w:val="20"/>
        </w:rPr>
      </w:pPr>
      <w:r>
        <w:rPr>
          <w:rFonts w:ascii="Arial" w:eastAsia="Arial" w:hAnsi="Arial"/>
          <w:color w:val="000000"/>
          <w:sz w:val="20"/>
        </w:rPr>
        <w:t>C.Full-scale replica statues of each of St. EAS’s children?</w:t>
      </w:r>
    </w:p>
    <w:p w14:paraId="01480969" w14:textId="77777777" w:rsidR="00B633EB" w:rsidRDefault="00CF3903">
      <w:pPr>
        <w:spacing w:before="1" w:line="230" w:lineRule="exact"/>
        <w:ind w:left="1080"/>
        <w:textAlignment w:val="baseline"/>
        <w:rPr>
          <w:rFonts w:ascii="Arial" w:eastAsia="Arial" w:hAnsi="Arial"/>
          <w:color w:val="000000"/>
          <w:spacing w:val="-2"/>
          <w:sz w:val="20"/>
        </w:rPr>
      </w:pPr>
      <w:r>
        <w:rPr>
          <w:rFonts w:ascii="Arial" w:eastAsia="Arial" w:hAnsi="Arial"/>
          <w:color w:val="000000"/>
          <w:spacing w:val="-2"/>
          <w:sz w:val="20"/>
        </w:rPr>
        <w:t>D.Gold-encrusted medallion of St. EAS donated to Pope Pius XII by St. EAS in remembrance of her</w:t>
      </w:r>
    </w:p>
    <w:p w14:paraId="439DC388" w14:textId="77777777" w:rsidR="00B633EB" w:rsidRDefault="00CF3903">
      <w:pPr>
        <w:spacing w:line="230" w:lineRule="exact"/>
        <w:ind w:left="1080"/>
        <w:textAlignment w:val="baseline"/>
        <w:rPr>
          <w:rFonts w:ascii="Arial" w:eastAsia="Arial" w:hAnsi="Arial"/>
          <w:color w:val="000000"/>
          <w:spacing w:val="-1"/>
          <w:sz w:val="20"/>
        </w:rPr>
      </w:pPr>
      <w:r>
        <w:rPr>
          <w:rFonts w:ascii="Arial" w:eastAsia="Arial" w:hAnsi="Arial"/>
          <w:color w:val="000000"/>
          <w:spacing w:val="-1"/>
          <w:sz w:val="20"/>
        </w:rPr>
        <w:t>canonization</w:t>
      </w:r>
    </w:p>
    <w:p w14:paraId="16630FB4" w14:textId="17F5FA86" w:rsidR="00B633EB" w:rsidRDefault="00CF3903">
      <w:pPr>
        <w:spacing w:before="226" w:line="230" w:lineRule="exact"/>
        <w:textAlignment w:val="baseline"/>
        <w:rPr>
          <w:rFonts w:ascii="Arial" w:eastAsia="Arial" w:hAnsi="Arial"/>
          <w:color w:val="000000"/>
          <w:sz w:val="20"/>
        </w:rPr>
      </w:pPr>
      <w:r>
        <w:rPr>
          <w:rFonts w:ascii="Arial" w:eastAsia="Arial" w:hAnsi="Arial"/>
          <w:color w:val="000000"/>
          <w:sz w:val="20"/>
        </w:rPr>
        <w:t>3</w:t>
      </w:r>
      <w:r w:rsidR="000B0D54">
        <w:rPr>
          <w:rFonts w:ascii="Arial" w:eastAsia="Arial" w:hAnsi="Arial"/>
          <w:color w:val="000000"/>
          <w:sz w:val="20"/>
        </w:rPr>
        <w:t>2</w:t>
      </w:r>
      <w:r>
        <w:rPr>
          <w:rFonts w:ascii="Arial" w:eastAsia="Arial" w:hAnsi="Arial"/>
          <w:color w:val="000000"/>
          <w:sz w:val="20"/>
        </w:rPr>
        <w:t>. Which of the following are NOT depicted in the Basilica’s stained glass windows?</w:t>
      </w:r>
    </w:p>
    <w:p w14:paraId="715E1C6B" w14:textId="77777777" w:rsidR="00B633EB" w:rsidRDefault="00CF3903">
      <w:pPr>
        <w:tabs>
          <w:tab w:val="left" w:pos="5400"/>
        </w:tabs>
        <w:spacing w:before="1" w:line="230" w:lineRule="exact"/>
        <w:ind w:left="1080"/>
        <w:textAlignment w:val="baseline"/>
        <w:rPr>
          <w:rFonts w:ascii="Arial" w:eastAsia="Arial" w:hAnsi="Arial"/>
          <w:color w:val="000000"/>
          <w:sz w:val="20"/>
        </w:rPr>
      </w:pPr>
      <w:r>
        <w:rPr>
          <w:rFonts w:ascii="Arial" w:eastAsia="Arial" w:hAnsi="Arial"/>
          <w:color w:val="000000"/>
          <w:sz w:val="20"/>
        </w:rPr>
        <w:t>A.Corporal Works of Mercy</w:t>
      </w:r>
      <w:r>
        <w:rPr>
          <w:rFonts w:ascii="Arial" w:eastAsia="Arial" w:hAnsi="Arial"/>
          <w:color w:val="000000"/>
          <w:sz w:val="20"/>
        </w:rPr>
        <w:tab/>
        <w:t>C. Various Titles of Mary</w:t>
      </w:r>
    </w:p>
    <w:p w14:paraId="42751F45" w14:textId="77777777" w:rsidR="00B633EB" w:rsidRDefault="00CF3903">
      <w:pPr>
        <w:tabs>
          <w:tab w:val="left" w:pos="5400"/>
        </w:tabs>
        <w:spacing w:line="230" w:lineRule="exact"/>
        <w:ind w:left="1080"/>
        <w:textAlignment w:val="baseline"/>
        <w:rPr>
          <w:rFonts w:ascii="Arial" w:eastAsia="Arial" w:hAnsi="Arial"/>
          <w:color w:val="000000"/>
          <w:sz w:val="20"/>
        </w:rPr>
      </w:pPr>
      <w:r>
        <w:rPr>
          <w:rFonts w:ascii="Arial" w:eastAsia="Arial" w:hAnsi="Arial"/>
          <w:color w:val="000000"/>
          <w:sz w:val="20"/>
        </w:rPr>
        <w:t>B.Seven Sorrow of Mary</w:t>
      </w:r>
      <w:r>
        <w:rPr>
          <w:rFonts w:ascii="Arial" w:eastAsia="Arial" w:hAnsi="Arial"/>
          <w:color w:val="FF0000"/>
          <w:sz w:val="20"/>
        </w:rPr>
        <w:tab/>
        <w:t>D. Stations of the Cross</w:t>
      </w:r>
    </w:p>
    <w:p w14:paraId="223D7136" w14:textId="4727769F" w:rsidR="00B633EB" w:rsidRDefault="00CF3903">
      <w:pPr>
        <w:spacing w:before="231" w:line="230" w:lineRule="exact"/>
        <w:ind w:left="1080" w:right="1080" w:hanging="1080"/>
        <w:textAlignment w:val="baseline"/>
        <w:rPr>
          <w:rFonts w:ascii="Arial" w:eastAsia="Arial" w:hAnsi="Arial"/>
          <w:color w:val="000000"/>
          <w:sz w:val="20"/>
        </w:rPr>
      </w:pPr>
      <w:r>
        <w:rPr>
          <w:rFonts w:ascii="Arial" w:eastAsia="Arial" w:hAnsi="Arial"/>
          <w:color w:val="000000"/>
          <w:sz w:val="20"/>
        </w:rPr>
        <w:t>3</w:t>
      </w:r>
      <w:r w:rsidR="000B0D54">
        <w:rPr>
          <w:rFonts w:ascii="Arial" w:eastAsia="Arial" w:hAnsi="Arial"/>
          <w:color w:val="000000"/>
          <w:sz w:val="20"/>
        </w:rPr>
        <w:t>3</w:t>
      </w:r>
      <w:r>
        <w:rPr>
          <w:rFonts w:ascii="Arial" w:eastAsia="Arial" w:hAnsi="Arial"/>
          <w:color w:val="000000"/>
          <w:sz w:val="20"/>
        </w:rPr>
        <w:t>. In what item can a first-class relic of St. EAS be found in the front of the Altar of the Relics of St. Elizabeth Ann Seton in the Basilica?</w:t>
      </w:r>
    </w:p>
    <w:p w14:paraId="2A2CE19C" w14:textId="77777777" w:rsidR="00B633EB" w:rsidRDefault="00CF3903">
      <w:pPr>
        <w:tabs>
          <w:tab w:val="left" w:pos="2520"/>
          <w:tab w:val="left" w:pos="4680"/>
          <w:tab w:val="left" w:pos="7560"/>
        </w:tabs>
        <w:spacing w:before="1" w:line="230" w:lineRule="exact"/>
        <w:ind w:left="1080"/>
        <w:textAlignment w:val="baseline"/>
        <w:rPr>
          <w:rFonts w:ascii="Arial" w:eastAsia="Arial" w:hAnsi="Arial"/>
          <w:color w:val="FF0000"/>
          <w:sz w:val="20"/>
        </w:rPr>
      </w:pPr>
      <w:r>
        <w:rPr>
          <w:rFonts w:ascii="Arial" w:eastAsia="Arial" w:hAnsi="Arial"/>
          <w:color w:val="FF0000"/>
          <w:sz w:val="20"/>
        </w:rPr>
        <w:t>A. Cross</w:t>
      </w:r>
      <w:r>
        <w:rPr>
          <w:rFonts w:ascii="Arial" w:eastAsia="Arial" w:hAnsi="Arial"/>
          <w:color w:val="000000"/>
          <w:sz w:val="20"/>
        </w:rPr>
        <w:tab/>
        <w:t>B. Painting of EAS</w:t>
      </w:r>
      <w:r>
        <w:rPr>
          <w:rFonts w:ascii="Arial" w:eastAsia="Arial" w:hAnsi="Arial"/>
          <w:color w:val="000000"/>
          <w:sz w:val="20"/>
        </w:rPr>
        <w:tab/>
        <w:t>C. Miraculous Medal</w:t>
      </w:r>
      <w:r>
        <w:rPr>
          <w:rFonts w:ascii="Arial" w:eastAsia="Arial" w:hAnsi="Arial"/>
          <w:color w:val="000000"/>
          <w:sz w:val="20"/>
        </w:rPr>
        <w:tab/>
        <w:t>D. Mosaic of St. EAS</w:t>
      </w:r>
    </w:p>
    <w:p w14:paraId="16D7F1F8" w14:textId="2B948EE6" w:rsidR="00B633EB" w:rsidRDefault="00CF3903">
      <w:pPr>
        <w:spacing w:before="229" w:line="231" w:lineRule="exact"/>
        <w:ind w:left="1080" w:right="1296" w:hanging="1080"/>
        <w:textAlignment w:val="baseline"/>
        <w:rPr>
          <w:rFonts w:ascii="Arial" w:eastAsia="Arial" w:hAnsi="Arial"/>
          <w:color w:val="000000"/>
          <w:sz w:val="20"/>
        </w:rPr>
      </w:pPr>
      <w:r>
        <w:rPr>
          <w:rFonts w:ascii="Arial" w:eastAsia="Arial" w:hAnsi="Arial"/>
          <w:color w:val="000000"/>
          <w:sz w:val="20"/>
        </w:rPr>
        <w:t>3</w:t>
      </w:r>
      <w:r w:rsidR="00D67C9B">
        <w:rPr>
          <w:rFonts w:ascii="Arial" w:eastAsia="Arial" w:hAnsi="Arial"/>
          <w:color w:val="000000"/>
          <w:sz w:val="20"/>
        </w:rPr>
        <w:t>4</w:t>
      </w:r>
      <w:r>
        <w:rPr>
          <w:rFonts w:ascii="Arial" w:eastAsia="Arial" w:hAnsi="Arial"/>
          <w:color w:val="000000"/>
          <w:sz w:val="20"/>
        </w:rPr>
        <w:t>. In what year did Pope John Paul II designate the St. Elizabeth Ann Seton Shrine Chapel as a minor basilica?</w:t>
      </w:r>
    </w:p>
    <w:p w14:paraId="756A77D4" w14:textId="7D3ADD33" w:rsidR="00B633EB" w:rsidRDefault="00CF3903">
      <w:pPr>
        <w:tabs>
          <w:tab w:val="left" w:pos="2520"/>
          <w:tab w:val="left" w:pos="3960"/>
        </w:tabs>
        <w:spacing w:after="449" w:line="230" w:lineRule="exact"/>
        <w:ind w:left="1440"/>
        <w:textAlignment w:val="baseline"/>
        <w:rPr>
          <w:rFonts w:ascii="Arial" w:eastAsia="Arial" w:hAnsi="Arial"/>
          <w:color w:val="000000"/>
          <w:spacing w:val="-2"/>
          <w:sz w:val="20"/>
        </w:rPr>
      </w:pPr>
      <w:r>
        <w:rPr>
          <w:rFonts w:ascii="Arial" w:eastAsia="Arial" w:hAnsi="Arial"/>
          <w:color w:val="000000"/>
          <w:spacing w:val="-2"/>
          <w:sz w:val="20"/>
        </w:rPr>
        <w:t>A.1907</w:t>
      </w:r>
      <w:r>
        <w:rPr>
          <w:rFonts w:ascii="Arial" w:eastAsia="Arial" w:hAnsi="Arial"/>
          <w:color w:val="000000"/>
          <w:spacing w:val="-2"/>
          <w:sz w:val="20"/>
        </w:rPr>
        <w:tab/>
        <w:t>B. 1944</w:t>
      </w:r>
      <w:r>
        <w:rPr>
          <w:rFonts w:ascii="Arial" w:eastAsia="Arial" w:hAnsi="Arial"/>
          <w:color w:val="FF0000"/>
          <w:spacing w:val="-2"/>
          <w:sz w:val="20"/>
        </w:rPr>
        <w:tab/>
        <w:t>C. 1991</w:t>
      </w:r>
      <w:r w:rsidR="00D67C9B">
        <w:rPr>
          <w:rFonts w:ascii="Arial" w:eastAsia="Arial" w:hAnsi="Arial"/>
          <w:color w:val="FF0000"/>
          <w:spacing w:val="-2"/>
          <w:sz w:val="20"/>
        </w:rPr>
        <w:t xml:space="preserve"> </w:t>
      </w:r>
      <w:r>
        <w:rPr>
          <w:rFonts w:ascii="Arial" w:eastAsia="Arial" w:hAnsi="Arial"/>
          <w:color w:val="000000"/>
          <w:spacing w:val="-2"/>
          <w:sz w:val="20"/>
        </w:rPr>
        <w:t xml:space="preserve"> D. 2001</w:t>
      </w:r>
    </w:p>
    <w:p w14:paraId="1083FDD3" w14:textId="77777777" w:rsidR="00B633EB" w:rsidRDefault="00B633EB">
      <w:pPr>
        <w:spacing w:after="449" w:line="230" w:lineRule="exact"/>
        <w:sectPr w:rsidR="00B633EB">
          <w:pgSz w:w="12240" w:h="15840"/>
          <w:pgMar w:top="940" w:right="1255" w:bottom="160" w:left="1085" w:header="720" w:footer="720" w:gutter="0"/>
          <w:cols w:space="720"/>
        </w:sectPr>
      </w:pPr>
    </w:p>
    <w:p w14:paraId="32AD3A3B" w14:textId="77777777" w:rsidR="00B633EB" w:rsidRDefault="00CF3903">
      <w:pPr>
        <w:spacing w:before="26" w:line="212" w:lineRule="exact"/>
        <w:jc w:val="center"/>
        <w:textAlignment w:val="baseline"/>
        <w:rPr>
          <w:rFonts w:ascii="Calibri" w:eastAsia="Calibri" w:hAnsi="Calibri"/>
          <w:color w:val="000000"/>
          <w:sz w:val="20"/>
        </w:rPr>
      </w:pPr>
      <w:r>
        <w:rPr>
          <w:rFonts w:ascii="Calibri" w:eastAsia="Calibri" w:hAnsi="Calibri"/>
          <w:color w:val="000000"/>
          <w:sz w:val="20"/>
        </w:rPr>
        <w:t>27</w:t>
      </w:r>
    </w:p>
    <w:p w14:paraId="3A9FB436" w14:textId="77777777" w:rsidR="00B633EB" w:rsidRDefault="00B633EB">
      <w:pPr>
        <w:sectPr w:rsidR="00B633EB">
          <w:type w:val="continuous"/>
          <w:pgSz w:w="12240" w:h="15840"/>
          <w:pgMar w:top="940" w:right="5935" w:bottom="160" w:left="5945" w:header="720" w:footer="720" w:gutter="0"/>
          <w:cols w:space="720"/>
        </w:sectPr>
      </w:pPr>
    </w:p>
    <w:p w14:paraId="1BD16019" w14:textId="77777777" w:rsidR="00B633EB" w:rsidRDefault="00CF3903">
      <w:pPr>
        <w:spacing w:line="252" w:lineRule="exact"/>
        <w:ind w:left="72"/>
        <w:jc w:val="center"/>
        <w:textAlignment w:val="baseline"/>
        <w:rPr>
          <w:rFonts w:eastAsia="Times New Roman"/>
          <w:b/>
          <w:color w:val="000000"/>
          <w:sz w:val="23"/>
        </w:rPr>
      </w:pPr>
      <w:r>
        <w:rPr>
          <w:rFonts w:eastAsia="Times New Roman"/>
          <w:b/>
          <w:color w:val="000000"/>
          <w:sz w:val="23"/>
        </w:rPr>
        <w:lastRenderedPageBreak/>
        <w:t>MY TRIP TO EMMITSBURG, MARYLAND</w:t>
      </w:r>
    </w:p>
    <w:p w14:paraId="4A6068D0" w14:textId="77777777" w:rsidR="00B633EB" w:rsidRDefault="00CF3903">
      <w:pPr>
        <w:spacing w:before="281" w:line="252" w:lineRule="exact"/>
        <w:ind w:left="144"/>
        <w:textAlignment w:val="baseline"/>
        <w:rPr>
          <w:rFonts w:eastAsia="Times New Roman"/>
          <w:b/>
          <w:color w:val="000000"/>
          <w:spacing w:val="-5"/>
          <w:sz w:val="23"/>
        </w:rPr>
      </w:pPr>
      <w:r>
        <w:rPr>
          <w:rFonts w:eastAsia="Times New Roman"/>
          <w:b/>
          <w:color w:val="000000"/>
          <w:spacing w:val="-5"/>
          <w:sz w:val="23"/>
        </w:rPr>
        <w:t>RELIGION</w:t>
      </w:r>
    </w:p>
    <w:p w14:paraId="6FA1C335" w14:textId="77777777" w:rsidR="00B633EB" w:rsidRDefault="00CF3903">
      <w:pPr>
        <w:spacing w:before="3" w:line="275" w:lineRule="exact"/>
        <w:ind w:left="144"/>
        <w:textAlignment w:val="baseline"/>
        <w:rPr>
          <w:rFonts w:eastAsia="Times New Roman"/>
          <w:color w:val="000000"/>
          <w:sz w:val="24"/>
        </w:rPr>
      </w:pPr>
      <w:r>
        <w:rPr>
          <w:rFonts w:eastAsia="Times New Roman"/>
          <w:color w:val="000000"/>
          <w:sz w:val="24"/>
        </w:rPr>
        <w:t>In light of our visit to Emmitsburg, answer ONE of the following in a well thought out essay (four or five</w:t>
      </w:r>
    </w:p>
    <w:p w14:paraId="2BCACBAE" w14:textId="77777777" w:rsidR="00B633EB" w:rsidRDefault="00CF3903">
      <w:pPr>
        <w:spacing w:line="273" w:lineRule="exact"/>
        <w:ind w:left="144"/>
        <w:textAlignment w:val="baseline"/>
        <w:rPr>
          <w:rFonts w:eastAsia="Times New Roman"/>
          <w:color w:val="000000"/>
          <w:spacing w:val="-5"/>
          <w:sz w:val="24"/>
        </w:rPr>
      </w:pPr>
      <w:r>
        <w:rPr>
          <w:rFonts w:eastAsia="Times New Roman"/>
          <w:color w:val="000000"/>
          <w:spacing w:val="-5"/>
          <w:sz w:val="24"/>
        </w:rPr>
        <w:t>paragraphs):</w:t>
      </w:r>
    </w:p>
    <w:p w14:paraId="1DF49CC4" w14:textId="77777777" w:rsidR="00B633EB" w:rsidRDefault="00CF3903">
      <w:pPr>
        <w:numPr>
          <w:ilvl w:val="0"/>
          <w:numId w:val="22"/>
        </w:numPr>
        <w:tabs>
          <w:tab w:val="clear" w:pos="288"/>
          <w:tab w:val="left" w:pos="432"/>
        </w:tabs>
        <w:spacing w:before="279" w:line="273" w:lineRule="exact"/>
        <w:ind w:left="432" w:hanging="288"/>
        <w:textAlignment w:val="baseline"/>
        <w:rPr>
          <w:rFonts w:eastAsia="Times New Roman"/>
          <w:color w:val="000000"/>
          <w:sz w:val="24"/>
        </w:rPr>
      </w:pPr>
      <w:r>
        <w:rPr>
          <w:rFonts w:eastAsia="Times New Roman"/>
          <w:color w:val="000000"/>
          <w:sz w:val="24"/>
        </w:rPr>
        <w:t>What would it have been like to be a student at Mother Seton’s school?</w:t>
      </w:r>
    </w:p>
    <w:p w14:paraId="4C2EDAC7" w14:textId="77777777" w:rsidR="00B633EB" w:rsidRDefault="00CF3903">
      <w:pPr>
        <w:numPr>
          <w:ilvl w:val="0"/>
          <w:numId w:val="22"/>
        </w:numPr>
        <w:tabs>
          <w:tab w:val="clear" w:pos="288"/>
          <w:tab w:val="left" w:pos="432"/>
        </w:tabs>
        <w:spacing w:before="4" w:line="275" w:lineRule="exact"/>
        <w:ind w:left="432" w:hanging="288"/>
        <w:textAlignment w:val="baseline"/>
        <w:rPr>
          <w:rFonts w:eastAsia="Times New Roman"/>
          <w:color w:val="000000"/>
          <w:sz w:val="24"/>
        </w:rPr>
      </w:pPr>
      <w:r>
        <w:rPr>
          <w:rFonts w:eastAsia="Times New Roman"/>
          <w:color w:val="000000"/>
          <w:sz w:val="24"/>
        </w:rPr>
        <w:t>What are some differences between Mother Seton’s school and your school?</w:t>
      </w:r>
    </w:p>
    <w:p w14:paraId="3C8BDA63" w14:textId="77777777" w:rsidR="00B633EB" w:rsidRDefault="00CF3903">
      <w:pPr>
        <w:numPr>
          <w:ilvl w:val="0"/>
          <w:numId w:val="22"/>
        </w:numPr>
        <w:tabs>
          <w:tab w:val="clear" w:pos="288"/>
          <w:tab w:val="left" w:pos="432"/>
        </w:tabs>
        <w:spacing w:line="273" w:lineRule="exact"/>
        <w:ind w:left="432" w:hanging="288"/>
        <w:textAlignment w:val="baseline"/>
        <w:rPr>
          <w:rFonts w:eastAsia="Times New Roman"/>
          <w:color w:val="000000"/>
          <w:sz w:val="24"/>
        </w:rPr>
      </w:pPr>
      <w:r>
        <w:rPr>
          <w:rFonts w:eastAsia="Times New Roman"/>
          <w:color w:val="000000"/>
          <w:sz w:val="24"/>
        </w:rPr>
        <w:t>Explain to a friend how the life of Elizabeth Seton could be a model for young people today.</w:t>
      </w:r>
    </w:p>
    <w:p w14:paraId="5C45D67D" w14:textId="77777777" w:rsidR="00B633EB" w:rsidRDefault="00CF3903">
      <w:pPr>
        <w:numPr>
          <w:ilvl w:val="0"/>
          <w:numId w:val="22"/>
        </w:numPr>
        <w:tabs>
          <w:tab w:val="clear" w:pos="288"/>
          <w:tab w:val="left" w:pos="432"/>
        </w:tabs>
        <w:spacing w:before="6" w:line="273" w:lineRule="exact"/>
        <w:ind w:left="432" w:hanging="288"/>
        <w:textAlignment w:val="baseline"/>
        <w:rPr>
          <w:rFonts w:eastAsia="Times New Roman"/>
          <w:color w:val="000000"/>
          <w:sz w:val="24"/>
        </w:rPr>
      </w:pPr>
      <w:r>
        <w:rPr>
          <w:rFonts w:eastAsia="Times New Roman"/>
          <w:color w:val="000000"/>
          <w:sz w:val="24"/>
        </w:rPr>
        <w:t>What was the most important thing that you learned from today’s trip?</w:t>
      </w:r>
    </w:p>
    <w:p w14:paraId="7E426108" w14:textId="77777777" w:rsidR="00B633EB" w:rsidRDefault="00CF3903">
      <w:pPr>
        <w:spacing w:before="276" w:line="252" w:lineRule="exact"/>
        <w:ind w:left="144"/>
        <w:textAlignment w:val="baseline"/>
        <w:rPr>
          <w:rFonts w:eastAsia="Times New Roman"/>
          <w:b/>
          <w:color w:val="000000"/>
          <w:spacing w:val="-2"/>
          <w:sz w:val="23"/>
        </w:rPr>
      </w:pPr>
      <w:r>
        <w:rPr>
          <w:rFonts w:eastAsia="Times New Roman"/>
          <w:b/>
          <w:color w:val="000000"/>
          <w:spacing w:val="-2"/>
          <w:sz w:val="23"/>
        </w:rPr>
        <w:t>MATH/SOCIAL STUDIES</w:t>
      </w:r>
    </w:p>
    <w:p w14:paraId="53917820" w14:textId="77777777" w:rsidR="00B633EB" w:rsidRDefault="00CF3903">
      <w:pPr>
        <w:numPr>
          <w:ilvl w:val="0"/>
          <w:numId w:val="23"/>
        </w:numPr>
        <w:tabs>
          <w:tab w:val="clear" w:pos="288"/>
          <w:tab w:val="left" w:pos="432"/>
        </w:tabs>
        <w:spacing w:before="267" w:line="275" w:lineRule="exact"/>
        <w:ind w:left="432" w:hanging="288"/>
        <w:textAlignment w:val="baseline"/>
        <w:rPr>
          <w:rFonts w:eastAsia="Times New Roman"/>
          <w:color w:val="000000"/>
          <w:sz w:val="24"/>
        </w:rPr>
      </w:pPr>
      <w:r>
        <w:rPr>
          <w:rFonts w:eastAsia="Times New Roman"/>
          <w:color w:val="000000"/>
          <w:sz w:val="24"/>
        </w:rPr>
        <w:t>Using a map, estimate the distance between your school/home and Emmitsburg.</w:t>
      </w:r>
    </w:p>
    <w:p w14:paraId="0EBA4629" w14:textId="77777777" w:rsidR="00B633EB" w:rsidRDefault="00CF3903">
      <w:pPr>
        <w:numPr>
          <w:ilvl w:val="0"/>
          <w:numId w:val="23"/>
        </w:numPr>
        <w:tabs>
          <w:tab w:val="clear" w:pos="288"/>
          <w:tab w:val="left" w:pos="432"/>
        </w:tabs>
        <w:spacing w:before="2" w:line="275" w:lineRule="exact"/>
        <w:ind w:left="432" w:right="1080" w:hanging="288"/>
        <w:textAlignment w:val="baseline"/>
        <w:rPr>
          <w:rFonts w:eastAsia="Times New Roman"/>
          <w:color w:val="000000"/>
          <w:sz w:val="24"/>
        </w:rPr>
      </w:pPr>
      <w:r>
        <w:rPr>
          <w:rFonts w:eastAsia="Times New Roman"/>
          <w:color w:val="000000"/>
          <w:sz w:val="24"/>
        </w:rPr>
        <w:t>Looking at your map, plan three different routes you could take to get from your school/home to Emmitsburg.</w:t>
      </w:r>
    </w:p>
    <w:p w14:paraId="1B2240E7" w14:textId="77777777" w:rsidR="00B633EB" w:rsidRDefault="00CF3903">
      <w:pPr>
        <w:numPr>
          <w:ilvl w:val="0"/>
          <w:numId w:val="23"/>
        </w:numPr>
        <w:tabs>
          <w:tab w:val="clear" w:pos="288"/>
          <w:tab w:val="left" w:pos="432"/>
        </w:tabs>
        <w:spacing w:line="274" w:lineRule="exact"/>
        <w:ind w:left="432" w:hanging="288"/>
        <w:textAlignment w:val="baseline"/>
        <w:rPr>
          <w:rFonts w:eastAsia="Times New Roman"/>
          <w:color w:val="000000"/>
          <w:sz w:val="24"/>
        </w:rPr>
      </w:pPr>
      <w:r>
        <w:rPr>
          <w:rFonts w:eastAsia="Times New Roman"/>
          <w:color w:val="000000"/>
          <w:sz w:val="24"/>
        </w:rPr>
        <w:t>Averaging 50 miles per hour, about how long will it take to get to Emmitsburg?</w:t>
      </w:r>
    </w:p>
    <w:p w14:paraId="0C20A5A1" w14:textId="77777777" w:rsidR="00B633EB" w:rsidRDefault="00CF3903">
      <w:pPr>
        <w:numPr>
          <w:ilvl w:val="0"/>
          <w:numId w:val="23"/>
        </w:numPr>
        <w:tabs>
          <w:tab w:val="clear" w:pos="288"/>
          <w:tab w:val="left" w:pos="432"/>
        </w:tabs>
        <w:spacing w:line="273" w:lineRule="exact"/>
        <w:ind w:left="432" w:hanging="288"/>
        <w:textAlignment w:val="baseline"/>
        <w:rPr>
          <w:rFonts w:eastAsia="Times New Roman"/>
          <w:color w:val="000000"/>
          <w:sz w:val="24"/>
        </w:rPr>
      </w:pPr>
      <w:r>
        <w:rPr>
          <w:rFonts w:eastAsia="Times New Roman"/>
          <w:color w:val="000000"/>
          <w:sz w:val="24"/>
        </w:rPr>
        <w:t>What might affect the actual travel time to get there?</w:t>
      </w:r>
    </w:p>
    <w:p w14:paraId="5B7EBE72" w14:textId="77777777" w:rsidR="00B633EB" w:rsidRDefault="00CF3903">
      <w:pPr>
        <w:numPr>
          <w:ilvl w:val="0"/>
          <w:numId w:val="23"/>
        </w:numPr>
        <w:tabs>
          <w:tab w:val="clear" w:pos="288"/>
          <w:tab w:val="left" w:pos="432"/>
        </w:tabs>
        <w:spacing w:before="4" w:line="275" w:lineRule="exact"/>
        <w:ind w:left="432" w:hanging="288"/>
        <w:textAlignment w:val="baseline"/>
        <w:rPr>
          <w:rFonts w:eastAsia="Times New Roman"/>
          <w:color w:val="000000"/>
          <w:sz w:val="24"/>
        </w:rPr>
      </w:pPr>
      <w:r>
        <w:rPr>
          <w:rFonts w:eastAsia="Times New Roman"/>
          <w:color w:val="000000"/>
          <w:sz w:val="24"/>
        </w:rPr>
        <w:t>Watch the amount of traffic as you travel. Why do you think some areas have more traffic than others?</w:t>
      </w:r>
    </w:p>
    <w:p w14:paraId="285CF4A8" w14:textId="77777777" w:rsidR="00B633EB" w:rsidRDefault="00CF3903">
      <w:pPr>
        <w:numPr>
          <w:ilvl w:val="0"/>
          <w:numId w:val="23"/>
        </w:numPr>
        <w:tabs>
          <w:tab w:val="clear" w:pos="288"/>
          <w:tab w:val="left" w:pos="432"/>
        </w:tabs>
        <w:spacing w:line="273" w:lineRule="exact"/>
        <w:ind w:left="432" w:hanging="288"/>
        <w:textAlignment w:val="baseline"/>
        <w:rPr>
          <w:rFonts w:eastAsia="Times New Roman"/>
          <w:color w:val="000000"/>
          <w:sz w:val="24"/>
        </w:rPr>
      </w:pPr>
      <w:r>
        <w:rPr>
          <w:rFonts w:eastAsia="Times New Roman"/>
          <w:color w:val="000000"/>
          <w:sz w:val="24"/>
        </w:rPr>
        <w:t>Describe the different geographic areas that you saw on the way to Emmitsburg or on the way home.</w:t>
      </w:r>
    </w:p>
    <w:p w14:paraId="11229153" w14:textId="77777777" w:rsidR="00B633EB" w:rsidRDefault="00CF3903">
      <w:pPr>
        <w:numPr>
          <w:ilvl w:val="0"/>
          <w:numId w:val="23"/>
        </w:numPr>
        <w:tabs>
          <w:tab w:val="clear" w:pos="288"/>
          <w:tab w:val="left" w:pos="432"/>
        </w:tabs>
        <w:spacing w:before="4" w:line="275" w:lineRule="exact"/>
        <w:ind w:left="432" w:hanging="288"/>
        <w:textAlignment w:val="baseline"/>
        <w:rPr>
          <w:rFonts w:eastAsia="Times New Roman"/>
          <w:color w:val="000000"/>
          <w:sz w:val="24"/>
        </w:rPr>
      </w:pPr>
      <w:r>
        <w:rPr>
          <w:rFonts w:eastAsia="Times New Roman"/>
          <w:color w:val="000000"/>
          <w:sz w:val="24"/>
        </w:rPr>
        <w:t>From the information found on five different tombstones, determine the date of birth of those persons.</w:t>
      </w:r>
    </w:p>
    <w:p w14:paraId="762DCAC8" w14:textId="77777777" w:rsidR="00B633EB" w:rsidRDefault="00CF3903">
      <w:pPr>
        <w:spacing w:before="276" w:line="252" w:lineRule="exact"/>
        <w:ind w:left="144"/>
        <w:textAlignment w:val="baseline"/>
        <w:rPr>
          <w:rFonts w:eastAsia="Times New Roman"/>
          <w:b/>
          <w:color w:val="000000"/>
          <w:spacing w:val="-7"/>
          <w:sz w:val="23"/>
        </w:rPr>
      </w:pPr>
      <w:r>
        <w:rPr>
          <w:rFonts w:eastAsia="Times New Roman"/>
          <w:b/>
          <w:color w:val="000000"/>
          <w:spacing w:val="-7"/>
          <w:sz w:val="23"/>
        </w:rPr>
        <w:t>SCIENCE</w:t>
      </w:r>
    </w:p>
    <w:p w14:paraId="55C94C3F" w14:textId="2D10FABC" w:rsidR="00B633EB" w:rsidRDefault="00CF3903">
      <w:pPr>
        <w:numPr>
          <w:ilvl w:val="0"/>
          <w:numId w:val="24"/>
        </w:numPr>
        <w:tabs>
          <w:tab w:val="clear" w:pos="288"/>
          <w:tab w:val="left" w:pos="432"/>
        </w:tabs>
        <w:spacing w:before="267" w:line="275" w:lineRule="exact"/>
        <w:ind w:left="432" w:hanging="288"/>
        <w:textAlignment w:val="baseline"/>
        <w:rPr>
          <w:rFonts w:eastAsia="Times New Roman"/>
          <w:color w:val="000000"/>
          <w:sz w:val="24"/>
        </w:rPr>
      </w:pPr>
      <w:r>
        <w:rPr>
          <w:rFonts w:eastAsia="Times New Roman"/>
          <w:color w:val="000000"/>
          <w:sz w:val="24"/>
        </w:rPr>
        <w:t xml:space="preserve">Name four different </w:t>
      </w:r>
      <w:r w:rsidR="008D7DBC">
        <w:rPr>
          <w:rFonts w:eastAsia="Times New Roman"/>
          <w:color w:val="000000"/>
          <w:sz w:val="24"/>
        </w:rPr>
        <w:t>landforms</w:t>
      </w:r>
      <w:r>
        <w:rPr>
          <w:rFonts w:eastAsia="Times New Roman"/>
          <w:color w:val="000000"/>
          <w:sz w:val="24"/>
        </w:rPr>
        <w:t xml:space="preserve"> that you saw today. Remember to watch from the bus.</w:t>
      </w:r>
    </w:p>
    <w:p w14:paraId="267EF4D0" w14:textId="77777777" w:rsidR="00B633EB" w:rsidRDefault="00CF3903">
      <w:pPr>
        <w:numPr>
          <w:ilvl w:val="0"/>
          <w:numId w:val="24"/>
        </w:numPr>
        <w:tabs>
          <w:tab w:val="clear" w:pos="288"/>
          <w:tab w:val="left" w:pos="432"/>
        </w:tabs>
        <w:spacing w:before="2" w:line="275" w:lineRule="exact"/>
        <w:ind w:left="432" w:right="288" w:hanging="288"/>
        <w:textAlignment w:val="baseline"/>
        <w:rPr>
          <w:rFonts w:eastAsia="Times New Roman"/>
          <w:color w:val="000000"/>
          <w:sz w:val="24"/>
        </w:rPr>
      </w:pPr>
      <w:r>
        <w:rPr>
          <w:rFonts w:eastAsia="Times New Roman"/>
          <w:color w:val="000000"/>
          <w:sz w:val="24"/>
        </w:rPr>
        <w:t>What was the weather like when we left school/home? What was it like when we arrived in Emmitsburg? What do you think was responsible for the difference?</w:t>
      </w:r>
    </w:p>
    <w:p w14:paraId="6F82A6ED" w14:textId="46BD0612" w:rsidR="00B633EB" w:rsidRDefault="00CF3903">
      <w:pPr>
        <w:numPr>
          <w:ilvl w:val="0"/>
          <w:numId w:val="24"/>
        </w:numPr>
        <w:tabs>
          <w:tab w:val="clear" w:pos="288"/>
          <w:tab w:val="left" w:pos="432"/>
        </w:tabs>
        <w:spacing w:before="2" w:line="275" w:lineRule="exact"/>
        <w:ind w:left="432" w:right="144" w:hanging="288"/>
        <w:textAlignment w:val="baseline"/>
        <w:rPr>
          <w:rFonts w:eastAsia="Times New Roman"/>
          <w:color w:val="000000"/>
          <w:sz w:val="24"/>
        </w:rPr>
      </w:pPr>
      <w:r>
        <w:rPr>
          <w:rFonts w:eastAsia="Times New Roman"/>
          <w:color w:val="000000"/>
          <w:sz w:val="24"/>
        </w:rPr>
        <w:t xml:space="preserve">Describe the weather </w:t>
      </w:r>
      <w:r w:rsidR="00B0023E">
        <w:rPr>
          <w:rFonts w:eastAsia="Times New Roman"/>
          <w:color w:val="000000"/>
          <w:sz w:val="24"/>
        </w:rPr>
        <w:t>during</w:t>
      </w:r>
      <w:r>
        <w:rPr>
          <w:rFonts w:eastAsia="Times New Roman"/>
          <w:color w:val="000000"/>
          <w:sz w:val="24"/>
        </w:rPr>
        <w:t xml:space="preserve"> the day: temperature, sky, precipitation. Note any differences or changes due to time of day and location.</w:t>
      </w:r>
    </w:p>
    <w:p w14:paraId="024ACA5D" w14:textId="77777777" w:rsidR="00B633EB" w:rsidRDefault="00CF3903">
      <w:pPr>
        <w:spacing w:before="277" w:line="252" w:lineRule="exact"/>
        <w:ind w:left="144"/>
        <w:textAlignment w:val="baseline"/>
        <w:rPr>
          <w:rFonts w:eastAsia="Times New Roman"/>
          <w:b/>
          <w:color w:val="000000"/>
          <w:spacing w:val="-4"/>
          <w:sz w:val="23"/>
        </w:rPr>
      </w:pPr>
      <w:r>
        <w:rPr>
          <w:rFonts w:eastAsia="Times New Roman"/>
          <w:b/>
          <w:color w:val="000000"/>
          <w:spacing w:val="-4"/>
          <w:sz w:val="23"/>
        </w:rPr>
        <w:t>SPELLING</w:t>
      </w:r>
    </w:p>
    <w:p w14:paraId="0A41F36E" w14:textId="77777777" w:rsidR="00B633EB" w:rsidRDefault="00CF3903">
      <w:pPr>
        <w:numPr>
          <w:ilvl w:val="0"/>
          <w:numId w:val="25"/>
        </w:numPr>
        <w:tabs>
          <w:tab w:val="clear" w:pos="288"/>
          <w:tab w:val="left" w:pos="432"/>
        </w:tabs>
        <w:spacing w:before="269" w:line="273" w:lineRule="exact"/>
        <w:ind w:left="432" w:hanging="288"/>
        <w:textAlignment w:val="baseline"/>
        <w:rPr>
          <w:rFonts w:eastAsia="Times New Roman"/>
          <w:color w:val="000000"/>
          <w:sz w:val="24"/>
        </w:rPr>
      </w:pPr>
      <w:r>
        <w:rPr>
          <w:rFonts w:eastAsia="Times New Roman"/>
          <w:color w:val="000000"/>
          <w:sz w:val="24"/>
        </w:rPr>
        <w:t>Make a list of 15 spelling words that are connected with today’s trip plus 2 bonus words.</w:t>
      </w:r>
    </w:p>
    <w:p w14:paraId="1F248BCC" w14:textId="77777777" w:rsidR="00B633EB" w:rsidRDefault="00CF3903">
      <w:pPr>
        <w:numPr>
          <w:ilvl w:val="0"/>
          <w:numId w:val="25"/>
        </w:numPr>
        <w:tabs>
          <w:tab w:val="clear" w:pos="288"/>
          <w:tab w:val="left" w:pos="432"/>
        </w:tabs>
        <w:spacing w:line="273" w:lineRule="exact"/>
        <w:ind w:left="432" w:hanging="288"/>
        <w:textAlignment w:val="baseline"/>
        <w:rPr>
          <w:rFonts w:eastAsia="Times New Roman"/>
          <w:color w:val="000000"/>
          <w:sz w:val="24"/>
        </w:rPr>
      </w:pPr>
      <w:r>
        <w:rPr>
          <w:rFonts w:eastAsia="Times New Roman"/>
          <w:color w:val="000000"/>
          <w:sz w:val="24"/>
        </w:rPr>
        <w:t>Use each in a sentence that show you know what the word means.</w:t>
      </w:r>
    </w:p>
    <w:p w14:paraId="5813CA7E" w14:textId="77777777" w:rsidR="00B633EB" w:rsidRDefault="00CF3903">
      <w:pPr>
        <w:spacing w:before="277" w:line="252" w:lineRule="exact"/>
        <w:ind w:left="72"/>
        <w:textAlignment w:val="baseline"/>
        <w:rPr>
          <w:rFonts w:eastAsia="Times New Roman"/>
          <w:b/>
          <w:color w:val="000000"/>
          <w:sz w:val="23"/>
        </w:rPr>
      </w:pPr>
      <w:r>
        <w:rPr>
          <w:rFonts w:eastAsia="Times New Roman"/>
          <w:b/>
          <w:color w:val="000000"/>
          <w:sz w:val="23"/>
        </w:rPr>
        <w:t>ART</w:t>
      </w:r>
    </w:p>
    <w:p w14:paraId="0A4C39FA" w14:textId="77777777" w:rsidR="00B633EB" w:rsidRDefault="00CF3903">
      <w:pPr>
        <w:numPr>
          <w:ilvl w:val="0"/>
          <w:numId w:val="26"/>
        </w:numPr>
        <w:tabs>
          <w:tab w:val="clear" w:pos="288"/>
          <w:tab w:val="left" w:pos="432"/>
        </w:tabs>
        <w:spacing w:before="265" w:line="275" w:lineRule="exact"/>
        <w:ind w:left="432" w:hanging="288"/>
        <w:textAlignment w:val="baseline"/>
        <w:rPr>
          <w:rFonts w:eastAsia="Times New Roman"/>
          <w:color w:val="000000"/>
          <w:sz w:val="24"/>
        </w:rPr>
      </w:pPr>
      <w:r>
        <w:rPr>
          <w:rFonts w:eastAsia="Times New Roman"/>
          <w:color w:val="000000"/>
          <w:sz w:val="24"/>
        </w:rPr>
        <w:t>Describe, in 3 or 4 sentences, two different art forms that you saw while in Emmitsburg. Examples: stained-glass windows, mosaics, statues, sketches, paintings, and photographs.</w:t>
      </w:r>
    </w:p>
    <w:p w14:paraId="2958E0B9" w14:textId="77777777" w:rsidR="00B633EB" w:rsidRDefault="00CF3903">
      <w:pPr>
        <w:numPr>
          <w:ilvl w:val="0"/>
          <w:numId w:val="26"/>
        </w:numPr>
        <w:tabs>
          <w:tab w:val="clear" w:pos="288"/>
          <w:tab w:val="left" w:pos="432"/>
        </w:tabs>
        <w:spacing w:before="4" w:line="275" w:lineRule="exact"/>
        <w:ind w:left="432" w:hanging="288"/>
        <w:textAlignment w:val="baseline"/>
        <w:rPr>
          <w:rFonts w:eastAsia="Times New Roman"/>
          <w:color w:val="000000"/>
          <w:sz w:val="24"/>
        </w:rPr>
      </w:pPr>
      <w:r>
        <w:rPr>
          <w:rFonts w:eastAsia="Times New Roman"/>
          <w:color w:val="000000"/>
          <w:sz w:val="24"/>
        </w:rPr>
        <w:t>Describe any musical instruments that you saw.</w:t>
      </w:r>
    </w:p>
    <w:p w14:paraId="51B1D5D3" w14:textId="77777777" w:rsidR="00B633EB" w:rsidRDefault="00CF3903">
      <w:pPr>
        <w:numPr>
          <w:ilvl w:val="0"/>
          <w:numId w:val="26"/>
        </w:numPr>
        <w:tabs>
          <w:tab w:val="clear" w:pos="288"/>
          <w:tab w:val="left" w:pos="432"/>
        </w:tabs>
        <w:spacing w:line="273" w:lineRule="exact"/>
        <w:ind w:left="432" w:hanging="288"/>
        <w:textAlignment w:val="baseline"/>
        <w:rPr>
          <w:rFonts w:eastAsia="Times New Roman"/>
          <w:color w:val="000000"/>
          <w:sz w:val="24"/>
        </w:rPr>
      </w:pPr>
      <w:r>
        <w:rPr>
          <w:rFonts w:eastAsia="Times New Roman"/>
          <w:color w:val="000000"/>
          <w:sz w:val="24"/>
        </w:rPr>
        <w:t>If you took pictures of your trip, create a photo journal.</w:t>
      </w:r>
    </w:p>
    <w:p w14:paraId="2E64D778" w14:textId="34D64A96" w:rsidR="00B633EB" w:rsidRDefault="00CF3903">
      <w:pPr>
        <w:spacing w:before="1927" w:line="279" w:lineRule="exact"/>
        <w:ind w:left="144" w:right="1008"/>
        <w:textAlignment w:val="baseline"/>
        <w:rPr>
          <w:rFonts w:ascii="Calibri" w:eastAsia="Calibri" w:hAnsi="Calibri"/>
          <w:i/>
          <w:color w:val="000000"/>
          <w:sz w:val="23"/>
        </w:rPr>
      </w:pPr>
      <w:r>
        <w:rPr>
          <w:rFonts w:ascii="Calibri" w:eastAsia="Calibri" w:hAnsi="Calibri"/>
          <w:i/>
          <w:color w:val="000000"/>
          <w:sz w:val="23"/>
        </w:rPr>
        <w:t xml:space="preserve">Many thanks to Ms. Marilyn Borrell at St. Mary, Star of the Sea School in Indian Head, Maryland, for </w:t>
      </w:r>
      <w:r w:rsidR="00DF0A41">
        <w:rPr>
          <w:rFonts w:ascii="Calibri" w:eastAsia="Calibri" w:hAnsi="Calibri"/>
          <w:i/>
          <w:color w:val="000000"/>
          <w:sz w:val="23"/>
        </w:rPr>
        <w:t>these excellent activities.</w:t>
      </w:r>
    </w:p>
    <w:p w14:paraId="6DAAEBEF" w14:textId="77777777" w:rsidR="00B633EB" w:rsidRDefault="00CF3903">
      <w:pPr>
        <w:spacing w:before="361" w:line="212" w:lineRule="exact"/>
        <w:ind w:left="72"/>
        <w:jc w:val="center"/>
        <w:textAlignment w:val="baseline"/>
        <w:rPr>
          <w:rFonts w:ascii="Calibri" w:eastAsia="Calibri" w:hAnsi="Calibri"/>
          <w:color w:val="000000"/>
          <w:sz w:val="20"/>
        </w:rPr>
      </w:pPr>
      <w:r>
        <w:rPr>
          <w:rFonts w:ascii="Calibri" w:eastAsia="Calibri" w:hAnsi="Calibri"/>
          <w:color w:val="000000"/>
          <w:sz w:val="20"/>
        </w:rPr>
        <w:t>28</w:t>
      </w:r>
    </w:p>
    <w:p w14:paraId="512A2BC1" w14:textId="77777777" w:rsidR="00B633EB" w:rsidRDefault="00B633EB">
      <w:pPr>
        <w:sectPr w:rsidR="00B633EB">
          <w:pgSz w:w="12240" w:h="15840"/>
          <w:pgMar w:top="1240" w:right="779" w:bottom="160" w:left="621" w:header="720" w:footer="720" w:gutter="0"/>
          <w:cols w:space="720"/>
        </w:sectPr>
      </w:pPr>
    </w:p>
    <w:p w14:paraId="49B88E8C" w14:textId="77777777" w:rsidR="00386CC0" w:rsidRDefault="00386CC0">
      <w:pPr>
        <w:spacing w:line="166" w:lineRule="exact"/>
        <w:ind w:left="72"/>
        <w:jc w:val="center"/>
        <w:textAlignment w:val="baseline"/>
        <w:rPr>
          <w:rFonts w:eastAsia="Times New Roman"/>
          <w:b/>
          <w:color w:val="070800"/>
          <w:spacing w:val="-1"/>
          <w:sz w:val="36"/>
        </w:rPr>
      </w:pPr>
    </w:p>
    <w:p w14:paraId="112897A1" w14:textId="510D1A9F" w:rsidR="00386CC0" w:rsidRPr="00386CC0" w:rsidRDefault="00386CC0" w:rsidP="00386CC0">
      <w:pPr>
        <w:jc w:val="center"/>
        <w:rPr>
          <w:rFonts w:eastAsia="Times New Roman"/>
          <w:sz w:val="24"/>
          <w:szCs w:val="24"/>
        </w:rPr>
      </w:pPr>
      <w:r w:rsidRPr="00386CC0">
        <w:rPr>
          <w:rFonts w:ascii="Calibri" w:eastAsia="Calibri" w:hAnsi="Calibri"/>
          <w:b/>
          <w:noProof/>
          <w:color w:val="070800"/>
          <w:spacing w:val="78"/>
          <w:sz w:val="9"/>
        </w:rPr>
        <w:drawing>
          <wp:inline distT="0" distB="0" distL="0" distR="0" wp14:anchorId="1595068A" wp14:editId="4CAF1BB2">
            <wp:extent cx="5659103" cy="6591383"/>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85240" cy="6621826"/>
                    </a:xfrm>
                    <a:prstGeom prst="rect">
                      <a:avLst/>
                    </a:prstGeom>
                    <a:noFill/>
                    <a:ln>
                      <a:noFill/>
                    </a:ln>
                  </pic:spPr>
                </pic:pic>
              </a:graphicData>
            </a:graphic>
          </wp:inline>
        </w:drawing>
      </w:r>
    </w:p>
    <w:p w14:paraId="32A4D476" w14:textId="77777777" w:rsidR="00386CC0" w:rsidRDefault="00386CC0">
      <w:pPr>
        <w:spacing w:line="166" w:lineRule="exact"/>
        <w:ind w:left="72"/>
        <w:jc w:val="center"/>
        <w:textAlignment w:val="baseline"/>
        <w:rPr>
          <w:rFonts w:ascii="Calibri" w:eastAsia="Calibri" w:hAnsi="Calibri"/>
          <w:b/>
          <w:color w:val="070800"/>
          <w:spacing w:val="78"/>
          <w:sz w:val="9"/>
        </w:rPr>
      </w:pPr>
    </w:p>
    <w:p w14:paraId="1BCB5F89" w14:textId="77777777" w:rsidR="00386CC0" w:rsidRDefault="00386CC0">
      <w:pPr>
        <w:spacing w:line="166" w:lineRule="exact"/>
        <w:ind w:left="72"/>
        <w:jc w:val="center"/>
        <w:textAlignment w:val="baseline"/>
        <w:rPr>
          <w:rFonts w:ascii="Calibri" w:eastAsia="Calibri" w:hAnsi="Calibri"/>
          <w:b/>
          <w:color w:val="070800"/>
          <w:spacing w:val="78"/>
          <w:sz w:val="9"/>
        </w:rPr>
      </w:pPr>
    </w:p>
    <w:p w14:paraId="3DE9467D" w14:textId="77777777" w:rsidR="00386CC0" w:rsidRDefault="00386CC0">
      <w:pPr>
        <w:spacing w:line="166" w:lineRule="exact"/>
        <w:ind w:left="72"/>
        <w:jc w:val="center"/>
        <w:textAlignment w:val="baseline"/>
        <w:rPr>
          <w:rFonts w:ascii="Calibri" w:eastAsia="Calibri" w:hAnsi="Calibri"/>
          <w:b/>
          <w:color w:val="070800"/>
          <w:spacing w:val="78"/>
          <w:sz w:val="9"/>
        </w:rPr>
      </w:pPr>
    </w:p>
    <w:p w14:paraId="36102E13" w14:textId="77777777" w:rsidR="00386CC0" w:rsidRDefault="00386CC0">
      <w:pPr>
        <w:spacing w:line="166" w:lineRule="exact"/>
        <w:ind w:left="72"/>
        <w:jc w:val="center"/>
        <w:textAlignment w:val="baseline"/>
        <w:rPr>
          <w:rFonts w:ascii="Calibri" w:eastAsia="Calibri" w:hAnsi="Calibri"/>
          <w:b/>
          <w:color w:val="070800"/>
          <w:spacing w:val="78"/>
          <w:sz w:val="9"/>
        </w:rPr>
      </w:pPr>
    </w:p>
    <w:p w14:paraId="7BE487D4" w14:textId="77777777" w:rsidR="00386CC0" w:rsidRDefault="00386CC0">
      <w:pPr>
        <w:spacing w:line="166" w:lineRule="exact"/>
        <w:ind w:left="72"/>
        <w:jc w:val="center"/>
        <w:textAlignment w:val="baseline"/>
        <w:rPr>
          <w:rFonts w:ascii="Calibri" w:eastAsia="Calibri" w:hAnsi="Calibri"/>
          <w:b/>
          <w:color w:val="070800"/>
          <w:spacing w:val="78"/>
          <w:sz w:val="9"/>
        </w:rPr>
      </w:pPr>
    </w:p>
    <w:p w14:paraId="567C086B" w14:textId="77777777" w:rsidR="00386CC0" w:rsidRDefault="00386CC0">
      <w:pPr>
        <w:spacing w:line="166" w:lineRule="exact"/>
        <w:ind w:left="72"/>
        <w:jc w:val="center"/>
        <w:textAlignment w:val="baseline"/>
        <w:rPr>
          <w:rFonts w:ascii="Calibri" w:eastAsia="Calibri" w:hAnsi="Calibri"/>
          <w:b/>
          <w:color w:val="070800"/>
          <w:spacing w:val="78"/>
          <w:sz w:val="9"/>
        </w:rPr>
      </w:pPr>
    </w:p>
    <w:p w14:paraId="3014D2F0" w14:textId="77777777" w:rsidR="00386CC0" w:rsidRDefault="00386CC0">
      <w:pPr>
        <w:spacing w:line="166" w:lineRule="exact"/>
        <w:ind w:left="72"/>
        <w:jc w:val="center"/>
        <w:textAlignment w:val="baseline"/>
        <w:rPr>
          <w:rFonts w:ascii="Calibri" w:eastAsia="Calibri" w:hAnsi="Calibri"/>
          <w:b/>
          <w:color w:val="070800"/>
          <w:spacing w:val="78"/>
          <w:sz w:val="9"/>
        </w:rPr>
      </w:pPr>
    </w:p>
    <w:p w14:paraId="0427DBC7" w14:textId="77777777" w:rsidR="00386CC0" w:rsidRDefault="00386CC0">
      <w:pPr>
        <w:spacing w:line="166" w:lineRule="exact"/>
        <w:ind w:left="72"/>
        <w:jc w:val="center"/>
        <w:textAlignment w:val="baseline"/>
        <w:rPr>
          <w:rFonts w:ascii="Calibri" w:eastAsia="Calibri" w:hAnsi="Calibri"/>
          <w:b/>
          <w:color w:val="070800"/>
          <w:spacing w:val="78"/>
          <w:sz w:val="9"/>
        </w:rPr>
      </w:pPr>
    </w:p>
    <w:p w14:paraId="5C6071BD" w14:textId="77777777" w:rsidR="00386CC0" w:rsidRDefault="00386CC0">
      <w:pPr>
        <w:spacing w:line="166" w:lineRule="exact"/>
        <w:ind w:left="72"/>
        <w:jc w:val="center"/>
        <w:textAlignment w:val="baseline"/>
        <w:rPr>
          <w:rFonts w:ascii="Calibri" w:eastAsia="Calibri" w:hAnsi="Calibri"/>
          <w:b/>
          <w:color w:val="070800"/>
          <w:spacing w:val="78"/>
          <w:sz w:val="9"/>
        </w:rPr>
      </w:pPr>
    </w:p>
    <w:p w14:paraId="75069316" w14:textId="082707BC" w:rsidR="00B633EB" w:rsidRPr="00386CC0" w:rsidRDefault="00CF3903" w:rsidP="00386CC0">
      <w:pPr>
        <w:spacing w:before="361" w:line="212" w:lineRule="exact"/>
        <w:ind w:left="72"/>
        <w:jc w:val="center"/>
        <w:textAlignment w:val="baseline"/>
        <w:rPr>
          <w:rFonts w:ascii="Calibri" w:eastAsia="Calibri" w:hAnsi="Calibri"/>
          <w:color w:val="000000"/>
          <w:sz w:val="20"/>
        </w:rPr>
      </w:pPr>
      <w:r w:rsidRPr="00386CC0">
        <w:rPr>
          <w:rFonts w:ascii="Calibri" w:eastAsia="Calibri" w:hAnsi="Calibri"/>
          <w:color w:val="000000"/>
          <w:sz w:val="20"/>
        </w:rPr>
        <w:t>29</w:t>
      </w:r>
    </w:p>
    <w:p w14:paraId="1845BC0A" w14:textId="77777777" w:rsidR="00B633EB" w:rsidRDefault="00B633EB">
      <w:pPr>
        <w:sectPr w:rsidR="00B633EB">
          <w:pgSz w:w="12240" w:h="15840"/>
          <w:pgMar w:top="720" w:right="1925" w:bottom="170" w:left="2035" w:header="720" w:footer="720" w:gutter="0"/>
          <w:cols w:space="720"/>
        </w:sectPr>
      </w:pPr>
    </w:p>
    <w:p w14:paraId="464B87A6" w14:textId="77777777" w:rsidR="00B633EB" w:rsidRDefault="00CF3903">
      <w:pPr>
        <w:spacing w:before="39" w:after="568" w:line="261" w:lineRule="exact"/>
        <w:jc w:val="center"/>
        <w:textAlignment w:val="baseline"/>
        <w:rPr>
          <w:rFonts w:ascii="Calibri" w:eastAsia="Calibri" w:hAnsi="Calibri"/>
          <w:b/>
          <w:color w:val="FF0000"/>
          <w:spacing w:val="-4"/>
          <w:sz w:val="24"/>
        </w:rPr>
      </w:pPr>
      <w:r>
        <w:rPr>
          <w:rFonts w:ascii="Calibri" w:eastAsia="Calibri" w:hAnsi="Calibri"/>
          <w:b/>
          <w:color w:val="FF0000"/>
          <w:spacing w:val="-4"/>
          <w:sz w:val="24"/>
        </w:rPr>
        <w:lastRenderedPageBreak/>
        <w:t>ANSWER KEY: ELIZABETH ANN SETON WORD FIND #1</w:t>
      </w:r>
    </w:p>
    <w:p w14:paraId="5A9FD819" w14:textId="77777777" w:rsidR="00B633EB" w:rsidRDefault="00B633EB">
      <w:pPr>
        <w:spacing w:before="39" w:after="568" w:line="261" w:lineRule="exact"/>
        <w:sectPr w:rsidR="00B633EB">
          <w:pgSz w:w="12240" w:h="15840"/>
          <w:pgMar w:top="960" w:right="1959" w:bottom="150" w:left="2001" w:header="720" w:footer="720" w:gutter="0"/>
          <w:cols w:space="720"/>
        </w:sectPr>
      </w:pPr>
    </w:p>
    <w:p w14:paraId="41322D65" w14:textId="77777777" w:rsidR="00B633EB" w:rsidRDefault="00CF3903">
      <w:pPr>
        <w:spacing w:after="2152"/>
        <w:ind w:right="5"/>
        <w:textAlignment w:val="baseline"/>
      </w:pPr>
      <w:r>
        <w:rPr>
          <w:noProof/>
        </w:rPr>
        <w:drawing>
          <wp:inline distT="0" distB="0" distL="0" distR="0" wp14:anchorId="7FEC9775" wp14:editId="327B5B3E">
            <wp:extent cx="6461125" cy="7120255"/>
            <wp:effectExtent l="0" t="0" r="0" b="0"/>
            <wp:docPr id="16" name="Picture"/>
            <wp:cNvGraphicFramePr/>
            <a:graphic xmlns:a="http://schemas.openxmlformats.org/drawingml/2006/main">
              <a:graphicData uri="http://schemas.openxmlformats.org/drawingml/2006/picture">
                <pic:pic xmlns:pic="http://schemas.openxmlformats.org/drawingml/2006/picture">
                  <pic:nvPicPr>
                    <pic:cNvPr id="16" name="Picture"/>
                    <pic:cNvPicPr preferRelativeResize="0"/>
                  </pic:nvPicPr>
                  <pic:blipFill>
                    <a:blip r:embed="rId25"/>
                    <a:stretch>
                      <a:fillRect/>
                    </a:stretch>
                  </pic:blipFill>
                  <pic:spPr>
                    <a:xfrm>
                      <a:off x="0" y="0"/>
                      <a:ext cx="6461125" cy="7120255"/>
                    </a:xfrm>
                    <a:prstGeom prst="rect">
                      <a:avLst/>
                    </a:prstGeom>
                  </pic:spPr>
                </pic:pic>
              </a:graphicData>
            </a:graphic>
          </wp:inline>
        </w:drawing>
      </w:r>
    </w:p>
    <w:p w14:paraId="3D044E43" w14:textId="77777777" w:rsidR="00B633EB" w:rsidRDefault="00CF3903">
      <w:pPr>
        <w:spacing w:before="38" w:line="230" w:lineRule="exact"/>
        <w:jc w:val="center"/>
        <w:textAlignment w:val="baseline"/>
        <w:rPr>
          <w:rFonts w:ascii="Calibri" w:eastAsia="Calibri" w:hAnsi="Calibri"/>
          <w:color w:val="000000"/>
        </w:rPr>
      </w:pPr>
      <w:r>
        <w:rPr>
          <w:rFonts w:ascii="Calibri" w:eastAsia="Calibri" w:hAnsi="Calibri"/>
          <w:color w:val="000000"/>
        </w:rPr>
        <w:t>30</w:t>
      </w:r>
    </w:p>
    <w:p w14:paraId="693B409F" w14:textId="77777777" w:rsidR="00B633EB" w:rsidRDefault="00B633EB">
      <w:pPr>
        <w:sectPr w:rsidR="00B633EB">
          <w:type w:val="continuous"/>
          <w:pgSz w:w="12240" w:h="15840"/>
          <w:pgMar w:top="960" w:right="927" w:bottom="150" w:left="1133" w:header="720" w:footer="720" w:gutter="0"/>
          <w:cols w:space="720"/>
        </w:sectPr>
      </w:pPr>
    </w:p>
    <w:p w14:paraId="6713B7F3" w14:textId="77777777" w:rsidR="00B633EB" w:rsidRDefault="00B633EB"/>
    <w:p w14:paraId="550E303E" w14:textId="77777777" w:rsidR="00537BF2" w:rsidRDefault="00537BF2"/>
    <w:p w14:paraId="76ABB576" w14:textId="77777777" w:rsidR="00537BF2" w:rsidRDefault="00537BF2">
      <w:pPr>
        <w:rPr>
          <w:rFonts w:eastAsia="Times New Roman"/>
          <w:sz w:val="24"/>
          <w:szCs w:val="24"/>
        </w:rPr>
      </w:pPr>
      <w:r w:rsidRPr="00537BF2">
        <w:rPr>
          <w:noProof/>
        </w:rPr>
        <w:drawing>
          <wp:inline distT="0" distB="0" distL="0" distR="0" wp14:anchorId="65820B70" wp14:editId="76CE39CF">
            <wp:extent cx="6051550" cy="7193055"/>
            <wp:effectExtent l="0" t="0" r="6350" b="825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69372" cy="7214238"/>
                    </a:xfrm>
                    <a:prstGeom prst="rect">
                      <a:avLst/>
                    </a:prstGeom>
                    <a:noFill/>
                    <a:ln>
                      <a:noFill/>
                    </a:ln>
                  </pic:spPr>
                </pic:pic>
              </a:graphicData>
            </a:graphic>
          </wp:inline>
        </w:drawing>
      </w:r>
    </w:p>
    <w:p w14:paraId="1750DFEE" w14:textId="333AE292" w:rsidR="00C95A12" w:rsidRDefault="00C95A12" w:rsidP="00C95A12">
      <w:pPr>
        <w:spacing w:before="1273" w:line="212" w:lineRule="exact"/>
        <w:jc w:val="center"/>
        <w:textAlignment w:val="baseline"/>
        <w:rPr>
          <w:rFonts w:ascii="Calibri" w:eastAsia="Calibri" w:hAnsi="Calibri"/>
          <w:color w:val="000000"/>
          <w:sz w:val="20"/>
        </w:rPr>
      </w:pPr>
      <w:r>
        <w:rPr>
          <w:rFonts w:ascii="Calibri" w:eastAsia="Calibri" w:hAnsi="Calibri"/>
          <w:color w:val="000000"/>
          <w:sz w:val="20"/>
        </w:rPr>
        <w:t>3</w:t>
      </w:r>
      <w:r>
        <w:rPr>
          <w:rFonts w:ascii="Calibri" w:eastAsia="Calibri" w:hAnsi="Calibri"/>
          <w:color w:val="000000"/>
          <w:sz w:val="20"/>
        </w:rPr>
        <w:t>1</w:t>
      </w:r>
    </w:p>
    <w:p w14:paraId="2CA028FB" w14:textId="77777777" w:rsidR="00C95A12" w:rsidRDefault="00C95A12">
      <w:pPr>
        <w:rPr>
          <w:rFonts w:eastAsia="Times New Roman"/>
          <w:sz w:val="24"/>
          <w:szCs w:val="24"/>
        </w:rPr>
      </w:pPr>
    </w:p>
    <w:p w14:paraId="02B6DB27" w14:textId="77777777" w:rsidR="00117345" w:rsidRDefault="00117345">
      <w:pPr>
        <w:rPr>
          <w:rFonts w:eastAsia="Times New Roman"/>
          <w:sz w:val="24"/>
          <w:szCs w:val="24"/>
        </w:rPr>
      </w:pPr>
      <w:r>
        <w:rPr>
          <w:noProof/>
        </w:rPr>
        <w:lastRenderedPageBreak/>
        <w:drawing>
          <wp:inline distT="0" distB="0" distL="0" distR="0" wp14:anchorId="1F35AE3A" wp14:editId="207C947C">
            <wp:extent cx="6156960" cy="7223035"/>
            <wp:effectExtent l="0" t="0" r="0" b="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63909" cy="7231188"/>
                    </a:xfrm>
                    <a:prstGeom prst="rect">
                      <a:avLst/>
                    </a:prstGeom>
                    <a:noFill/>
                  </pic:spPr>
                </pic:pic>
              </a:graphicData>
            </a:graphic>
          </wp:inline>
        </w:drawing>
      </w:r>
    </w:p>
    <w:p w14:paraId="3C020EA8" w14:textId="4CC800AD" w:rsidR="00C95A12" w:rsidRDefault="00C95A12" w:rsidP="00C95A12">
      <w:pPr>
        <w:spacing w:before="1273" w:line="212" w:lineRule="exact"/>
        <w:jc w:val="center"/>
        <w:textAlignment w:val="baseline"/>
        <w:rPr>
          <w:rFonts w:ascii="Calibri" w:eastAsia="Calibri" w:hAnsi="Calibri"/>
          <w:color w:val="000000"/>
          <w:sz w:val="20"/>
        </w:rPr>
      </w:pPr>
      <w:r>
        <w:rPr>
          <w:rFonts w:ascii="Calibri" w:eastAsia="Calibri" w:hAnsi="Calibri"/>
          <w:color w:val="000000"/>
          <w:sz w:val="20"/>
        </w:rPr>
        <w:t>3</w:t>
      </w:r>
      <w:r>
        <w:rPr>
          <w:rFonts w:ascii="Calibri" w:eastAsia="Calibri" w:hAnsi="Calibri"/>
          <w:color w:val="000000"/>
          <w:sz w:val="20"/>
        </w:rPr>
        <w:t>2</w:t>
      </w:r>
    </w:p>
    <w:p w14:paraId="68E49D00" w14:textId="09EB33FA" w:rsidR="00C95A12" w:rsidRPr="003C162C" w:rsidRDefault="00C95A12">
      <w:pPr>
        <w:rPr>
          <w:rFonts w:eastAsia="Times New Roman"/>
          <w:sz w:val="24"/>
          <w:szCs w:val="24"/>
        </w:rPr>
        <w:sectPr w:rsidR="00C95A12" w:rsidRPr="003C162C">
          <w:pgSz w:w="12240" w:h="15840"/>
          <w:pgMar w:top="980" w:right="1668" w:bottom="504" w:left="1832" w:header="720" w:footer="720" w:gutter="0"/>
          <w:cols w:space="720"/>
        </w:sectPr>
      </w:pPr>
    </w:p>
    <w:p w14:paraId="1A86273F" w14:textId="77777777" w:rsidR="00B633EB" w:rsidRDefault="00CF3903" w:rsidP="00C95A12">
      <w:pPr>
        <w:spacing w:before="9" w:after="256" w:line="259" w:lineRule="exact"/>
        <w:jc w:val="center"/>
        <w:textAlignment w:val="baseline"/>
        <w:rPr>
          <w:rFonts w:eastAsia="Times New Roman"/>
          <w:b/>
          <w:color w:val="000000"/>
          <w:sz w:val="23"/>
        </w:rPr>
      </w:pPr>
      <w:r>
        <w:rPr>
          <w:rFonts w:eastAsia="Times New Roman"/>
          <w:b/>
          <w:color w:val="000000"/>
          <w:sz w:val="23"/>
        </w:rPr>
        <w:lastRenderedPageBreak/>
        <w:t>BASILICA PHOTO HUNT</w:t>
      </w:r>
    </w:p>
    <w:p w14:paraId="279C5EA6" w14:textId="77777777" w:rsidR="00B633EB" w:rsidRDefault="00B633EB">
      <w:pPr>
        <w:spacing w:before="9" w:after="256" w:line="259" w:lineRule="exact"/>
        <w:sectPr w:rsidR="00B633EB">
          <w:pgSz w:w="12240" w:h="15840"/>
          <w:pgMar w:top="1520" w:right="1748" w:bottom="160" w:left="1752" w:header="720" w:footer="720" w:gutter="0"/>
          <w:cols w:space="720"/>
        </w:sectPr>
      </w:pPr>
    </w:p>
    <w:p w14:paraId="34E7DA13" w14:textId="5DC71D45" w:rsidR="00B633EB" w:rsidRDefault="00CF3903">
      <w:pPr>
        <w:spacing w:line="276" w:lineRule="exact"/>
        <w:textAlignment w:val="baseline"/>
        <w:rPr>
          <w:rFonts w:eastAsia="Times New Roman"/>
          <w:color w:val="000000"/>
          <w:sz w:val="24"/>
        </w:rPr>
      </w:pPr>
      <w:r>
        <w:rPr>
          <w:rFonts w:eastAsia="Times New Roman"/>
          <w:color w:val="000000"/>
          <w:sz w:val="24"/>
        </w:rPr>
        <w:t xml:space="preserve">The Basilica Photo Hunt is a fun activity. Students are given laminated cards with 20 color photos of parts of objects seen in the </w:t>
      </w:r>
      <w:r w:rsidR="00E61F5A">
        <w:rPr>
          <w:rFonts w:eastAsia="Times New Roman"/>
          <w:color w:val="000000"/>
          <w:sz w:val="24"/>
        </w:rPr>
        <w:t>basilica and</w:t>
      </w:r>
      <w:r>
        <w:rPr>
          <w:rFonts w:eastAsia="Times New Roman"/>
          <w:color w:val="000000"/>
          <w:sz w:val="24"/>
        </w:rPr>
        <w:t xml:space="preserve"> asked to find those. You provide the teacher/chaperones with answer keys by photocopying and distributing the next two pages ahead of time.</w:t>
      </w:r>
    </w:p>
    <w:p w14:paraId="3DA5E797" w14:textId="77777777" w:rsidR="00B633EB" w:rsidRDefault="00CF3903">
      <w:pPr>
        <w:spacing w:before="273" w:line="279" w:lineRule="exact"/>
        <w:ind w:right="144"/>
        <w:textAlignment w:val="baseline"/>
        <w:rPr>
          <w:rFonts w:eastAsia="Times New Roman"/>
          <w:b/>
          <w:color w:val="000000"/>
          <w:sz w:val="24"/>
        </w:rPr>
      </w:pPr>
      <w:r>
        <w:rPr>
          <w:rFonts w:eastAsia="Times New Roman"/>
          <w:b/>
          <w:color w:val="000000"/>
          <w:sz w:val="24"/>
        </w:rPr>
        <w:t>If you would like to participate in a basilica photo hunt, you must let us know in advance</w:t>
      </w:r>
      <w:r>
        <w:rPr>
          <w:rFonts w:eastAsia="Times New Roman"/>
          <w:color w:val="000000"/>
          <w:sz w:val="24"/>
        </w:rPr>
        <w:t>, and you will need to allow at least 30 minutes additional time in the basilica.</w:t>
      </w:r>
    </w:p>
    <w:p w14:paraId="20B259C8" w14:textId="77777777" w:rsidR="00B633EB" w:rsidRDefault="00CF3903">
      <w:pPr>
        <w:spacing w:before="245" w:after="792" w:line="288" w:lineRule="exact"/>
        <w:textAlignment w:val="baseline"/>
        <w:rPr>
          <w:rFonts w:eastAsia="Times New Roman"/>
          <w:color w:val="000000"/>
          <w:sz w:val="24"/>
        </w:rPr>
      </w:pPr>
      <w:r>
        <w:rPr>
          <w:rFonts w:eastAsia="Times New Roman"/>
          <w:color w:val="000000"/>
          <w:sz w:val="24"/>
        </w:rPr>
        <w:t xml:space="preserve">Below are samples of some of the pictures that are included in the hunt. </w:t>
      </w:r>
      <w:r>
        <w:rPr>
          <w:rFonts w:eastAsia="Times New Roman"/>
          <w:color w:val="000000"/>
          <w:sz w:val="24"/>
        </w:rPr>
        <w:br/>
      </w:r>
      <w:r>
        <w:rPr>
          <w:rFonts w:ascii="Calibri" w:eastAsia="Calibri" w:hAnsi="Calibri"/>
          <w:b/>
          <w:color w:val="000000"/>
          <w:sz w:val="24"/>
        </w:rPr>
        <w:t>Please remember to print an answer key for every teacher/chaperone.</w:t>
      </w:r>
    </w:p>
    <w:p w14:paraId="752B23E5" w14:textId="77777777" w:rsidR="00B633EB" w:rsidRDefault="00B633EB">
      <w:pPr>
        <w:spacing w:before="245" w:after="792" w:line="288" w:lineRule="exact"/>
        <w:sectPr w:rsidR="00B633EB">
          <w:type w:val="continuous"/>
          <w:pgSz w:w="12240" w:h="15840"/>
          <w:pgMar w:top="1520" w:right="1005" w:bottom="160" w:left="715" w:header="720" w:footer="720" w:gutter="0"/>
          <w:cols w:space="720"/>
        </w:sectPr>
      </w:pPr>
    </w:p>
    <w:p w14:paraId="130D0B05" w14:textId="77777777" w:rsidR="00B633EB" w:rsidRDefault="00CF3903">
      <w:pPr>
        <w:spacing w:after="275"/>
        <w:ind w:left="86" w:right="86"/>
        <w:textAlignment w:val="baseline"/>
      </w:pPr>
      <w:r>
        <w:rPr>
          <w:noProof/>
        </w:rPr>
        <w:drawing>
          <wp:inline distT="0" distB="0" distL="0" distR="0" wp14:anchorId="3CA7D902" wp14:editId="0E3CE876">
            <wp:extent cx="6346190" cy="2581275"/>
            <wp:effectExtent l="0" t="0" r="0" b="0"/>
            <wp:docPr id="18" name="Picture"/>
            <wp:cNvGraphicFramePr/>
            <a:graphic xmlns:a="http://schemas.openxmlformats.org/drawingml/2006/main">
              <a:graphicData uri="http://schemas.openxmlformats.org/drawingml/2006/picture">
                <pic:pic xmlns:pic="http://schemas.openxmlformats.org/drawingml/2006/picture">
                  <pic:nvPicPr>
                    <pic:cNvPr id="18" name="Picture"/>
                    <pic:cNvPicPr preferRelativeResize="0"/>
                  </pic:nvPicPr>
                  <pic:blipFill>
                    <a:blip r:embed="rId28"/>
                    <a:stretch>
                      <a:fillRect/>
                    </a:stretch>
                  </pic:blipFill>
                  <pic:spPr>
                    <a:xfrm>
                      <a:off x="0" y="0"/>
                      <a:ext cx="6346190" cy="2581275"/>
                    </a:xfrm>
                    <a:prstGeom prst="rect">
                      <a:avLst/>
                    </a:prstGeom>
                  </pic:spPr>
                </pic:pic>
              </a:graphicData>
            </a:graphic>
          </wp:inline>
        </w:drawing>
      </w:r>
    </w:p>
    <w:p w14:paraId="766C77FC" w14:textId="77777777" w:rsidR="00B633EB" w:rsidRDefault="00B633EB">
      <w:pPr>
        <w:spacing w:after="275"/>
        <w:sectPr w:rsidR="00B633EB">
          <w:type w:val="continuous"/>
          <w:pgSz w:w="12240" w:h="15840"/>
          <w:pgMar w:top="1520" w:right="1469" w:bottom="160" w:left="605" w:header="720" w:footer="720" w:gutter="0"/>
          <w:cols w:space="720"/>
        </w:sectPr>
      </w:pPr>
    </w:p>
    <w:p w14:paraId="3A43EF17" w14:textId="77777777" w:rsidR="00B633EB" w:rsidRDefault="00CF3903">
      <w:pPr>
        <w:tabs>
          <w:tab w:val="left" w:pos="4032"/>
          <w:tab w:val="left" w:pos="8064"/>
        </w:tabs>
        <w:spacing w:before="6" w:after="487" w:line="259" w:lineRule="exact"/>
        <w:ind w:left="576"/>
        <w:textAlignment w:val="baseline"/>
        <w:rPr>
          <w:rFonts w:eastAsia="Times New Roman"/>
          <w:b/>
          <w:color w:val="000000"/>
          <w:spacing w:val="-1"/>
          <w:sz w:val="23"/>
        </w:rPr>
      </w:pPr>
      <w:r>
        <w:rPr>
          <w:rFonts w:eastAsia="Times New Roman"/>
          <w:b/>
          <w:color w:val="000000"/>
          <w:spacing w:val="-1"/>
          <w:sz w:val="23"/>
        </w:rPr>
        <w:t>12</w:t>
      </w:r>
      <w:r>
        <w:rPr>
          <w:rFonts w:eastAsia="Times New Roman"/>
          <w:b/>
          <w:color w:val="000000"/>
          <w:spacing w:val="-1"/>
          <w:sz w:val="23"/>
        </w:rPr>
        <w:tab/>
        <w:t>13</w:t>
      </w:r>
      <w:r>
        <w:rPr>
          <w:rFonts w:eastAsia="Times New Roman"/>
          <w:b/>
          <w:color w:val="000000"/>
          <w:spacing w:val="-1"/>
          <w:sz w:val="23"/>
        </w:rPr>
        <w:tab/>
        <w:t>4</w:t>
      </w:r>
    </w:p>
    <w:p w14:paraId="5B381899" w14:textId="77777777" w:rsidR="00B633EB" w:rsidRDefault="00B633EB">
      <w:pPr>
        <w:spacing w:before="6" w:after="487" w:line="259" w:lineRule="exact"/>
        <w:sectPr w:rsidR="00B633EB">
          <w:type w:val="continuous"/>
          <w:pgSz w:w="12240" w:h="15840"/>
          <w:pgMar w:top="1520" w:right="2895" w:bottom="160" w:left="605" w:header="720" w:footer="720" w:gutter="0"/>
          <w:cols w:space="720"/>
        </w:sectPr>
      </w:pPr>
    </w:p>
    <w:p w14:paraId="12149E38" w14:textId="77777777" w:rsidR="00B633EB" w:rsidRDefault="00000000">
      <w:pPr>
        <w:tabs>
          <w:tab w:val="left" w:pos="4608"/>
          <w:tab w:val="left" w:pos="7848"/>
        </w:tabs>
        <w:spacing w:before="6" w:line="259" w:lineRule="exact"/>
        <w:ind w:left="648"/>
        <w:textAlignment w:val="baseline"/>
        <w:rPr>
          <w:rFonts w:eastAsia="Times New Roman"/>
          <w:b/>
          <w:color w:val="000000"/>
          <w:spacing w:val="-1"/>
          <w:sz w:val="23"/>
        </w:rPr>
      </w:pPr>
      <w:r>
        <w:pict w14:anchorId="51AEBC53">
          <v:shape id="_x0000_s1045" type="#_x0000_t202" style="position:absolute;left:0;text-align:left;margin-left:30.25pt;margin-top:521.5pt;width:508.3pt;height:163.55pt;z-index:-251668992;mso-wrap-distance-left:0;mso-wrap-distance-right:0;mso-position-horizontal-relative:page;mso-position-vertical-relative:page" filled="f" stroked="f">
            <v:textbox inset="0,0,0,0">
              <w:txbxContent>
                <w:p w14:paraId="542711DB" w14:textId="77777777" w:rsidR="00B633EB" w:rsidRDefault="00CF3903">
                  <w:pPr>
                    <w:spacing w:after="275"/>
                    <w:ind w:left="86" w:right="53"/>
                    <w:textAlignment w:val="baseline"/>
                  </w:pPr>
                  <w:r>
                    <w:rPr>
                      <w:noProof/>
                    </w:rPr>
                    <w:drawing>
                      <wp:inline distT="0" distB="0" distL="0" distR="0" wp14:anchorId="118574B8" wp14:editId="47DB6945">
                        <wp:extent cx="6367145" cy="1902460"/>
                        <wp:effectExtent l="0" t="0" r="0" b="0"/>
                        <wp:docPr id="19" name="Picture"/>
                        <wp:cNvGraphicFramePr/>
                        <a:graphic xmlns:a="http://schemas.openxmlformats.org/drawingml/2006/main">
                          <a:graphicData uri="http://schemas.openxmlformats.org/drawingml/2006/picture">
                            <pic:pic xmlns:pic="http://schemas.openxmlformats.org/drawingml/2006/picture">
                              <pic:nvPicPr>
                                <pic:cNvPr id="19" name="Picture"/>
                                <pic:cNvPicPr preferRelativeResize="0"/>
                              </pic:nvPicPr>
                              <pic:blipFill>
                                <a:blip r:embed="rId29"/>
                                <a:stretch>
                                  <a:fillRect/>
                                </a:stretch>
                              </pic:blipFill>
                              <pic:spPr>
                                <a:xfrm>
                                  <a:off x="0" y="0"/>
                                  <a:ext cx="6367145" cy="1902460"/>
                                </a:xfrm>
                                <a:prstGeom prst="rect">
                                  <a:avLst/>
                                </a:prstGeom>
                              </pic:spPr>
                            </pic:pic>
                          </a:graphicData>
                        </a:graphic>
                      </wp:inline>
                    </w:drawing>
                  </w:r>
                </w:p>
              </w:txbxContent>
            </v:textbox>
            <w10:wrap type="square" anchorx="page" anchory="page"/>
          </v:shape>
        </w:pict>
      </w:r>
      <w:r w:rsidR="00CF3903">
        <w:rPr>
          <w:rFonts w:eastAsia="Times New Roman"/>
          <w:b/>
          <w:color w:val="000000"/>
          <w:spacing w:val="-1"/>
          <w:sz w:val="23"/>
        </w:rPr>
        <w:t>5</w:t>
      </w:r>
      <w:r w:rsidR="00CF3903">
        <w:rPr>
          <w:rFonts w:eastAsia="Times New Roman"/>
          <w:b/>
          <w:color w:val="000000"/>
          <w:spacing w:val="-1"/>
          <w:sz w:val="23"/>
        </w:rPr>
        <w:tab/>
        <w:t>9</w:t>
      </w:r>
      <w:r w:rsidR="00CF3903">
        <w:rPr>
          <w:rFonts w:eastAsia="Times New Roman"/>
          <w:b/>
          <w:color w:val="000000"/>
          <w:spacing w:val="-1"/>
          <w:sz w:val="23"/>
        </w:rPr>
        <w:tab/>
        <w:t>18</w:t>
      </w:r>
    </w:p>
    <w:p w14:paraId="3C068EC1" w14:textId="77777777" w:rsidR="00B633EB" w:rsidRDefault="00CF3903">
      <w:pPr>
        <w:spacing w:before="1273" w:line="212" w:lineRule="exact"/>
        <w:jc w:val="center"/>
        <w:textAlignment w:val="baseline"/>
        <w:rPr>
          <w:rFonts w:ascii="Calibri" w:eastAsia="Calibri" w:hAnsi="Calibri"/>
          <w:color w:val="000000"/>
          <w:sz w:val="20"/>
        </w:rPr>
      </w:pPr>
      <w:r>
        <w:rPr>
          <w:rFonts w:ascii="Calibri" w:eastAsia="Calibri" w:hAnsi="Calibri"/>
          <w:color w:val="000000"/>
          <w:sz w:val="20"/>
        </w:rPr>
        <w:t>33</w:t>
      </w:r>
    </w:p>
    <w:p w14:paraId="629F55BB" w14:textId="77777777" w:rsidR="00B633EB" w:rsidRDefault="00B633EB">
      <w:pPr>
        <w:sectPr w:rsidR="00B633EB">
          <w:type w:val="continuous"/>
          <w:pgSz w:w="12240" w:h="15840"/>
          <w:pgMar w:top="1520" w:right="1992" w:bottom="160" w:left="1508" w:header="720" w:footer="720" w:gutter="0"/>
          <w:cols w:space="720"/>
        </w:sectPr>
      </w:pPr>
    </w:p>
    <w:p w14:paraId="15A8DC0D" w14:textId="77777777" w:rsidR="00B633EB" w:rsidRDefault="00CF3903">
      <w:pPr>
        <w:spacing w:before="7" w:line="254" w:lineRule="exact"/>
        <w:jc w:val="center"/>
        <w:textAlignment w:val="baseline"/>
        <w:rPr>
          <w:rFonts w:ascii="Arial" w:eastAsia="Arial" w:hAnsi="Arial"/>
          <w:b/>
          <w:color w:val="000000"/>
        </w:rPr>
      </w:pPr>
      <w:r>
        <w:rPr>
          <w:rFonts w:ascii="Arial" w:eastAsia="Arial" w:hAnsi="Arial"/>
          <w:b/>
          <w:color w:val="000000"/>
        </w:rPr>
        <w:lastRenderedPageBreak/>
        <w:t xml:space="preserve">ANSWER KEY- BASILICA PHOTO HUNT </w:t>
      </w:r>
      <w:r>
        <w:rPr>
          <w:rFonts w:ascii="Arial" w:eastAsia="Arial" w:hAnsi="Arial"/>
          <w:b/>
          <w:color w:val="000000"/>
        </w:rPr>
        <w:br/>
      </w:r>
      <w:r>
        <w:rPr>
          <w:rFonts w:ascii="Arial" w:eastAsia="Arial" w:hAnsi="Arial"/>
          <w:i/>
          <w:color w:val="000000"/>
        </w:rPr>
        <w:t xml:space="preserve">Teachers &amp; chaperones, please help to maintain </w:t>
      </w:r>
      <w:r>
        <w:rPr>
          <w:rFonts w:ascii="Arial" w:eastAsia="Arial" w:hAnsi="Arial"/>
          <w:i/>
          <w:color w:val="000000"/>
        </w:rPr>
        <w:br/>
      </w:r>
      <w:r>
        <w:rPr>
          <w:rFonts w:ascii="Arial" w:eastAsia="Arial" w:hAnsi="Arial"/>
          <w:b/>
          <w:i/>
          <w:color w:val="000000"/>
        </w:rPr>
        <w:t xml:space="preserve">quiet &amp; calm </w:t>
      </w:r>
      <w:r>
        <w:rPr>
          <w:rFonts w:ascii="Arial" w:eastAsia="Arial" w:hAnsi="Arial"/>
          <w:i/>
          <w:color w:val="000000"/>
        </w:rPr>
        <w:t>during the photo hunt.</w:t>
      </w:r>
    </w:p>
    <w:p w14:paraId="0A0E8E88" w14:textId="77777777" w:rsidR="00B633EB" w:rsidRDefault="00CF3903">
      <w:pPr>
        <w:spacing w:before="457" w:line="276" w:lineRule="exact"/>
        <w:jc w:val="both"/>
        <w:textAlignment w:val="baseline"/>
        <w:rPr>
          <w:rFonts w:ascii="Arial" w:eastAsia="Arial" w:hAnsi="Arial"/>
          <w:color w:val="000000"/>
          <w:sz w:val="24"/>
        </w:rPr>
      </w:pPr>
      <w:r>
        <w:rPr>
          <w:rFonts w:ascii="Arial" w:eastAsia="Arial" w:hAnsi="Arial"/>
          <w:color w:val="000000"/>
          <w:sz w:val="24"/>
        </w:rPr>
        <w:t xml:space="preserve">The chapel (now called the Basilica) was the heart of the new Provincial House which was first occupied by the Daughters of Charity on September 12, 1964. In 1991, Pope John Paul II designated the chapel a </w:t>
      </w:r>
      <w:r>
        <w:rPr>
          <w:rFonts w:ascii="Arial" w:eastAsia="Arial" w:hAnsi="Arial"/>
          <w:b/>
          <w:i/>
          <w:color w:val="000000"/>
          <w:sz w:val="24"/>
        </w:rPr>
        <w:t>minor basilica</w:t>
      </w:r>
      <w:r>
        <w:rPr>
          <w:rFonts w:ascii="Arial" w:eastAsia="Arial" w:hAnsi="Arial"/>
          <w:color w:val="000000"/>
          <w:sz w:val="24"/>
        </w:rPr>
        <w:t>. The marble, bronze, stained-glass windows, and mosaics are Italian or German, as were the artisan who constructed them.</w:t>
      </w:r>
    </w:p>
    <w:p w14:paraId="6B7EA689" w14:textId="77777777" w:rsidR="00B633EB" w:rsidRDefault="00CF3903">
      <w:pPr>
        <w:spacing w:before="276" w:line="276" w:lineRule="exact"/>
        <w:textAlignment w:val="baseline"/>
        <w:rPr>
          <w:rFonts w:ascii="Arial" w:eastAsia="Arial" w:hAnsi="Arial"/>
          <w:color w:val="000000"/>
          <w:sz w:val="24"/>
        </w:rPr>
      </w:pPr>
      <w:r>
        <w:rPr>
          <w:rFonts w:ascii="Arial" w:eastAsia="Arial" w:hAnsi="Arial"/>
          <w:color w:val="000000"/>
          <w:sz w:val="24"/>
        </w:rPr>
        <w:t>INSTRUCTIONS FOR PHOTO HUNT (please allow an extra 30 minutes for this activity)</w:t>
      </w:r>
    </w:p>
    <w:p w14:paraId="74C7B945" w14:textId="77777777" w:rsidR="00B633EB" w:rsidRDefault="00CF3903">
      <w:pPr>
        <w:numPr>
          <w:ilvl w:val="0"/>
          <w:numId w:val="33"/>
        </w:numPr>
        <w:tabs>
          <w:tab w:val="clear" w:pos="360"/>
          <w:tab w:val="left" w:pos="720"/>
        </w:tabs>
        <w:spacing w:before="17" w:line="276" w:lineRule="exact"/>
        <w:ind w:left="720" w:hanging="360"/>
        <w:textAlignment w:val="baseline"/>
        <w:rPr>
          <w:rFonts w:ascii="Arial" w:eastAsia="Arial" w:hAnsi="Arial"/>
          <w:color w:val="000000"/>
          <w:sz w:val="24"/>
        </w:rPr>
      </w:pPr>
      <w:r>
        <w:rPr>
          <w:rFonts w:ascii="Arial" w:eastAsia="Arial" w:hAnsi="Arial"/>
          <w:color w:val="000000"/>
          <w:sz w:val="24"/>
        </w:rPr>
        <w:t>Before your visit, print enough answer keys so that each teacher/chaperone has one.</w:t>
      </w:r>
    </w:p>
    <w:p w14:paraId="2D1B94AA" w14:textId="77777777" w:rsidR="00B633EB" w:rsidRDefault="00CF3903">
      <w:pPr>
        <w:numPr>
          <w:ilvl w:val="0"/>
          <w:numId w:val="33"/>
        </w:numPr>
        <w:tabs>
          <w:tab w:val="clear" w:pos="360"/>
          <w:tab w:val="left" w:pos="720"/>
        </w:tabs>
        <w:spacing w:before="17" w:line="276" w:lineRule="exact"/>
        <w:ind w:left="720" w:hanging="360"/>
        <w:textAlignment w:val="baseline"/>
        <w:rPr>
          <w:rFonts w:ascii="Arial" w:eastAsia="Arial" w:hAnsi="Arial"/>
          <w:color w:val="000000"/>
          <w:sz w:val="24"/>
        </w:rPr>
      </w:pPr>
      <w:r>
        <w:rPr>
          <w:rFonts w:ascii="Arial" w:eastAsia="Arial" w:hAnsi="Arial"/>
          <w:color w:val="000000"/>
          <w:sz w:val="24"/>
        </w:rPr>
        <w:t>Divide your students into small groups, each headed by a teacher/chaperone.</w:t>
      </w:r>
    </w:p>
    <w:p w14:paraId="1622F655" w14:textId="77777777" w:rsidR="00B633EB" w:rsidRDefault="00CF3903">
      <w:pPr>
        <w:numPr>
          <w:ilvl w:val="0"/>
          <w:numId w:val="33"/>
        </w:numPr>
        <w:tabs>
          <w:tab w:val="clear" w:pos="360"/>
          <w:tab w:val="left" w:pos="720"/>
        </w:tabs>
        <w:spacing w:before="12" w:line="276" w:lineRule="exact"/>
        <w:ind w:left="720" w:hanging="360"/>
        <w:textAlignment w:val="baseline"/>
        <w:rPr>
          <w:rFonts w:ascii="Arial" w:eastAsia="Arial" w:hAnsi="Arial"/>
          <w:color w:val="000000"/>
          <w:sz w:val="24"/>
        </w:rPr>
      </w:pPr>
      <w:r>
        <w:rPr>
          <w:rFonts w:ascii="Arial" w:eastAsia="Arial" w:hAnsi="Arial"/>
          <w:color w:val="000000"/>
          <w:sz w:val="24"/>
        </w:rPr>
        <w:t>The docent will give you laminated Photo Hunt Cards to distribute to the students.</w:t>
      </w:r>
    </w:p>
    <w:p w14:paraId="5650D3AC" w14:textId="77777777" w:rsidR="00B633EB" w:rsidRDefault="00CF3903">
      <w:pPr>
        <w:numPr>
          <w:ilvl w:val="0"/>
          <w:numId w:val="33"/>
        </w:numPr>
        <w:tabs>
          <w:tab w:val="clear" w:pos="360"/>
          <w:tab w:val="left" w:pos="720"/>
        </w:tabs>
        <w:spacing w:before="17" w:line="276" w:lineRule="exact"/>
        <w:ind w:left="720" w:hanging="360"/>
        <w:textAlignment w:val="baseline"/>
        <w:rPr>
          <w:rFonts w:ascii="Arial" w:eastAsia="Arial" w:hAnsi="Arial"/>
          <w:color w:val="000000"/>
          <w:sz w:val="24"/>
        </w:rPr>
      </w:pPr>
      <w:r>
        <w:rPr>
          <w:rFonts w:ascii="Arial" w:eastAsia="Arial" w:hAnsi="Arial"/>
          <w:color w:val="000000"/>
          <w:sz w:val="24"/>
        </w:rPr>
        <w:t>Have the students go through the basilica, identifying each one of the photos.</w:t>
      </w:r>
    </w:p>
    <w:p w14:paraId="75D5618C" w14:textId="77777777" w:rsidR="00B633EB" w:rsidRDefault="00CF3903">
      <w:pPr>
        <w:numPr>
          <w:ilvl w:val="0"/>
          <w:numId w:val="33"/>
        </w:numPr>
        <w:tabs>
          <w:tab w:val="clear" w:pos="360"/>
          <w:tab w:val="left" w:pos="720"/>
        </w:tabs>
        <w:spacing w:before="19" w:line="276" w:lineRule="exact"/>
        <w:ind w:left="720" w:right="216" w:hanging="360"/>
        <w:textAlignment w:val="baseline"/>
        <w:rPr>
          <w:rFonts w:ascii="Arial" w:eastAsia="Arial" w:hAnsi="Arial"/>
          <w:color w:val="000000"/>
          <w:sz w:val="24"/>
        </w:rPr>
      </w:pPr>
      <w:r>
        <w:rPr>
          <w:rFonts w:ascii="Arial" w:eastAsia="Arial" w:hAnsi="Arial"/>
          <w:color w:val="000000"/>
          <w:sz w:val="24"/>
        </w:rPr>
        <w:t>The teacher/chaperone can check off each one on the answer key as they are found, and tell the students about the history/explanation of each object.</w:t>
      </w:r>
    </w:p>
    <w:p w14:paraId="160C1F90" w14:textId="77777777" w:rsidR="00B633EB" w:rsidRDefault="00CF3903">
      <w:pPr>
        <w:numPr>
          <w:ilvl w:val="0"/>
          <w:numId w:val="33"/>
        </w:numPr>
        <w:tabs>
          <w:tab w:val="clear" w:pos="360"/>
          <w:tab w:val="left" w:pos="720"/>
        </w:tabs>
        <w:spacing w:before="17" w:line="276" w:lineRule="exact"/>
        <w:ind w:left="720" w:hanging="360"/>
        <w:textAlignment w:val="baseline"/>
        <w:rPr>
          <w:rFonts w:ascii="Arial" w:eastAsia="Arial" w:hAnsi="Arial"/>
          <w:color w:val="000000"/>
          <w:sz w:val="24"/>
        </w:rPr>
      </w:pPr>
      <w:r>
        <w:rPr>
          <w:rFonts w:ascii="Arial" w:eastAsia="Arial" w:hAnsi="Arial"/>
          <w:color w:val="000000"/>
          <w:sz w:val="24"/>
        </w:rPr>
        <w:t>When the photo hunt is over, please return the laminated cards to the docent.</w:t>
      </w:r>
    </w:p>
    <w:p w14:paraId="6A2399C6" w14:textId="77777777" w:rsidR="00B633EB" w:rsidRDefault="00CF3903">
      <w:pPr>
        <w:numPr>
          <w:ilvl w:val="0"/>
          <w:numId w:val="34"/>
        </w:numPr>
        <w:spacing w:before="276" w:line="276" w:lineRule="exact"/>
        <w:ind w:left="360" w:hanging="360"/>
        <w:textAlignment w:val="baseline"/>
        <w:rPr>
          <w:rFonts w:ascii="Arial" w:eastAsia="Arial" w:hAnsi="Arial"/>
          <w:b/>
          <w:color w:val="000000"/>
          <w:sz w:val="24"/>
        </w:rPr>
      </w:pPr>
      <w:r>
        <w:rPr>
          <w:rFonts w:ascii="Arial" w:eastAsia="Arial" w:hAnsi="Arial"/>
          <w:b/>
          <w:color w:val="000000"/>
          <w:sz w:val="24"/>
        </w:rPr>
        <w:t xml:space="preserve">Statue of Mary and the Altar of the Blessed Sacrament. </w:t>
      </w:r>
      <w:r>
        <w:rPr>
          <w:rFonts w:ascii="Arial" w:eastAsia="Arial" w:hAnsi="Arial"/>
          <w:color w:val="000000"/>
          <w:sz w:val="24"/>
        </w:rPr>
        <w:t>The statue of Mary, Mother of God,</w:t>
      </w:r>
    </w:p>
    <w:p w14:paraId="72CF1F30" w14:textId="77777777" w:rsidR="00B633EB" w:rsidRDefault="00CF3903">
      <w:pPr>
        <w:spacing w:line="269" w:lineRule="exact"/>
        <w:ind w:left="360"/>
        <w:textAlignment w:val="baseline"/>
        <w:rPr>
          <w:rFonts w:ascii="Arial" w:eastAsia="Arial" w:hAnsi="Arial"/>
          <w:color w:val="000000"/>
          <w:sz w:val="24"/>
        </w:rPr>
      </w:pPr>
      <w:r>
        <w:rPr>
          <w:rFonts w:ascii="Arial" w:eastAsia="Arial" w:hAnsi="Arial"/>
          <w:color w:val="000000"/>
          <w:sz w:val="24"/>
        </w:rPr>
        <w:t xml:space="preserve">stands over the altar of the Blessed Sacrament. Here is the </w:t>
      </w:r>
      <w:r>
        <w:rPr>
          <w:rFonts w:ascii="Arial" w:eastAsia="Arial" w:hAnsi="Arial"/>
          <w:i/>
          <w:color w:val="000000"/>
          <w:sz w:val="24"/>
        </w:rPr>
        <w:t>Real Presence of Jesus</w:t>
      </w:r>
      <w:r>
        <w:rPr>
          <w:rFonts w:ascii="Arial" w:eastAsia="Arial" w:hAnsi="Arial"/>
          <w:color w:val="000000"/>
          <w:sz w:val="24"/>
        </w:rPr>
        <w:t>. Notice the</w:t>
      </w:r>
    </w:p>
    <w:p w14:paraId="0EEC619D" w14:textId="77777777" w:rsidR="00B633EB" w:rsidRDefault="00CF3903">
      <w:pPr>
        <w:spacing w:before="2" w:line="276" w:lineRule="exact"/>
        <w:ind w:left="360"/>
        <w:textAlignment w:val="baseline"/>
        <w:rPr>
          <w:rFonts w:ascii="Arial" w:eastAsia="Arial" w:hAnsi="Arial"/>
          <w:color w:val="000000"/>
          <w:sz w:val="24"/>
        </w:rPr>
      </w:pPr>
      <w:r>
        <w:rPr>
          <w:rFonts w:ascii="Arial" w:eastAsia="Arial" w:hAnsi="Arial"/>
          <w:color w:val="000000"/>
          <w:sz w:val="24"/>
        </w:rPr>
        <w:t>red vigil light and the bright light, telling us He is here. We kneel before the altar and adore Him.</w:t>
      </w:r>
    </w:p>
    <w:p w14:paraId="1D696A2D" w14:textId="77777777" w:rsidR="00B633EB" w:rsidRDefault="00CF3903">
      <w:pPr>
        <w:spacing w:before="2" w:line="276" w:lineRule="exact"/>
        <w:ind w:left="360"/>
        <w:textAlignment w:val="baseline"/>
        <w:rPr>
          <w:rFonts w:ascii="Arial" w:eastAsia="Arial" w:hAnsi="Arial"/>
          <w:color w:val="000000"/>
          <w:sz w:val="24"/>
        </w:rPr>
      </w:pPr>
      <w:r>
        <w:rPr>
          <w:rFonts w:ascii="Arial" w:eastAsia="Arial" w:hAnsi="Arial"/>
          <w:color w:val="000000"/>
          <w:sz w:val="24"/>
        </w:rPr>
        <w:t>The Eucharist was very important to Elizabeth Ann Seton. Listen to her words:</w:t>
      </w:r>
    </w:p>
    <w:p w14:paraId="701B0547" w14:textId="77777777" w:rsidR="00B633EB" w:rsidRDefault="00CF3903">
      <w:pPr>
        <w:spacing w:before="2" w:line="275" w:lineRule="exact"/>
        <w:ind w:left="720"/>
        <w:textAlignment w:val="baseline"/>
        <w:rPr>
          <w:rFonts w:ascii="Arial" w:eastAsia="Arial" w:hAnsi="Arial"/>
          <w:i/>
          <w:color w:val="000000"/>
          <w:spacing w:val="-3"/>
          <w:sz w:val="25"/>
        </w:rPr>
      </w:pPr>
      <w:r>
        <w:rPr>
          <w:rFonts w:ascii="Arial" w:eastAsia="Arial" w:hAnsi="Arial"/>
          <w:i/>
          <w:color w:val="000000"/>
          <w:spacing w:val="-3"/>
          <w:sz w:val="25"/>
        </w:rPr>
        <w:t>“Jesus, then, is there. We can receive him, He is our own... That he is there is as</w:t>
      </w:r>
    </w:p>
    <w:p w14:paraId="57A67931" w14:textId="77777777" w:rsidR="00B633EB" w:rsidRDefault="00CF3903">
      <w:pPr>
        <w:spacing w:line="276" w:lineRule="exact"/>
        <w:ind w:left="720"/>
        <w:textAlignment w:val="baseline"/>
        <w:rPr>
          <w:rFonts w:ascii="Arial" w:eastAsia="Arial" w:hAnsi="Arial"/>
          <w:i/>
          <w:color w:val="000000"/>
          <w:spacing w:val="-2"/>
          <w:sz w:val="24"/>
        </w:rPr>
      </w:pPr>
      <w:r>
        <w:rPr>
          <w:rFonts w:ascii="Arial" w:eastAsia="Arial" w:hAnsi="Arial"/>
          <w:i/>
          <w:color w:val="000000"/>
          <w:spacing w:val="-2"/>
          <w:sz w:val="24"/>
        </w:rPr>
        <w:t xml:space="preserve">certainly true as </w:t>
      </w:r>
      <w:r>
        <w:rPr>
          <w:rFonts w:ascii="Arial" w:eastAsia="Arial" w:hAnsi="Arial"/>
          <w:i/>
          <w:color w:val="000000"/>
          <w:spacing w:val="-2"/>
          <w:sz w:val="25"/>
        </w:rPr>
        <w:t>that bread naturally taken removes my hunger... so this bread of</w:t>
      </w:r>
    </w:p>
    <w:p w14:paraId="28842525" w14:textId="77777777" w:rsidR="00B633EB" w:rsidRDefault="00CF3903">
      <w:pPr>
        <w:spacing w:before="2" w:line="271" w:lineRule="exact"/>
        <w:ind w:left="720"/>
        <w:textAlignment w:val="baseline"/>
        <w:rPr>
          <w:rFonts w:ascii="Arial" w:eastAsia="Arial" w:hAnsi="Arial"/>
          <w:i/>
          <w:color w:val="000000"/>
          <w:spacing w:val="5"/>
          <w:sz w:val="24"/>
        </w:rPr>
      </w:pPr>
      <w:r>
        <w:rPr>
          <w:rFonts w:ascii="Arial" w:eastAsia="Arial" w:hAnsi="Arial"/>
          <w:i/>
          <w:color w:val="000000"/>
          <w:spacing w:val="5"/>
          <w:sz w:val="24"/>
        </w:rPr>
        <w:t>angels removes my pain, my cares, warms, soothes, contents and renews my</w:t>
      </w:r>
    </w:p>
    <w:p w14:paraId="7091B5D5" w14:textId="77777777" w:rsidR="00B633EB" w:rsidRDefault="00CF3903">
      <w:pPr>
        <w:spacing w:before="2" w:line="277" w:lineRule="exact"/>
        <w:ind w:left="720"/>
        <w:textAlignment w:val="baseline"/>
        <w:rPr>
          <w:rFonts w:ascii="Arial" w:eastAsia="Arial" w:hAnsi="Arial"/>
          <w:i/>
          <w:color w:val="000000"/>
          <w:spacing w:val="-1"/>
          <w:sz w:val="25"/>
        </w:rPr>
      </w:pPr>
      <w:r>
        <w:rPr>
          <w:rFonts w:ascii="Arial" w:eastAsia="Arial" w:hAnsi="Arial"/>
          <w:i/>
          <w:color w:val="000000"/>
          <w:spacing w:val="-1"/>
          <w:sz w:val="25"/>
        </w:rPr>
        <w:t>whole being....”</w:t>
      </w:r>
    </w:p>
    <w:p w14:paraId="20F9B1D4" w14:textId="77777777" w:rsidR="00B633EB" w:rsidRDefault="00CF3903">
      <w:pPr>
        <w:numPr>
          <w:ilvl w:val="0"/>
          <w:numId w:val="34"/>
        </w:numPr>
        <w:spacing w:before="278" w:line="276" w:lineRule="exact"/>
        <w:ind w:left="360" w:right="1440" w:hanging="360"/>
        <w:jc w:val="both"/>
        <w:textAlignment w:val="baseline"/>
        <w:rPr>
          <w:rFonts w:ascii="Arial" w:eastAsia="Arial" w:hAnsi="Arial"/>
          <w:b/>
          <w:color w:val="000000"/>
          <w:spacing w:val="-4"/>
          <w:sz w:val="24"/>
        </w:rPr>
      </w:pPr>
      <w:r>
        <w:rPr>
          <w:rFonts w:ascii="Arial" w:eastAsia="Arial" w:hAnsi="Arial"/>
          <w:b/>
          <w:color w:val="000000"/>
          <w:spacing w:val="-4"/>
          <w:sz w:val="24"/>
        </w:rPr>
        <w:t xml:space="preserve">St. Catherine Labouré stained glass window. </w:t>
      </w:r>
      <w:r>
        <w:rPr>
          <w:rFonts w:ascii="Arial" w:eastAsia="Arial" w:hAnsi="Arial"/>
          <w:color w:val="000000"/>
          <w:spacing w:val="-4"/>
          <w:sz w:val="24"/>
        </w:rPr>
        <w:t>Catherine Labouré was born May 2, 1806 in the village of Fain-les-Moutiers in France, the 9th of 11 children. Catherine became a Daughter of Charity. In 1830, the Blessed Mother appeared to Catherine and asker her to have a medal made. This medal became known as the “Miraculous Medal.” She was canonized in 1947. She is wearing the habit that the Daughters of Charity wore until 1964. The large white headdress she wears is called a “cornette.”</w:t>
      </w:r>
    </w:p>
    <w:p w14:paraId="2627D8D3" w14:textId="77777777" w:rsidR="00B633EB" w:rsidRDefault="00CF3903">
      <w:pPr>
        <w:numPr>
          <w:ilvl w:val="0"/>
          <w:numId w:val="34"/>
        </w:numPr>
        <w:spacing w:before="273" w:line="276" w:lineRule="exact"/>
        <w:ind w:left="360" w:right="1440" w:hanging="360"/>
        <w:jc w:val="both"/>
        <w:textAlignment w:val="baseline"/>
        <w:rPr>
          <w:rFonts w:ascii="Arial" w:eastAsia="Arial" w:hAnsi="Arial"/>
          <w:b/>
          <w:color w:val="000000"/>
          <w:sz w:val="24"/>
        </w:rPr>
      </w:pPr>
      <w:r>
        <w:rPr>
          <w:rFonts w:ascii="Arial" w:eastAsia="Arial" w:hAnsi="Arial"/>
          <w:b/>
          <w:color w:val="000000"/>
          <w:sz w:val="24"/>
        </w:rPr>
        <w:t xml:space="preserve">Mosaic of Angels. </w:t>
      </w:r>
      <w:r>
        <w:rPr>
          <w:rFonts w:ascii="Arial" w:eastAsia="Arial" w:hAnsi="Arial"/>
          <w:color w:val="000000"/>
          <w:sz w:val="24"/>
        </w:rPr>
        <w:t>The mosaic representing the choirs of Angels forms a semi-circle over the Sanctuary; it is reminiscent of the Chapel of the Miraculous Medal at the Daughters of Charity Motherhouse in the Rue du Bac, Paris. Note that no two angels are in the same pose.</w:t>
      </w:r>
    </w:p>
    <w:p w14:paraId="61B5E314" w14:textId="77777777" w:rsidR="00B633EB" w:rsidRDefault="00CF3903">
      <w:pPr>
        <w:numPr>
          <w:ilvl w:val="0"/>
          <w:numId w:val="34"/>
        </w:numPr>
        <w:spacing w:before="276" w:line="276" w:lineRule="exact"/>
        <w:ind w:left="360" w:right="1440" w:hanging="360"/>
        <w:jc w:val="both"/>
        <w:textAlignment w:val="baseline"/>
        <w:rPr>
          <w:rFonts w:ascii="Arial" w:eastAsia="Arial" w:hAnsi="Arial"/>
          <w:b/>
          <w:color w:val="000000"/>
          <w:sz w:val="24"/>
        </w:rPr>
      </w:pPr>
      <w:r>
        <w:rPr>
          <w:rFonts w:ascii="Arial" w:eastAsia="Arial" w:hAnsi="Arial"/>
          <w:b/>
          <w:color w:val="000000"/>
          <w:sz w:val="24"/>
        </w:rPr>
        <w:t xml:space="preserve">Jesus is taken down from the Cross. </w:t>
      </w:r>
      <w:r>
        <w:rPr>
          <w:rFonts w:ascii="Arial" w:eastAsia="Arial" w:hAnsi="Arial"/>
          <w:color w:val="000000"/>
          <w:sz w:val="24"/>
        </w:rPr>
        <w:t>Above the altar of Saint Louise de Marillac, there is a group of seven stained glass windows representing the Seven Sorrows of Mary. Here, Mary cradles her dead Son in her arms.</w:t>
      </w:r>
    </w:p>
    <w:p w14:paraId="19D55A99" w14:textId="77777777" w:rsidR="00B633EB" w:rsidRDefault="00CF3903">
      <w:pPr>
        <w:numPr>
          <w:ilvl w:val="0"/>
          <w:numId w:val="34"/>
        </w:numPr>
        <w:spacing w:before="274" w:after="500" w:line="276" w:lineRule="exact"/>
        <w:ind w:left="360" w:right="1440" w:hanging="360"/>
        <w:jc w:val="both"/>
        <w:textAlignment w:val="baseline"/>
        <w:rPr>
          <w:rFonts w:ascii="Arial" w:eastAsia="Arial" w:hAnsi="Arial"/>
          <w:b/>
          <w:color w:val="000000"/>
          <w:sz w:val="24"/>
        </w:rPr>
      </w:pPr>
      <w:r>
        <w:rPr>
          <w:rFonts w:ascii="Arial" w:eastAsia="Arial" w:hAnsi="Arial"/>
          <w:b/>
          <w:color w:val="000000"/>
          <w:sz w:val="24"/>
        </w:rPr>
        <w:t xml:space="preserve">Etched glass window of the Basilica door. </w:t>
      </w:r>
      <w:r>
        <w:rPr>
          <w:rFonts w:ascii="Arial" w:eastAsia="Arial" w:hAnsi="Arial"/>
          <w:color w:val="000000"/>
          <w:sz w:val="24"/>
        </w:rPr>
        <w:t>The windows and the glass panels in the doors were produced in Germany by F. X. Zettler, Glasmalerei of Munich. The symbol shown here is in the panel of the center door. It is a triangle, which symbolizes the Blessed Trinity; the hand symbolizes the Hand of God the Father. Can you think of what the other images on the windows might symbolize (grapes, sheaves of wheat, doves, etc.)?</w:t>
      </w:r>
    </w:p>
    <w:p w14:paraId="29015B60" w14:textId="77777777" w:rsidR="00B633EB" w:rsidRDefault="00B633EB">
      <w:pPr>
        <w:spacing w:before="274" w:after="500" w:line="276" w:lineRule="exact"/>
        <w:sectPr w:rsidR="00B633EB">
          <w:pgSz w:w="12240" w:h="15840"/>
          <w:pgMar w:top="980" w:right="700" w:bottom="160" w:left="720" w:header="720" w:footer="720" w:gutter="0"/>
          <w:cols w:space="720"/>
        </w:sectPr>
      </w:pPr>
    </w:p>
    <w:p w14:paraId="341B49C4" w14:textId="77777777" w:rsidR="00B633EB" w:rsidRDefault="00CF3903">
      <w:pPr>
        <w:spacing w:before="18" w:line="211" w:lineRule="exact"/>
        <w:jc w:val="center"/>
        <w:textAlignment w:val="baseline"/>
        <w:rPr>
          <w:rFonts w:ascii="Calibri" w:eastAsia="Calibri" w:hAnsi="Calibri"/>
          <w:b/>
          <w:color w:val="000000"/>
          <w:sz w:val="19"/>
        </w:rPr>
      </w:pPr>
      <w:r>
        <w:rPr>
          <w:rFonts w:ascii="Calibri" w:eastAsia="Calibri" w:hAnsi="Calibri"/>
          <w:b/>
          <w:color w:val="000000"/>
          <w:sz w:val="19"/>
        </w:rPr>
        <w:t>34</w:t>
      </w:r>
    </w:p>
    <w:p w14:paraId="15E9C085" w14:textId="77777777" w:rsidR="00B633EB" w:rsidRDefault="00B633EB">
      <w:pPr>
        <w:sectPr w:rsidR="00B633EB">
          <w:type w:val="continuous"/>
          <w:pgSz w:w="12240" w:h="15840"/>
          <w:pgMar w:top="980" w:right="1745" w:bottom="160" w:left="1755" w:header="720" w:footer="720" w:gutter="0"/>
          <w:cols w:space="720"/>
        </w:sectPr>
      </w:pPr>
    </w:p>
    <w:p w14:paraId="438B5966" w14:textId="77777777" w:rsidR="00B633EB" w:rsidRDefault="00CF3903">
      <w:pPr>
        <w:numPr>
          <w:ilvl w:val="0"/>
          <w:numId w:val="35"/>
        </w:numPr>
        <w:spacing w:before="23" w:line="276" w:lineRule="exact"/>
        <w:ind w:left="432" w:right="1440" w:hanging="432"/>
        <w:jc w:val="both"/>
        <w:textAlignment w:val="baseline"/>
        <w:rPr>
          <w:rFonts w:ascii="Arial" w:eastAsia="Arial" w:hAnsi="Arial"/>
          <w:b/>
          <w:color w:val="000000"/>
          <w:sz w:val="24"/>
        </w:rPr>
      </w:pPr>
      <w:r>
        <w:rPr>
          <w:rFonts w:ascii="Arial" w:eastAsia="Arial" w:hAnsi="Arial"/>
          <w:b/>
          <w:color w:val="000000"/>
          <w:sz w:val="24"/>
        </w:rPr>
        <w:lastRenderedPageBreak/>
        <w:t xml:space="preserve">The Holy Family. </w:t>
      </w:r>
      <w:r>
        <w:rPr>
          <w:rFonts w:ascii="Arial" w:eastAsia="Arial" w:hAnsi="Arial"/>
          <w:color w:val="000000"/>
          <w:sz w:val="24"/>
        </w:rPr>
        <w:t>The only painting in the basilica, oil on canvas, on the ceiling of the dome. It depicts Joseph, a young Jesus, and mother Mary.</w:t>
      </w:r>
    </w:p>
    <w:p w14:paraId="53F188E7" w14:textId="77777777" w:rsidR="00B633EB" w:rsidRDefault="00CF3903">
      <w:pPr>
        <w:numPr>
          <w:ilvl w:val="0"/>
          <w:numId w:val="35"/>
        </w:numPr>
        <w:spacing w:before="274" w:line="276" w:lineRule="exact"/>
        <w:ind w:left="432" w:right="1440" w:hanging="432"/>
        <w:jc w:val="both"/>
        <w:textAlignment w:val="baseline"/>
        <w:rPr>
          <w:rFonts w:ascii="Arial" w:eastAsia="Arial" w:hAnsi="Arial"/>
          <w:b/>
          <w:color w:val="000000"/>
          <w:sz w:val="24"/>
        </w:rPr>
      </w:pPr>
      <w:r>
        <w:rPr>
          <w:rFonts w:ascii="Arial" w:eastAsia="Arial" w:hAnsi="Arial"/>
          <w:b/>
          <w:color w:val="000000"/>
          <w:sz w:val="24"/>
        </w:rPr>
        <w:t xml:space="preserve">Mary Window: Queen of Martyrs. </w:t>
      </w:r>
      <w:r>
        <w:rPr>
          <w:rFonts w:ascii="Arial" w:eastAsia="Arial" w:hAnsi="Arial"/>
          <w:color w:val="000000"/>
          <w:sz w:val="24"/>
        </w:rPr>
        <w:t xml:space="preserve">The lower windows of the Basilica represent some of the many titles used for Mary, taken from the Litany of the Blessed Virgin Mary. The word “litany” comes from the Latin, </w:t>
      </w:r>
      <w:r>
        <w:rPr>
          <w:rFonts w:ascii="Arial" w:eastAsia="Arial" w:hAnsi="Arial"/>
          <w:i/>
          <w:color w:val="000000"/>
          <w:sz w:val="24"/>
        </w:rPr>
        <w:t>litania</w:t>
      </w:r>
      <w:r>
        <w:rPr>
          <w:rFonts w:ascii="Arial" w:eastAsia="Arial" w:hAnsi="Arial"/>
          <w:color w:val="000000"/>
          <w:sz w:val="24"/>
        </w:rPr>
        <w:t>. It is often recited as a question and response chant in a group setting.</w:t>
      </w:r>
    </w:p>
    <w:p w14:paraId="741DE081" w14:textId="77777777" w:rsidR="00B633EB" w:rsidRDefault="00CF3903">
      <w:pPr>
        <w:numPr>
          <w:ilvl w:val="0"/>
          <w:numId w:val="35"/>
        </w:numPr>
        <w:spacing w:before="2" w:line="276" w:lineRule="exact"/>
        <w:ind w:left="432" w:right="1440" w:hanging="432"/>
        <w:jc w:val="both"/>
        <w:textAlignment w:val="baseline"/>
        <w:rPr>
          <w:rFonts w:ascii="Arial" w:eastAsia="Arial" w:hAnsi="Arial"/>
          <w:b/>
          <w:color w:val="000000"/>
          <w:sz w:val="24"/>
        </w:rPr>
      </w:pPr>
      <w:r>
        <w:rPr>
          <w:rFonts w:ascii="Arial" w:eastAsia="Arial" w:hAnsi="Arial"/>
          <w:b/>
          <w:color w:val="000000"/>
          <w:sz w:val="24"/>
        </w:rPr>
        <w:t xml:space="preserve">Statue of Saint Elizabeth Ann Seton. </w:t>
      </w:r>
      <w:r>
        <w:rPr>
          <w:rFonts w:ascii="Arial" w:eastAsia="Arial" w:hAnsi="Arial"/>
          <w:color w:val="000000"/>
          <w:sz w:val="24"/>
        </w:rPr>
        <w:t>The altar of Saint Elizabeth Ann is also called “the Altar of the Relics.” The white marble statue of her is dressed in the habit which she and her Sisters of Charity wore in 1809. Under the altar, encased in marble, is the small copper casket containing her relics which were transferred here in 1968. For security reasons, a protective marble shield was installed in 1975.</w:t>
      </w:r>
    </w:p>
    <w:p w14:paraId="393AA5DB" w14:textId="77777777" w:rsidR="00B633EB" w:rsidRDefault="00CF3903">
      <w:pPr>
        <w:numPr>
          <w:ilvl w:val="0"/>
          <w:numId w:val="35"/>
        </w:numPr>
        <w:spacing w:before="281" w:line="275" w:lineRule="exact"/>
        <w:ind w:left="432" w:hanging="432"/>
        <w:textAlignment w:val="baseline"/>
        <w:rPr>
          <w:rFonts w:ascii="Arial" w:eastAsia="Arial" w:hAnsi="Arial"/>
          <w:b/>
          <w:color w:val="000000"/>
          <w:sz w:val="24"/>
        </w:rPr>
      </w:pPr>
      <w:r>
        <w:rPr>
          <w:rFonts w:ascii="Arial" w:eastAsia="Arial" w:hAnsi="Arial"/>
          <w:b/>
          <w:color w:val="000000"/>
          <w:sz w:val="24"/>
        </w:rPr>
        <w:t xml:space="preserve">Mosaic of “Virgin Most Powerful.” </w:t>
      </w:r>
      <w:r>
        <w:rPr>
          <w:rFonts w:ascii="Arial" w:eastAsia="Arial" w:hAnsi="Arial"/>
          <w:color w:val="000000"/>
          <w:sz w:val="24"/>
        </w:rPr>
        <w:t xml:space="preserve">In November 1830, Mary appeared to Catherine Labouré for the second time. The Queen of Heaven was seen with a globe under her feet and holding a smaller globe in her hands. Mary then revealed to Catherine the Miraculous Medal was to look like. Catherine was told, “... the persons who will wear it will receive great graces...these graces will be abundant for those who wear it with confidence.” The front and back of the Miraculous Medal are reproduced in bronze on the communion rail gates. The prayer on the medal is </w:t>
      </w:r>
      <w:r>
        <w:rPr>
          <w:rFonts w:ascii="Arial" w:eastAsia="Arial" w:hAnsi="Arial"/>
          <w:i/>
          <w:color w:val="000000"/>
          <w:sz w:val="24"/>
        </w:rPr>
        <w:t>“O Mary conceived without sin, pray for us who have recourse to you.”</w:t>
      </w:r>
    </w:p>
    <w:p w14:paraId="19F9991A" w14:textId="77777777" w:rsidR="00B633EB" w:rsidRDefault="00CF3903">
      <w:pPr>
        <w:numPr>
          <w:ilvl w:val="0"/>
          <w:numId w:val="35"/>
        </w:numPr>
        <w:spacing w:before="281" w:line="275" w:lineRule="exact"/>
        <w:ind w:left="432" w:hanging="432"/>
        <w:textAlignment w:val="baseline"/>
        <w:rPr>
          <w:rFonts w:ascii="Arial" w:eastAsia="Arial" w:hAnsi="Arial"/>
          <w:b/>
          <w:color w:val="000000"/>
          <w:sz w:val="24"/>
        </w:rPr>
      </w:pPr>
      <w:r>
        <w:rPr>
          <w:rFonts w:ascii="Arial" w:eastAsia="Arial" w:hAnsi="Arial"/>
          <w:b/>
          <w:color w:val="000000"/>
          <w:sz w:val="24"/>
        </w:rPr>
        <w:t xml:space="preserve">Statue of St. Joseph. </w:t>
      </w:r>
      <w:r>
        <w:rPr>
          <w:rFonts w:ascii="Arial" w:eastAsia="Arial" w:hAnsi="Arial"/>
          <w:color w:val="000000"/>
          <w:sz w:val="24"/>
        </w:rPr>
        <w:t>Saint Joseph is shown as a young man and a carpenter, as he was when he was chosen to be the spouse of Mary and the foster father of her Child. Elizabeth had a special affection for Saint Joseph, and called her community the Sisters of Charity of Saint Joseph’s. This Emmitsburg spot is often called “Saint Joseph’s Valley.”</w:t>
      </w:r>
    </w:p>
    <w:p w14:paraId="17734C6B" w14:textId="77777777" w:rsidR="00B633EB" w:rsidRDefault="00CF3903">
      <w:pPr>
        <w:numPr>
          <w:ilvl w:val="0"/>
          <w:numId w:val="35"/>
        </w:numPr>
        <w:spacing w:before="278" w:line="276" w:lineRule="exact"/>
        <w:ind w:left="432" w:hanging="432"/>
        <w:textAlignment w:val="baseline"/>
        <w:rPr>
          <w:rFonts w:ascii="Arial" w:eastAsia="Arial" w:hAnsi="Arial"/>
          <w:b/>
          <w:color w:val="000000"/>
          <w:sz w:val="24"/>
        </w:rPr>
      </w:pPr>
      <w:r>
        <w:rPr>
          <w:rFonts w:ascii="Arial" w:eastAsia="Arial" w:hAnsi="Arial"/>
          <w:b/>
          <w:color w:val="000000"/>
          <w:sz w:val="24"/>
        </w:rPr>
        <w:t xml:space="preserve">The 4th Station of the Cross: </w:t>
      </w:r>
      <w:r>
        <w:rPr>
          <w:rFonts w:ascii="Arial" w:eastAsia="Arial" w:hAnsi="Arial"/>
          <w:color w:val="000000"/>
          <w:sz w:val="24"/>
        </w:rPr>
        <w:t>Jesus meets his sorrowful mother.</w:t>
      </w:r>
    </w:p>
    <w:p w14:paraId="3D4773C5" w14:textId="77777777" w:rsidR="00B633EB" w:rsidRDefault="00CF3903">
      <w:pPr>
        <w:numPr>
          <w:ilvl w:val="0"/>
          <w:numId w:val="35"/>
        </w:numPr>
        <w:spacing w:before="279" w:line="275" w:lineRule="exact"/>
        <w:ind w:left="432" w:right="360" w:hanging="432"/>
        <w:textAlignment w:val="baseline"/>
        <w:rPr>
          <w:rFonts w:ascii="Arial" w:eastAsia="Arial" w:hAnsi="Arial"/>
          <w:b/>
          <w:color w:val="000000"/>
          <w:sz w:val="24"/>
        </w:rPr>
      </w:pPr>
      <w:r>
        <w:rPr>
          <w:rFonts w:ascii="Arial" w:eastAsia="Arial" w:hAnsi="Arial"/>
          <w:b/>
          <w:color w:val="000000"/>
          <w:sz w:val="24"/>
        </w:rPr>
        <w:t xml:space="preserve">Crucifix. </w:t>
      </w:r>
      <w:r>
        <w:rPr>
          <w:rFonts w:ascii="Arial" w:eastAsia="Arial" w:hAnsi="Arial"/>
          <w:color w:val="000000"/>
          <w:sz w:val="24"/>
        </w:rPr>
        <w:t>INRI is an abbreviation of the Latin phrase “Iesvs Nazarenvs Rex Ivdaeorvm,” which translates as “Jesus of Nazareth, the King of the Jews.” Latin uses “I” instead of the English “J”, and “V” instead of “U” (</w:t>
      </w:r>
      <w:r>
        <w:rPr>
          <w:rFonts w:ascii="Arial" w:eastAsia="Arial" w:hAnsi="Arial"/>
          <w:i/>
          <w:color w:val="000000"/>
          <w:sz w:val="24"/>
        </w:rPr>
        <w:t xml:space="preserve">Jesus Nazarenus Rex Judaeorum). </w:t>
      </w:r>
      <w:r>
        <w:rPr>
          <w:rFonts w:ascii="Arial" w:eastAsia="Arial" w:hAnsi="Arial"/>
          <w:color w:val="000000"/>
          <w:sz w:val="24"/>
        </w:rPr>
        <w:t>Pilate had this inscription written in Hebrew, Latin, and Greek and put on the cross.</w:t>
      </w:r>
    </w:p>
    <w:p w14:paraId="793130AB" w14:textId="77777777" w:rsidR="00B633EB" w:rsidRDefault="00CF3903">
      <w:pPr>
        <w:numPr>
          <w:ilvl w:val="0"/>
          <w:numId w:val="35"/>
        </w:numPr>
        <w:spacing w:before="279" w:line="276" w:lineRule="exact"/>
        <w:ind w:left="432" w:hanging="432"/>
        <w:textAlignment w:val="baseline"/>
        <w:rPr>
          <w:rFonts w:ascii="Arial" w:eastAsia="Arial" w:hAnsi="Arial"/>
          <w:b/>
          <w:color w:val="000000"/>
          <w:spacing w:val="-1"/>
          <w:sz w:val="24"/>
        </w:rPr>
      </w:pPr>
      <w:r>
        <w:rPr>
          <w:rFonts w:ascii="Arial" w:eastAsia="Arial" w:hAnsi="Arial"/>
          <w:b/>
          <w:color w:val="000000"/>
          <w:spacing w:val="-1"/>
          <w:sz w:val="24"/>
        </w:rPr>
        <w:t xml:space="preserve">Statue of St. Vincent DePaul. </w:t>
      </w:r>
      <w:r>
        <w:rPr>
          <w:rFonts w:ascii="Arial" w:eastAsia="Arial" w:hAnsi="Arial"/>
          <w:color w:val="000000"/>
          <w:spacing w:val="-1"/>
          <w:sz w:val="24"/>
        </w:rPr>
        <w:t>St. Vincent de Paul co-founded the Daughters of Charity in France</w:t>
      </w:r>
    </w:p>
    <w:p w14:paraId="6F2503BC" w14:textId="77777777" w:rsidR="00B633EB" w:rsidRDefault="00CF3903">
      <w:pPr>
        <w:spacing w:line="271" w:lineRule="exact"/>
        <w:ind w:left="432"/>
        <w:textAlignment w:val="baseline"/>
        <w:rPr>
          <w:rFonts w:ascii="Arial" w:eastAsia="Arial" w:hAnsi="Arial"/>
          <w:color w:val="000000"/>
          <w:sz w:val="24"/>
        </w:rPr>
      </w:pPr>
      <w:r>
        <w:rPr>
          <w:rFonts w:ascii="Arial" w:eastAsia="Arial" w:hAnsi="Arial"/>
          <w:color w:val="000000"/>
          <w:sz w:val="24"/>
        </w:rPr>
        <w:t>in November 1633. See the little symbol of the ship on the pedestal. St. Vincent referred to his</w:t>
      </w:r>
    </w:p>
    <w:p w14:paraId="7A0D279F" w14:textId="77777777" w:rsidR="00B633EB" w:rsidRDefault="00CF3903">
      <w:pPr>
        <w:spacing w:before="4" w:line="275" w:lineRule="exact"/>
        <w:ind w:left="432"/>
        <w:textAlignment w:val="baseline"/>
        <w:rPr>
          <w:rFonts w:ascii="Arial" w:eastAsia="Arial" w:hAnsi="Arial"/>
          <w:color w:val="000000"/>
          <w:spacing w:val="-1"/>
          <w:sz w:val="24"/>
        </w:rPr>
      </w:pPr>
      <w:r>
        <w:rPr>
          <w:rFonts w:ascii="Arial" w:eastAsia="Arial" w:hAnsi="Arial"/>
          <w:color w:val="000000"/>
          <w:spacing w:val="-1"/>
          <w:sz w:val="24"/>
        </w:rPr>
        <w:t>community as a “little bark,” or “boat:”</w:t>
      </w:r>
    </w:p>
    <w:p w14:paraId="65B6075B" w14:textId="77777777" w:rsidR="00B633EB" w:rsidRDefault="00CF3903">
      <w:pPr>
        <w:spacing w:before="2" w:line="271" w:lineRule="exact"/>
        <w:jc w:val="right"/>
        <w:textAlignment w:val="baseline"/>
        <w:rPr>
          <w:rFonts w:ascii="Arial" w:eastAsia="Arial" w:hAnsi="Arial"/>
          <w:i/>
          <w:color w:val="000000"/>
          <w:sz w:val="24"/>
        </w:rPr>
      </w:pPr>
      <w:r>
        <w:rPr>
          <w:rFonts w:ascii="Arial" w:eastAsia="Arial" w:hAnsi="Arial"/>
          <w:i/>
          <w:color w:val="000000"/>
          <w:sz w:val="24"/>
        </w:rPr>
        <w:t>Have greater confidence in Him [God] than we do; let us allow him to steer our little bark; if it is</w:t>
      </w:r>
    </w:p>
    <w:p w14:paraId="13450CFF" w14:textId="77777777" w:rsidR="00B633EB" w:rsidRDefault="00CF3903">
      <w:pPr>
        <w:spacing w:before="2" w:line="271" w:lineRule="exact"/>
        <w:ind w:left="720"/>
        <w:textAlignment w:val="baseline"/>
        <w:rPr>
          <w:rFonts w:ascii="Arial" w:eastAsia="Arial" w:hAnsi="Arial"/>
          <w:i/>
          <w:color w:val="000000"/>
          <w:sz w:val="24"/>
        </w:rPr>
      </w:pPr>
      <w:r>
        <w:rPr>
          <w:rFonts w:ascii="Arial" w:eastAsia="Arial" w:hAnsi="Arial"/>
          <w:i/>
          <w:color w:val="000000"/>
          <w:sz w:val="24"/>
        </w:rPr>
        <w:t>useful and pleasing to Him, He will save it from shipwreck.</w:t>
      </w:r>
    </w:p>
    <w:p w14:paraId="5B104B6E" w14:textId="77777777" w:rsidR="00B633EB" w:rsidRPr="005D2B3D" w:rsidRDefault="00CF3903">
      <w:pPr>
        <w:spacing w:before="3" w:line="276" w:lineRule="exact"/>
        <w:ind w:left="1512"/>
        <w:textAlignment w:val="baseline"/>
        <w:rPr>
          <w:rFonts w:ascii="Arial" w:eastAsia="Arial" w:hAnsi="Arial"/>
          <w:color w:val="000000"/>
          <w:sz w:val="24"/>
          <w:lang w:val="fr-FR"/>
        </w:rPr>
      </w:pPr>
      <w:r w:rsidRPr="005D2B3D">
        <w:rPr>
          <w:rFonts w:ascii="Arial" w:eastAsia="Arial" w:hAnsi="Arial"/>
          <w:color w:val="000000"/>
          <w:sz w:val="24"/>
          <w:lang w:val="fr-FR"/>
        </w:rPr>
        <w:t>#1478. Vincent de Paul to Achille Le Vazeux, 29 March 1652, Marie Poole, D.C.,</w:t>
      </w:r>
    </w:p>
    <w:p w14:paraId="1B2AAF07" w14:textId="77777777" w:rsidR="00B633EB" w:rsidRDefault="00CF3903">
      <w:pPr>
        <w:spacing w:before="2" w:line="276" w:lineRule="exact"/>
        <w:jc w:val="center"/>
        <w:textAlignment w:val="baseline"/>
        <w:rPr>
          <w:rFonts w:ascii="Arial" w:eastAsia="Arial" w:hAnsi="Arial"/>
          <w:color w:val="000000"/>
          <w:sz w:val="24"/>
        </w:rPr>
      </w:pPr>
      <w:r>
        <w:rPr>
          <w:rFonts w:ascii="Arial" w:eastAsia="Arial" w:hAnsi="Arial"/>
          <w:color w:val="000000"/>
          <w:sz w:val="24"/>
        </w:rPr>
        <w:t>ed., Correspondence, Conferences, Documents, 14 vols. (New City Press,</w:t>
      </w:r>
    </w:p>
    <w:p w14:paraId="4F8960E1" w14:textId="77777777" w:rsidR="00B633EB" w:rsidRDefault="00CF3903">
      <w:pPr>
        <w:spacing w:line="274" w:lineRule="exact"/>
        <w:ind w:left="1512"/>
        <w:textAlignment w:val="baseline"/>
        <w:rPr>
          <w:rFonts w:ascii="Arial" w:eastAsia="Arial" w:hAnsi="Arial"/>
          <w:color w:val="000000"/>
          <w:spacing w:val="-3"/>
          <w:sz w:val="24"/>
        </w:rPr>
      </w:pPr>
      <w:r>
        <w:rPr>
          <w:rFonts w:ascii="Arial" w:eastAsia="Arial" w:hAnsi="Arial"/>
          <w:color w:val="000000"/>
          <w:spacing w:val="-3"/>
          <w:sz w:val="24"/>
        </w:rPr>
        <w:t>1993), 4:347.</w:t>
      </w:r>
    </w:p>
    <w:p w14:paraId="64568090" w14:textId="77777777" w:rsidR="00B633EB" w:rsidRDefault="00CF3903">
      <w:pPr>
        <w:numPr>
          <w:ilvl w:val="0"/>
          <w:numId w:val="35"/>
        </w:numPr>
        <w:spacing w:before="276" w:line="276" w:lineRule="exact"/>
        <w:ind w:left="432" w:right="864" w:hanging="432"/>
        <w:textAlignment w:val="baseline"/>
        <w:rPr>
          <w:rFonts w:ascii="Arial" w:eastAsia="Arial" w:hAnsi="Arial"/>
          <w:b/>
          <w:color w:val="000000"/>
          <w:sz w:val="24"/>
        </w:rPr>
      </w:pPr>
      <w:r>
        <w:rPr>
          <w:rFonts w:ascii="Arial" w:eastAsia="Arial" w:hAnsi="Arial"/>
          <w:b/>
          <w:color w:val="000000"/>
          <w:sz w:val="24"/>
        </w:rPr>
        <w:t xml:space="preserve">Saint Louise de Marillac. </w:t>
      </w:r>
      <w:r>
        <w:rPr>
          <w:rFonts w:ascii="Arial" w:eastAsia="Arial" w:hAnsi="Arial"/>
          <w:color w:val="000000"/>
          <w:sz w:val="24"/>
        </w:rPr>
        <w:t>Saint Louise de Marillac (1591-1660) co-founded Daughters of Charity in France in November 1633 to care for the sick poor in the villages and towns of France. She is the patron saint of Christian Social Workers.</w:t>
      </w:r>
    </w:p>
    <w:p w14:paraId="658EF292" w14:textId="77777777" w:rsidR="00B633EB" w:rsidRDefault="00CF3903">
      <w:pPr>
        <w:numPr>
          <w:ilvl w:val="0"/>
          <w:numId w:val="35"/>
        </w:numPr>
        <w:spacing w:before="286" w:after="404" w:line="275" w:lineRule="exact"/>
        <w:ind w:left="432" w:right="864" w:hanging="432"/>
        <w:textAlignment w:val="baseline"/>
        <w:rPr>
          <w:rFonts w:ascii="Arial" w:eastAsia="Arial" w:hAnsi="Arial"/>
          <w:b/>
          <w:color w:val="000000"/>
          <w:sz w:val="24"/>
        </w:rPr>
      </w:pPr>
      <w:r>
        <w:rPr>
          <w:rFonts w:ascii="Arial" w:eastAsia="Arial" w:hAnsi="Arial"/>
          <w:b/>
          <w:color w:val="000000"/>
          <w:sz w:val="24"/>
        </w:rPr>
        <w:t xml:space="preserve">The mosaic of the Evangelist Saint Mark. </w:t>
      </w:r>
      <w:r>
        <w:rPr>
          <w:rFonts w:ascii="Arial" w:eastAsia="Arial" w:hAnsi="Arial"/>
          <w:color w:val="000000"/>
          <w:sz w:val="24"/>
        </w:rPr>
        <w:t>The four Evangelists (Matthew, Mark, Luke, and John) are often represented by symbols. Mark’s symbol is a lion, usually winged, from “a lion roars in the desert” from the beginning of his gospel, referring to John the Baptist crying out in the desert. An Ox is the symbol for Saint Luke; a Cherub for Saint Matthew; and an Eagle for Saint John. Look for them on the four mosaics on the ceiling.</w:t>
      </w:r>
    </w:p>
    <w:p w14:paraId="37FCB836" w14:textId="77777777" w:rsidR="00B633EB" w:rsidRDefault="00B633EB">
      <w:pPr>
        <w:spacing w:before="286" w:after="404" w:line="275" w:lineRule="exact"/>
        <w:sectPr w:rsidR="00B633EB">
          <w:pgSz w:w="12240" w:h="15840"/>
          <w:pgMar w:top="700" w:right="712" w:bottom="160" w:left="708" w:header="720" w:footer="720" w:gutter="0"/>
          <w:cols w:space="720"/>
        </w:sectPr>
      </w:pPr>
    </w:p>
    <w:p w14:paraId="7533BC0B" w14:textId="77777777" w:rsidR="00B633EB" w:rsidRDefault="00CF3903">
      <w:pPr>
        <w:spacing w:before="26" w:line="212" w:lineRule="exact"/>
        <w:jc w:val="center"/>
        <w:textAlignment w:val="baseline"/>
        <w:rPr>
          <w:rFonts w:ascii="Calibri" w:eastAsia="Calibri" w:hAnsi="Calibri"/>
          <w:color w:val="000000"/>
          <w:sz w:val="20"/>
        </w:rPr>
      </w:pPr>
      <w:r>
        <w:rPr>
          <w:rFonts w:ascii="Calibri" w:eastAsia="Calibri" w:hAnsi="Calibri"/>
          <w:color w:val="000000"/>
          <w:sz w:val="20"/>
        </w:rPr>
        <w:t>35</w:t>
      </w:r>
    </w:p>
    <w:p w14:paraId="5CC1D653" w14:textId="77777777" w:rsidR="00B633EB" w:rsidRDefault="00B633EB">
      <w:pPr>
        <w:sectPr w:rsidR="00B633EB">
          <w:type w:val="continuous"/>
          <w:pgSz w:w="12240" w:h="15840"/>
          <w:pgMar w:top="700" w:right="1747" w:bottom="160" w:left="1753" w:header="720" w:footer="720" w:gutter="0"/>
          <w:cols w:space="720"/>
        </w:sectPr>
      </w:pPr>
    </w:p>
    <w:p w14:paraId="13481063" w14:textId="77777777" w:rsidR="00B633EB" w:rsidRDefault="00CF3903">
      <w:pPr>
        <w:numPr>
          <w:ilvl w:val="0"/>
          <w:numId w:val="34"/>
        </w:numPr>
        <w:tabs>
          <w:tab w:val="clear" w:pos="360"/>
          <w:tab w:val="left" w:pos="576"/>
        </w:tabs>
        <w:spacing w:before="6" w:line="275" w:lineRule="exact"/>
        <w:ind w:left="576" w:right="864" w:hanging="360"/>
        <w:textAlignment w:val="baseline"/>
        <w:rPr>
          <w:rFonts w:ascii="Arial" w:eastAsia="Arial" w:hAnsi="Arial"/>
          <w:b/>
          <w:color w:val="000000"/>
          <w:sz w:val="24"/>
        </w:rPr>
      </w:pPr>
      <w:r>
        <w:rPr>
          <w:rFonts w:ascii="Arial" w:eastAsia="Arial" w:hAnsi="Arial"/>
          <w:b/>
          <w:color w:val="000000"/>
          <w:sz w:val="24"/>
        </w:rPr>
        <w:lastRenderedPageBreak/>
        <w:t xml:space="preserve">Saint Patrick. </w:t>
      </w:r>
      <w:r>
        <w:rPr>
          <w:rFonts w:ascii="Arial" w:eastAsia="Arial" w:hAnsi="Arial"/>
          <w:color w:val="000000"/>
          <w:sz w:val="24"/>
        </w:rPr>
        <w:t>The high windows of the basilica represent saints who have a special relevance for the Daughters of Charity mission and ministries. Saint Patrick is the patron saint of Ireland. What is he holding in his left hand? What does it symbolize?</w:t>
      </w:r>
    </w:p>
    <w:p w14:paraId="4EA95E76" w14:textId="77777777" w:rsidR="00B633EB" w:rsidRDefault="00CF3903">
      <w:pPr>
        <w:numPr>
          <w:ilvl w:val="0"/>
          <w:numId w:val="34"/>
        </w:numPr>
        <w:tabs>
          <w:tab w:val="clear" w:pos="360"/>
          <w:tab w:val="left" w:pos="576"/>
        </w:tabs>
        <w:spacing w:before="280" w:line="275" w:lineRule="exact"/>
        <w:ind w:left="576" w:right="1080" w:hanging="360"/>
        <w:textAlignment w:val="baseline"/>
        <w:rPr>
          <w:rFonts w:ascii="Arial" w:eastAsia="Arial" w:hAnsi="Arial"/>
          <w:b/>
          <w:color w:val="000000"/>
          <w:sz w:val="24"/>
        </w:rPr>
      </w:pPr>
      <w:r>
        <w:rPr>
          <w:rFonts w:ascii="Arial" w:eastAsia="Arial" w:hAnsi="Arial"/>
          <w:b/>
          <w:color w:val="000000"/>
          <w:sz w:val="24"/>
        </w:rPr>
        <w:t xml:space="preserve">Saint Anne. </w:t>
      </w:r>
      <w:r>
        <w:rPr>
          <w:rFonts w:ascii="Arial" w:eastAsia="Arial" w:hAnsi="Arial"/>
          <w:color w:val="000000"/>
          <w:sz w:val="24"/>
        </w:rPr>
        <w:t>Saint Anne and Saint Joachim (next to her) were the parents of Mary. St. Anne is often portrayed as teaching Mary. She is the patroness of housewives.</w:t>
      </w:r>
    </w:p>
    <w:p w14:paraId="5299AD0F" w14:textId="77777777" w:rsidR="00B633EB" w:rsidRDefault="00CF3903">
      <w:pPr>
        <w:numPr>
          <w:ilvl w:val="0"/>
          <w:numId w:val="34"/>
        </w:numPr>
        <w:tabs>
          <w:tab w:val="clear" w:pos="360"/>
          <w:tab w:val="left" w:pos="576"/>
        </w:tabs>
        <w:spacing w:before="279" w:line="275" w:lineRule="exact"/>
        <w:ind w:left="576" w:right="576" w:hanging="360"/>
        <w:textAlignment w:val="baseline"/>
        <w:rPr>
          <w:rFonts w:ascii="Arial" w:eastAsia="Arial" w:hAnsi="Arial"/>
          <w:b/>
          <w:color w:val="000000"/>
          <w:sz w:val="24"/>
        </w:rPr>
      </w:pPr>
      <w:r>
        <w:rPr>
          <w:rFonts w:ascii="Arial" w:eastAsia="Arial" w:hAnsi="Arial"/>
          <w:b/>
          <w:color w:val="000000"/>
          <w:sz w:val="24"/>
        </w:rPr>
        <w:t xml:space="preserve">The seven corporal works of mercy. </w:t>
      </w:r>
      <w:r>
        <w:rPr>
          <w:rFonts w:ascii="Arial" w:eastAsia="Arial" w:hAnsi="Arial"/>
          <w:color w:val="000000"/>
          <w:sz w:val="24"/>
        </w:rPr>
        <w:t>The seven corporal works of mercy are represented in these windows. They are: feed the hungry; give drink to the thirsty; shelter the homeless; clothe the naked; visit the sick; visit the imprisoned; and bury the dead.</w:t>
      </w:r>
    </w:p>
    <w:p w14:paraId="6C90EA45" w14:textId="77777777" w:rsidR="00B633EB" w:rsidRDefault="00CF3903">
      <w:pPr>
        <w:numPr>
          <w:ilvl w:val="0"/>
          <w:numId w:val="34"/>
        </w:numPr>
        <w:tabs>
          <w:tab w:val="clear" w:pos="360"/>
          <w:tab w:val="left" w:pos="576"/>
        </w:tabs>
        <w:spacing w:before="275" w:line="275" w:lineRule="exact"/>
        <w:ind w:left="576" w:right="936" w:hanging="360"/>
        <w:textAlignment w:val="baseline"/>
        <w:rPr>
          <w:rFonts w:ascii="Arial" w:eastAsia="Arial" w:hAnsi="Arial"/>
          <w:b/>
          <w:color w:val="000000"/>
          <w:sz w:val="24"/>
        </w:rPr>
      </w:pPr>
      <w:r>
        <w:rPr>
          <w:rFonts w:ascii="Arial" w:eastAsia="Arial" w:hAnsi="Arial"/>
          <w:b/>
          <w:color w:val="000000"/>
          <w:sz w:val="24"/>
        </w:rPr>
        <w:t xml:space="preserve">Mary Window: Queen of the Holy Rosary. </w:t>
      </w:r>
      <w:r>
        <w:rPr>
          <w:rFonts w:ascii="Arial" w:eastAsia="Arial" w:hAnsi="Arial"/>
          <w:color w:val="000000"/>
          <w:sz w:val="24"/>
        </w:rPr>
        <w:t xml:space="preserve">The rosary is an important and traditional devotions consisting of a set of prayer beads and a system set of prayers. What are the prayers? What is a </w:t>
      </w:r>
      <w:r>
        <w:rPr>
          <w:rFonts w:ascii="Arial" w:eastAsia="Arial" w:hAnsi="Arial"/>
          <w:i/>
          <w:color w:val="000000"/>
          <w:sz w:val="24"/>
        </w:rPr>
        <w:t>decade</w:t>
      </w:r>
      <w:r>
        <w:rPr>
          <w:rFonts w:ascii="Arial" w:eastAsia="Arial" w:hAnsi="Arial"/>
          <w:color w:val="000000"/>
          <w:sz w:val="24"/>
        </w:rPr>
        <w:t>?</w:t>
      </w:r>
    </w:p>
    <w:p w14:paraId="0E784065" w14:textId="77777777" w:rsidR="00B633EB" w:rsidRDefault="00CF3903">
      <w:pPr>
        <w:numPr>
          <w:ilvl w:val="0"/>
          <w:numId w:val="34"/>
        </w:numPr>
        <w:tabs>
          <w:tab w:val="clear" w:pos="360"/>
          <w:tab w:val="left" w:pos="576"/>
        </w:tabs>
        <w:spacing w:before="280" w:after="402" w:line="275" w:lineRule="exact"/>
        <w:ind w:left="576" w:right="216" w:hanging="360"/>
        <w:textAlignment w:val="baseline"/>
        <w:rPr>
          <w:rFonts w:ascii="Arial" w:eastAsia="Arial" w:hAnsi="Arial"/>
          <w:b/>
          <w:color w:val="000000"/>
          <w:sz w:val="24"/>
        </w:rPr>
      </w:pPr>
      <w:r>
        <w:rPr>
          <w:rFonts w:ascii="Arial" w:eastAsia="Arial" w:hAnsi="Arial"/>
          <w:b/>
          <w:color w:val="000000"/>
          <w:sz w:val="24"/>
        </w:rPr>
        <w:t xml:space="preserve">The coronation of Our Lady as Queen of Heaven and Earth. </w:t>
      </w:r>
      <w:r>
        <w:rPr>
          <w:rFonts w:ascii="Arial" w:eastAsia="Arial" w:hAnsi="Arial"/>
          <w:color w:val="000000"/>
          <w:sz w:val="24"/>
        </w:rPr>
        <w:t>The coronation of Mary is one form of reverence frequently shown in images of Mary</w:t>
      </w:r>
    </w:p>
    <w:p w14:paraId="364B28C0" w14:textId="77777777" w:rsidR="00B633EB" w:rsidRDefault="00CF3903">
      <w:pPr>
        <w:spacing w:after="1787"/>
        <w:ind w:left="2259" w:right="2072"/>
        <w:textAlignment w:val="baseline"/>
      </w:pPr>
      <w:r>
        <w:rPr>
          <w:noProof/>
        </w:rPr>
        <w:drawing>
          <wp:inline distT="0" distB="0" distL="0" distR="0" wp14:anchorId="377BA49A" wp14:editId="1D6689BB">
            <wp:extent cx="4120515" cy="4828540"/>
            <wp:effectExtent l="0" t="0" r="0" b="0"/>
            <wp:docPr id="20" name="Picture"/>
            <wp:cNvGraphicFramePr/>
            <a:graphic xmlns:a="http://schemas.openxmlformats.org/drawingml/2006/main">
              <a:graphicData uri="http://schemas.openxmlformats.org/drawingml/2006/picture">
                <pic:pic xmlns:pic="http://schemas.openxmlformats.org/drawingml/2006/picture">
                  <pic:nvPicPr>
                    <pic:cNvPr id="20" name="Picture"/>
                    <pic:cNvPicPr preferRelativeResize="0"/>
                  </pic:nvPicPr>
                  <pic:blipFill>
                    <a:blip r:embed="rId30"/>
                    <a:stretch>
                      <a:fillRect/>
                    </a:stretch>
                  </pic:blipFill>
                  <pic:spPr>
                    <a:xfrm>
                      <a:off x="0" y="0"/>
                      <a:ext cx="4120515" cy="4828540"/>
                    </a:xfrm>
                    <a:prstGeom prst="rect">
                      <a:avLst/>
                    </a:prstGeom>
                  </pic:spPr>
                </pic:pic>
              </a:graphicData>
            </a:graphic>
          </wp:inline>
        </w:drawing>
      </w:r>
    </w:p>
    <w:p w14:paraId="7C672137" w14:textId="77777777" w:rsidR="00B633EB" w:rsidRDefault="00B633EB">
      <w:pPr>
        <w:spacing w:after="1787"/>
        <w:sectPr w:rsidR="00B633EB">
          <w:pgSz w:w="12240" w:h="15840"/>
          <w:pgMar w:top="720" w:right="914" w:bottom="160" w:left="506" w:header="720" w:footer="720" w:gutter="0"/>
          <w:cols w:space="720"/>
        </w:sectPr>
      </w:pPr>
    </w:p>
    <w:p w14:paraId="1B724886" w14:textId="77777777" w:rsidR="00B633EB" w:rsidRDefault="00CF3903">
      <w:pPr>
        <w:spacing w:before="26" w:line="212" w:lineRule="exact"/>
        <w:jc w:val="center"/>
        <w:textAlignment w:val="baseline"/>
        <w:rPr>
          <w:rFonts w:ascii="Calibri" w:eastAsia="Calibri" w:hAnsi="Calibri"/>
          <w:color w:val="000000"/>
          <w:sz w:val="20"/>
        </w:rPr>
      </w:pPr>
      <w:r>
        <w:rPr>
          <w:rFonts w:ascii="Calibri" w:eastAsia="Calibri" w:hAnsi="Calibri"/>
          <w:color w:val="000000"/>
          <w:sz w:val="20"/>
        </w:rPr>
        <w:t>36</w:t>
      </w:r>
    </w:p>
    <w:p w14:paraId="0A54F4CE" w14:textId="77777777" w:rsidR="00B633EB" w:rsidRDefault="00B633EB">
      <w:pPr>
        <w:sectPr w:rsidR="00B633EB">
          <w:type w:val="continuous"/>
          <w:pgSz w:w="12240" w:h="15840"/>
          <w:pgMar w:top="720" w:right="1745" w:bottom="160" w:left="1755" w:header="720" w:footer="720" w:gutter="0"/>
          <w:cols w:space="720"/>
        </w:sectPr>
      </w:pPr>
    </w:p>
    <w:p w14:paraId="7840382F" w14:textId="77777777" w:rsidR="00B633EB" w:rsidRDefault="00CF3903">
      <w:pPr>
        <w:spacing w:before="10" w:line="409" w:lineRule="exact"/>
        <w:ind w:left="72"/>
        <w:jc w:val="center"/>
        <w:textAlignment w:val="baseline"/>
        <w:rPr>
          <w:rFonts w:eastAsia="Times New Roman"/>
          <w:color w:val="000000"/>
          <w:sz w:val="36"/>
          <w:u w:val="single"/>
        </w:rPr>
      </w:pPr>
      <w:r>
        <w:rPr>
          <w:rFonts w:eastAsia="Times New Roman"/>
          <w:color w:val="000000"/>
          <w:sz w:val="36"/>
          <w:u w:val="single"/>
        </w:rPr>
        <w:lastRenderedPageBreak/>
        <w:t>The Seton Search</w:t>
      </w:r>
    </w:p>
    <w:p w14:paraId="52B84980" w14:textId="42E157A6" w:rsidR="00B633EB" w:rsidRPr="00D263B0" w:rsidRDefault="00CF3903" w:rsidP="00D263B0">
      <w:pPr>
        <w:spacing w:line="275" w:lineRule="exact"/>
        <w:ind w:left="144" w:right="72"/>
        <w:jc w:val="center"/>
        <w:textAlignment w:val="baseline"/>
        <w:rPr>
          <w:rFonts w:eastAsia="Times New Roman"/>
          <w:i/>
          <w:iCs/>
          <w:color w:val="000000"/>
          <w:sz w:val="24"/>
        </w:rPr>
      </w:pPr>
      <w:r w:rsidRPr="00D263B0">
        <w:rPr>
          <w:rFonts w:eastAsia="Times New Roman"/>
          <w:i/>
          <w:iCs/>
          <w:color w:val="000000"/>
          <w:sz w:val="24"/>
        </w:rPr>
        <w:t>The Seton Search is a fun activity for students to do while on tour or visiting museum</w:t>
      </w:r>
      <w:r w:rsidR="00485DE9">
        <w:rPr>
          <w:rFonts w:eastAsia="Times New Roman"/>
          <w:i/>
          <w:iCs/>
          <w:color w:val="000000"/>
          <w:sz w:val="24"/>
        </w:rPr>
        <w:t xml:space="preserve">.  </w:t>
      </w:r>
      <w:r w:rsidR="007F4270">
        <w:rPr>
          <w:rFonts w:eastAsia="Times New Roman"/>
          <w:i/>
          <w:iCs/>
          <w:color w:val="000000"/>
          <w:sz w:val="24"/>
        </w:rPr>
        <w:t xml:space="preserve">Saint Elizabeth Ann Seton was an extraordinary woman.  She has left us a legacy filled with Love: Love of God and Love of Others.  </w:t>
      </w:r>
      <w:r w:rsidR="00252A54">
        <w:rPr>
          <w:rFonts w:eastAsia="Times New Roman"/>
          <w:i/>
          <w:iCs/>
          <w:color w:val="000000"/>
          <w:sz w:val="24"/>
        </w:rPr>
        <w:t xml:space="preserve">How many questions can you answer about </w:t>
      </w:r>
      <w:r w:rsidR="003823CC">
        <w:rPr>
          <w:rFonts w:eastAsia="Times New Roman"/>
          <w:i/>
          <w:iCs/>
          <w:color w:val="000000"/>
          <w:sz w:val="24"/>
        </w:rPr>
        <w:t>her?</w:t>
      </w:r>
    </w:p>
    <w:p w14:paraId="2859ECF0" w14:textId="77777777" w:rsidR="00B633EB" w:rsidRDefault="00CF3903">
      <w:pPr>
        <w:numPr>
          <w:ilvl w:val="0"/>
          <w:numId w:val="36"/>
        </w:numPr>
        <w:tabs>
          <w:tab w:val="clear" w:pos="216"/>
          <w:tab w:val="left" w:pos="360"/>
        </w:tabs>
        <w:spacing w:before="559" w:line="251" w:lineRule="exact"/>
        <w:ind w:left="144"/>
        <w:textAlignment w:val="baseline"/>
        <w:rPr>
          <w:rFonts w:ascii="Arial" w:eastAsia="Arial" w:hAnsi="Arial"/>
          <w:color w:val="000000"/>
        </w:rPr>
      </w:pPr>
      <w:r>
        <w:rPr>
          <w:rFonts w:ascii="Arial" w:eastAsia="Arial" w:hAnsi="Arial"/>
          <w:color w:val="000000"/>
        </w:rPr>
        <w:t>In the museum, find 3 things that personally belonged to Mother Seton.</w:t>
      </w:r>
    </w:p>
    <w:p w14:paraId="693BD860" w14:textId="174A0473" w:rsidR="005B5707" w:rsidRDefault="005B5707">
      <w:pPr>
        <w:numPr>
          <w:ilvl w:val="0"/>
          <w:numId w:val="36"/>
        </w:numPr>
        <w:tabs>
          <w:tab w:val="clear" w:pos="216"/>
          <w:tab w:val="left" w:pos="360"/>
        </w:tabs>
        <w:spacing w:before="559" w:line="251" w:lineRule="exact"/>
        <w:ind w:left="144"/>
        <w:textAlignment w:val="baseline"/>
        <w:rPr>
          <w:rFonts w:ascii="Arial" w:eastAsia="Arial" w:hAnsi="Arial"/>
          <w:color w:val="000000"/>
        </w:rPr>
      </w:pPr>
      <w:r>
        <w:rPr>
          <w:rFonts w:ascii="Arial" w:eastAsia="Arial" w:hAnsi="Arial"/>
          <w:color w:val="000000"/>
        </w:rPr>
        <w:t>Where did Elizabeth Ann B</w:t>
      </w:r>
      <w:r w:rsidR="00A34FAD">
        <w:rPr>
          <w:rFonts w:ascii="Arial" w:eastAsia="Arial" w:hAnsi="Arial"/>
          <w:color w:val="000000"/>
        </w:rPr>
        <w:t>a</w:t>
      </w:r>
      <w:r>
        <w:rPr>
          <w:rFonts w:ascii="Arial" w:eastAsia="Arial" w:hAnsi="Arial"/>
          <w:color w:val="000000"/>
        </w:rPr>
        <w:t>yley</w:t>
      </w:r>
      <w:r w:rsidR="00A34FAD">
        <w:rPr>
          <w:rFonts w:ascii="Arial" w:eastAsia="Arial" w:hAnsi="Arial"/>
          <w:color w:val="000000"/>
        </w:rPr>
        <w:t xml:space="preserve"> grow up?</w:t>
      </w:r>
    </w:p>
    <w:p w14:paraId="3DD3791B" w14:textId="77777777" w:rsidR="00750A1D" w:rsidRDefault="00750A1D" w:rsidP="00750A1D">
      <w:pPr>
        <w:numPr>
          <w:ilvl w:val="0"/>
          <w:numId w:val="36"/>
        </w:numPr>
        <w:tabs>
          <w:tab w:val="clear" w:pos="216"/>
          <w:tab w:val="left" w:pos="360"/>
        </w:tabs>
        <w:spacing w:before="589" w:line="252" w:lineRule="exact"/>
        <w:ind w:left="144"/>
        <w:textAlignment w:val="baseline"/>
        <w:rPr>
          <w:rFonts w:ascii="Arial" w:eastAsia="Arial" w:hAnsi="Arial"/>
          <w:color w:val="000000"/>
        </w:rPr>
      </w:pPr>
      <w:r>
        <w:rPr>
          <w:rFonts w:ascii="Arial" w:eastAsia="Arial" w:hAnsi="Arial"/>
          <w:color w:val="000000"/>
        </w:rPr>
        <w:t>What was her father’s profession?</w:t>
      </w:r>
    </w:p>
    <w:p w14:paraId="2DD4849D" w14:textId="2A92B138" w:rsidR="00D13281" w:rsidRDefault="004709F4" w:rsidP="00750A1D">
      <w:pPr>
        <w:numPr>
          <w:ilvl w:val="0"/>
          <w:numId w:val="36"/>
        </w:numPr>
        <w:tabs>
          <w:tab w:val="clear" w:pos="216"/>
          <w:tab w:val="left" w:pos="360"/>
        </w:tabs>
        <w:spacing w:before="589" w:line="252" w:lineRule="exact"/>
        <w:ind w:left="144"/>
        <w:textAlignment w:val="baseline"/>
        <w:rPr>
          <w:rFonts w:ascii="Arial" w:eastAsia="Arial" w:hAnsi="Arial"/>
          <w:color w:val="000000"/>
        </w:rPr>
      </w:pPr>
      <w:r>
        <w:rPr>
          <w:rFonts w:ascii="Arial" w:eastAsia="Arial" w:hAnsi="Arial"/>
          <w:color w:val="000000"/>
        </w:rPr>
        <w:t>What were some of the joys in Elizabeth’s “five-year fairytale”?</w:t>
      </w:r>
    </w:p>
    <w:p w14:paraId="675FAE46" w14:textId="4B316201" w:rsidR="00D65874" w:rsidRDefault="00D65874" w:rsidP="00750A1D">
      <w:pPr>
        <w:numPr>
          <w:ilvl w:val="0"/>
          <w:numId w:val="36"/>
        </w:numPr>
        <w:tabs>
          <w:tab w:val="clear" w:pos="216"/>
          <w:tab w:val="left" w:pos="360"/>
        </w:tabs>
        <w:spacing w:before="589" w:line="252" w:lineRule="exact"/>
        <w:ind w:left="144"/>
        <w:textAlignment w:val="baseline"/>
        <w:rPr>
          <w:rFonts w:ascii="Arial" w:eastAsia="Arial" w:hAnsi="Arial"/>
          <w:color w:val="000000"/>
        </w:rPr>
      </w:pPr>
      <w:r>
        <w:rPr>
          <w:rFonts w:ascii="Arial" w:eastAsia="Arial" w:hAnsi="Arial"/>
          <w:color w:val="000000"/>
        </w:rPr>
        <w:t xml:space="preserve">What </w:t>
      </w:r>
      <w:r w:rsidR="009F1860">
        <w:rPr>
          <w:rFonts w:ascii="Arial" w:eastAsia="Arial" w:hAnsi="Arial"/>
          <w:color w:val="000000"/>
        </w:rPr>
        <w:t>charitable organization did Elizabeth help found in New York to aid widows and orphans?</w:t>
      </w:r>
    </w:p>
    <w:p w14:paraId="57346C7F" w14:textId="77777777" w:rsidR="00035F34" w:rsidRDefault="00035F34" w:rsidP="00035F34">
      <w:pPr>
        <w:tabs>
          <w:tab w:val="left" w:pos="216"/>
          <w:tab w:val="left" w:pos="360"/>
        </w:tabs>
        <w:spacing w:line="252" w:lineRule="exact"/>
        <w:ind w:left="144"/>
        <w:textAlignment w:val="baseline"/>
        <w:rPr>
          <w:rFonts w:ascii="Arial" w:eastAsia="Arial" w:hAnsi="Arial"/>
          <w:color w:val="000000"/>
        </w:rPr>
      </w:pPr>
    </w:p>
    <w:p w14:paraId="7A6989AC" w14:textId="77777777" w:rsidR="00750A1D" w:rsidRDefault="00750A1D" w:rsidP="00750A1D">
      <w:pPr>
        <w:tabs>
          <w:tab w:val="left" w:pos="216"/>
          <w:tab w:val="left" w:pos="360"/>
        </w:tabs>
        <w:spacing w:line="251" w:lineRule="exact"/>
        <w:ind w:left="144"/>
        <w:textAlignment w:val="baseline"/>
        <w:rPr>
          <w:rFonts w:ascii="Arial" w:eastAsia="Arial" w:hAnsi="Arial"/>
          <w:color w:val="000000"/>
        </w:rPr>
      </w:pPr>
    </w:p>
    <w:p w14:paraId="6B53ED3D" w14:textId="02655939" w:rsidR="00DE7625" w:rsidRDefault="00CC19DC" w:rsidP="00035F34">
      <w:pPr>
        <w:numPr>
          <w:ilvl w:val="0"/>
          <w:numId w:val="36"/>
        </w:numPr>
        <w:tabs>
          <w:tab w:val="clear" w:pos="216"/>
          <w:tab w:val="left" w:pos="360"/>
        </w:tabs>
        <w:spacing w:line="251" w:lineRule="exact"/>
        <w:ind w:left="144"/>
        <w:textAlignment w:val="baseline"/>
        <w:rPr>
          <w:rFonts w:ascii="Arial" w:eastAsia="Arial" w:hAnsi="Arial"/>
          <w:color w:val="000000"/>
        </w:rPr>
      </w:pPr>
      <w:r>
        <w:rPr>
          <w:rFonts w:ascii="Arial" w:eastAsia="Arial" w:hAnsi="Arial"/>
          <w:color w:val="000000"/>
        </w:rPr>
        <w:t>What hardship</w:t>
      </w:r>
      <w:r w:rsidR="00750A1D">
        <w:rPr>
          <w:rFonts w:ascii="Arial" w:eastAsia="Arial" w:hAnsi="Arial"/>
          <w:color w:val="000000"/>
        </w:rPr>
        <w:t>s</w:t>
      </w:r>
      <w:r>
        <w:rPr>
          <w:rFonts w:ascii="Arial" w:eastAsia="Arial" w:hAnsi="Arial"/>
          <w:color w:val="000000"/>
        </w:rPr>
        <w:t xml:space="preserve"> did she and her family encounter that </w:t>
      </w:r>
      <w:r w:rsidR="00750A1D">
        <w:rPr>
          <w:rFonts w:ascii="Arial" w:eastAsia="Arial" w:hAnsi="Arial"/>
          <w:color w:val="000000"/>
        </w:rPr>
        <w:t>caused them to travel to Italy?</w:t>
      </w:r>
    </w:p>
    <w:p w14:paraId="56C4B0E6" w14:textId="77777777" w:rsidR="00A34FAD" w:rsidRDefault="00A34FAD" w:rsidP="00A34FAD">
      <w:pPr>
        <w:pStyle w:val="ListParagraph"/>
        <w:rPr>
          <w:rFonts w:ascii="Arial" w:eastAsia="Arial" w:hAnsi="Arial"/>
          <w:color w:val="000000"/>
        </w:rPr>
      </w:pPr>
    </w:p>
    <w:p w14:paraId="3D088EA4" w14:textId="77777777" w:rsidR="00035F34" w:rsidRDefault="00035F34" w:rsidP="00485DE9">
      <w:pPr>
        <w:tabs>
          <w:tab w:val="left" w:pos="216"/>
          <w:tab w:val="left" w:pos="360"/>
        </w:tabs>
        <w:spacing w:line="251" w:lineRule="exact"/>
        <w:ind w:left="144"/>
        <w:textAlignment w:val="baseline"/>
        <w:rPr>
          <w:rFonts w:ascii="Arial" w:eastAsia="Arial" w:hAnsi="Arial"/>
          <w:color w:val="000000"/>
        </w:rPr>
      </w:pPr>
    </w:p>
    <w:p w14:paraId="0C550E6F" w14:textId="77777777" w:rsidR="00035F34" w:rsidRDefault="00035F34" w:rsidP="00035F34">
      <w:pPr>
        <w:pStyle w:val="ListParagraph"/>
        <w:rPr>
          <w:rFonts w:ascii="Arial" w:eastAsia="Arial" w:hAnsi="Arial"/>
          <w:color w:val="000000"/>
        </w:rPr>
      </w:pPr>
    </w:p>
    <w:p w14:paraId="51D796E5" w14:textId="5A16F02B" w:rsidR="00A34FAD" w:rsidRPr="00DE7625" w:rsidRDefault="00A34FAD" w:rsidP="00035F34">
      <w:pPr>
        <w:numPr>
          <w:ilvl w:val="0"/>
          <w:numId w:val="36"/>
        </w:numPr>
        <w:tabs>
          <w:tab w:val="clear" w:pos="216"/>
          <w:tab w:val="left" w:pos="360"/>
        </w:tabs>
        <w:spacing w:line="251" w:lineRule="exact"/>
        <w:ind w:left="144"/>
        <w:textAlignment w:val="baseline"/>
        <w:rPr>
          <w:rFonts w:ascii="Arial" w:eastAsia="Arial" w:hAnsi="Arial"/>
          <w:color w:val="000000"/>
        </w:rPr>
      </w:pPr>
      <w:r>
        <w:rPr>
          <w:rFonts w:ascii="Arial" w:eastAsia="Arial" w:hAnsi="Arial"/>
          <w:color w:val="000000"/>
        </w:rPr>
        <w:t xml:space="preserve">When did </w:t>
      </w:r>
      <w:r w:rsidR="00EE6777">
        <w:rPr>
          <w:rFonts w:ascii="Arial" w:eastAsia="Arial" w:hAnsi="Arial"/>
          <w:color w:val="000000"/>
        </w:rPr>
        <w:t>Elizabeth Ann Seton convert to the Catholic faith?</w:t>
      </w:r>
    </w:p>
    <w:p w14:paraId="78F2A7F3" w14:textId="3D1B849C" w:rsidR="00750A1D" w:rsidRDefault="00750A1D" w:rsidP="00750A1D">
      <w:pPr>
        <w:numPr>
          <w:ilvl w:val="0"/>
          <w:numId w:val="36"/>
        </w:numPr>
        <w:tabs>
          <w:tab w:val="clear" w:pos="216"/>
          <w:tab w:val="left" w:pos="360"/>
        </w:tabs>
        <w:spacing w:before="538" w:line="302" w:lineRule="exact"/>
        <w:ind w:left="144" w:right="504"/>
        <w:textAlignment w:val="baseline"/>
        <w:rPr>
          <w:rFonts w:ascii="Arial" w:eastAsia="Arial" w:hAnsi="Arial"/>
          <w:color w:val="000000"/>
        </w:rPr>
      </w:pPr>
      <w:r>
        <w:rPr>
          <w:rFonts w:ascii="Arial" w:eastAsia="Arial" w:hAnsi="Arial"/>
          <w:color w:val="000000"/>
        </w:rPr>
        <w:t xml:space="preserve">When did Elizabeth </w:t>
      </w:r>
      <w:r w:rsidR="00DE7625">
        <w:rPr>
          <w:rFonts w:ascii="Arial" w:eastAsia="Arial" w:hAnsi="Arial"/>
          <w:color w:val="000000"/>
        </w:rPr>
        <w:t>receive her first communion</w:t>
      </w:r>
      <w:r>
        <w:rPr>
          <w:rFonts w:ascii="Arial" w:eastAsia="Arial" w:hAnsi="Arial"/>
          <w:color w:val="000000"/>
        </w:rPr>
        <w:t>?</w:t>
      </w:r>
    </w:p>
    <w:p w14:paraId="4B5C4834" w14:textId="77777777" w:rsidR="00444DE9" w:rsidRDefault="00444DE9" w:rsidP="00444DE9">
      <w:pPr>
        <w:tabs>
          <w:tab w:val="left" w:pos="216"/>
          <w:tab w:val="left" w:pos="360"/>
        </w:tabs>
        <w:spacing w:before="354" w:line="252" w:lineRule="exact"/>
        <w:ind w:left="144"/>
        <w:textAlignment w:val="baseline"/>
        <w:rPr>
          <w:rFonts w:ascii="Arial" w:eastAsia="Arial" w:hAnsi="Arial"/>
          <w:color w:val="000000"/>
        </w:rPr>
      </w:pPr>
    </w:p>
    <w:p w14:paraId="146709BE" w14:textId="510BA1E3" w:rsidR="00B633EB" w:rsidRDefault="00CF3903" w:rsidP="00444DE9">
      <w:pPr>
        <w:numPr>
          <w:ilvl w:val="0"/>
          <w:numId w:val="36"/>
        </w:numPr>
        <w:tabs>
          <w:tab w:val="clear" w:pos="216"/>
          <w:tab w:val="left" w:pos="360"/>
        </w:tabs>
        <w:spacing w:line="252" w:lineRule="exact"/>
        <w:ind w:left="144"/>
        <w:textAlignment w:val="baseline"/>
        <w:rPr>
          <w:rFonts w:ascii="Arial" w:eastAsia="Arial" w:hAnsi="Arial"/>
          <w:color w:val="000000"/>
        </w:rPr>
      </w:pPr>
      <w:r>
        <w:rPr>
          <w:rFonts w:ascii="Arial" w:eastAsia="Arial" w:hAnsi="Arial"/>
          <w:color w:val="000000"/>
        </w:rPr>
        <w:t>Wh</w:t>
      </w:r>
      <w:r w:rsidR="004709F4">
        <w:rPr>
          <w:rFonts w:ascii="Arial" w:eastAsia="Arial" w:hAnsi="Arial"/>
          <w:color w:val="000000"/>
        </w:rPr>
        <w:t>ere was Elizabeth’s first girl’s school located</w:t>
      </w:r>
      <w:r>
        <w:rPr>
          <w:rFonts w:ascii="Arial" w:eastAsia="Arial" w:hAnsi="Arial"/>
          <w:color w:val="000000"/>
        </w:rPr>
        <w:t>?</w:t>
      </w:r>
    </w:p>
    <w:p w14:paraId="3238BE76" w14:textId="79166F1E" w:rsidR="002E1097" w:rsidRDefault="001845DB" w:rsidP="00702C1D">
      <w:pPr>
        <w:pStyle w:val="ListParagraph"/>
        <w:numPr>
          <w:ilvl w:val="0"/>
          <w:numId w:val="36"/>
        </w:numPr>
        <w:tabs>
          <w:tab w:val="left" w:pos="450"/>
        </w:tabs>
        <w:spacing w:before="588" w:line="251" w:lineRule="exact"/>
        <w:ind w:left="90"/>
        <w:textAlignment w:val="baseline"/>
        <w:rPr>
          <w:rFonts w:ascii="Arial" w:eastAsia="Arial" w:hAnsi="Arial"/>
          <w:color w:val="000000"/>
        </w:rPr>
      </w:pPr>
      <w:r w:rsidRPr="003D657A">
        <w:rPr>
          <w:rFonts w:ascii="Arial" w:eastAsia="Arial" w:hAnsi="Arial"/>
          <w:color w:val="000000"/>
        </w:rPr>
        <w:t>W</w:t>
      </w:r>
      <w:r w:rsidR="005539E2" w:rsidRPr="003D657A">
        <w:rPr>
          <w:rFonts w:ascii="Arial" w:eastAsia="Arial" w:hAnsi="Arial"/>
          <w:color w:val="000000"/>
        </w:rPr>
        <w:t>hat was the name of the order Elizabeth Ann Seton founded?</w:t>
      </w:r>
    </w:p>
    <w:p w14:paraId="7DB9170C" w14:textId="77777777" w:rsidR="00702C1D" w:rsidRDefault="00702C1D" w:rsidP="00702C1D">
      <w:pPr>
        <w:pStyle w:val="ListParagraph"/>
        <w:tabs>
          <w:tab w:val="left" w:pos="216"/>
          <w:tab w:val="left" w:pos="360"/>
        </w:tabs>
        <w:spacing w:before="588" w:line="251" w:lineRule="exact"/>
        <w:ind w:left="90"/>
        <w:textAlignment w:val="baseline"/>
        <w:rPr>
          <w:rFonts w:ascii="Arial" w:eastAsia="Arial" w:hAnsi="Arial"/>
          <w:color w:val="000000"/>
        </w:rPr>
      </w:pPr>
    </w:p>
    <w:p w14:paraId="265519DB" w14:textId="77777777" w:rsidR="00702C1D" w:rsidRPr="00702C1D" w:rsidRDefault="00702C1D" w:rsidP="00702C1D">
      <w:pPr>
        <w:pStyle w:val="ListParagraph"/>
        <w:tabs>
          <w:tab w:val="left" w:pos="216"/>
          <w:tab w:val="left" w:pos="360"/>
        </w:tabs>
        <w:spacing w:before="588" w:line="251" w:lineRule="exact"/>
        <w:ind w:left="90"/>
        <w:textAlignment w:val="baseline"/>
        <w:rPr>
          <w:rFonts w:ascii="Arial" w:eastAsia="Arial" w:hAnsi="Arial"/>
          <w:color w:val="000000"/>
        </w:rPr>
      </w:pPr>
    </w:p>
    <w:p w14:paraId="149354BE" w14:textId="2E31E299" w:rsidR="00BD7296" w:rsidRDefault="00377927" w:rsidP="00702C1D">
      <w:pPr>
        <w:numPr>
          <w:ilvl w:val="0"/>
          <w:numId w:val="36"/>
        </w:numPr>
        <w:tabs>
          <w:tab w:val="clear" w:pos="216"/>
          <w:tab w:val="left" w:pos="360"/>
          <w:tab w:val="left" w:pos="450"/>
        </w:tabs>
        <w:spacing w:line="251" w:lineRule="exact"/>
        <w:ind w:left="144"/>
        <w:textAlignment w:val="baseline"/>
        <w:rPr>
          <w:rFonts w:ascii="Arial" w:eastAsia="Arial" w:hAnsi="Arial"/>
          <w:color w:val="000000"/>
        </w:rPr>
      </w:pPr>
      <w:r>
        <w:rPr>
          <w:rFonts w:ascii="Arial" w:eastAsia="Arial" w:hAnsi="Arial"/>
          <w:color w:val="000000"/>
        </w:rPr>
        <w:t xml:space="preserve"> </w:t>
      </w:r>
      <w:r w:rsidR="002E1097">
        <w:rPr>
          <w:rFonts w:ascii="Arial" w:eastAsia="Arial" w:hAnsi="Arial"/>
          <w:color w:val="000000"/>
        </w:rPr>
        <w:t xml:space="preserve">When did She open St. Joseph’s School in Emmitsburg, MD?  </w:t>
      </w:r>
    </w:p>
    <w:p w14:paraId="6A00539D" w14:textId="77777777" w:rsidR="00035F34" w:rsidRDefault="00035F34" w:rsidP="00035F34">
      <w:pPr>
        <w:tabs>
          <w:tab w:val="left" w:pos="216"/>
          <w:tab w:val="left" w:pos="360"/>
          <w:tab w:val="left" w:pos="450"/>
        </w:tabs>
        <w:spacing w:line="251" w:lineRule="exact"/>
        <w:ind w:left="144"/>
        <w:textAlignment w:val="baseline"/>
        <w:rPr>
          <w:rFonts w:ascii="Arial" w:eastAsia="Arial" w:hAnsi="Arial"/>
          <w:color w:val="000000"/>
        </w:rPr>
      </w:pPr>
    </w:p>
    <w:p w14:paraId="44E06388" w14:textId="77777777" w:rsidR="00035F34" w:rsidRDefault="00035F34" w:rsidP="00035F34">
      <w:pPr>
        <w:tabs>
          <w:tab w:val="left" w:pos="216"/>
          <w:tab w:val="left" w:pos="360"/>
          <w:tab w:val="left" w:pos="450"/>
        </w:tabs>
        <w:spacing w:line="251" w:lineRule="exact"/>
        <w:ind w:left="144"/>
        <w:textAlignment w:val="baseline"/>
        <w:rPr>
          <w:rFonts w:ascii="Arial" w:eastAsia="Arial" w:hAnsi="Arial"/>
          <w:color w:val="000000"/>
        </w:rPr>
      </w:pPr>
    </w:p>
    <w:p w14:paraId="7F660A19" w14:textId="52E5C388" w:rsidR="00035F34" w:rsidRDefault="00035F34" w:rsidP="00035F34">
      <w:pPr>
        <w:pStyle w:val="ListParagraph"/>
        <w:numPr>
          <w:ilvl w:val="0"/>
          <w:numId w:val="36"/>
        </w:numPr>
        <w:tabs>
          <w:tab w:val="left" w:pos="360"/>
          <w:tab w:val="left" w:pos="450"/>
        </w:tabs>
        <w:spacing w:line="251" w:lineRule="exact"/>
        <w:ind w:left="90"/>
        <w:textAlignment w:val="baseline"/>
        <w:rPr>
          <w:rFonts w:ascii="Arial" w:eastAsia="Arial" w:hAnsi="Arial"/>
          <w:color w:val="000000"/>
        </w:rPr>
      </w:pPr>
      <w:r>
        <w:rPr>
          <w:rFonts w:ascii="Arial" w:eastAsia="Arial" w:hAnsi="Arial"/>
          <w:color w:val="000000"/>
        </w:rPr>
        <w:t xml:space="preserve"> Where did Mother Seton send Sisters of Charity to open orphanages?</w:t>
      </w:r>
    </w:p>
    <w:p w14:paraId="483DA836" w14:textId="77777777" w:rsidR="00035F34" w:rsidRPr="00035F34" w:rsidRDefault="00035F34" w:rsidP="00035F34">
      <w:pPr>
        <w:pStyle w:val="ListParagraph"/>
        <w:tabs>
          <w:tab w:val="left" w:pos="216"/>
          <w:tab w:val="left" w:pos="360"/>
          <w:tab w:val="left" w:pos="450"/>
        </w:tabs>
        <w:spacing w:line="251" w:lineRule="exact"/>
        <w:ind w:left="90"/>
        <w:textAlignment w:val="baseline"/>
        <w:rPr>
          <w:rFonts w:ascii="Arial" w:eastAsia="Arial" w:hAnsi="Arial"/>
          <w:color w:val="000000"/>
        </w:rPr>
      </w:pPr>
    </w:p>
    <w:p w14:paraId="47CD535D" w14:textId="77777777" w:rsidR="002E1097" w:rsidRDefault="002E1097" w:rsidP="00035F34">
      <w:pPr>
        <w:tabs>
          <w:tab w:val="left" w:pos="216"/>
          <w:tab w:val="left" w:pos="360"/>
        </w:tabs>
        <w:spacing w:line="251" w:lineRule="exact"/>
        <w:textAlignment w:val="baseline"/>
        <w:rPr>
          <w:rFonts w:ascii="Arial" w:eastAsia="Arial" w:hAnsi="Arial"/>
          <w:color w:val="000000"/>
        </w:rPr>
      </w:pPr>
    </w:p>
    <w:p w14:paraId="63A9675A" w14:textId="77777777" w:rsidR="00B633EB" w:rsidRDefault="00CF3903" w:rsidP="002E1097">
      <w:pPr>
        <w:numPr>
          <w:ilvl w:val="0"/>
          <w:numId w:val="36"/>
        </w:numPr>
        <w:tabs>
          <w:tab w:val="clear" w:pos="216"/>
          <w:tab w:val="left" w:pos="360"/>
        </w:tabs>
        <w:spacing w:line="251" w:lineRule="exact"/>
        <w:ind w:left="144"/>
        <w:textAlignment w:val="baseline"/>
        <w:rPr>
          <w:rFonts w:ascii="Arial" w:eastAsia="Arial" w:hAnsi="Arial"/>
          <w:color w:val="000000"/>
        </w:rPr>
      </w:pPr>
      <w:r>
        <w:rPr>
          <w:rFonts w:ascii="Arial" w:eastAsia="Arial" w:hAnsi="Arial"/>
          <w:color w:val="000000"/>
        </w:rPr>
        <w:t>Where are the remains of St. Elizabeth Ann Seton?</w:t>
      </w:r>
    </w:p>
    <w:p w14:paraId="74EEC773" w14:textId="77777777" w:rsidR="00B633EB" w:rsidRDefault="00CF3903">
      <w:pPr>
        <w:numPr>
          <w:ilvl w:val="0"/>
          <w:numId w:val="36"/>
        </w:numPr>
        <w:tabs>
          <w:tab w:val="clear" w:pos="216"/>
          <w:tab w:val="left" w:pos="360"/>
        </w:tabs>
        <w:spacing w:before="589" w:line="251" w:lineRule="exact"/>
        <w:ind w:left="144"/>
        <w:textAlignment w:val="baseline"/>
        <w:rPr>
          <w:rFonts w:ascii="Arial" w:eastAsia="Arial" w:hAnsi="Arial"/>
          <w:color w:val="000000"/>
        </w:rPr>
      </w:pPr>
      <w:r>
        <w:rPr>
          <w:rFonts w:ascii="Arial" w:eastAsia="Arial" w:hAnsi="Arial"/>
          <w:color w:val="000000"/>
        </w:rPr>
        <w:t>When did she die?</w:t>
      </w:r>
    </w:p>
    <w:p w14:paraId="07668C3A" w14:textId="77777777" w:rsidR="00B633EB" w:rsidRDefault="00CF3903">
      <w:pPr>
        <w:numPr>
          <w:ilvl w:val="0"/>
          <w:numId w:val="36"/>
        </w:numPr>
        <w:tabs>
          <w:tab w:val="clear" w:pos="216"/>
          <w:tab w:val="left" w:pos="360"/>
        </w:tabs>
        <w:spacing w:before="594" w:after="593" w:line="251" w:lineRule="exact"/>
        <w:ind w:left="144"/>
        <w:textAlignment w:val="baseline"/>
        <w:rPr>
          <w:rFonts w:ascii="Arial" w:eastAsia="Arial" w:hAnsi="Arial"/>
          <w:color w:val="000000"/>
        </w:rPr>
      </w:pPr>
      <w:r>
        <w:rPr>
          <w:rFonts w:ascii="Arial" w:eastAsia="Arial" w:hAnsi="Arial"/>
          <w:color w:val="000000"/>
        </w:rPr>
        <w:t>What was the cause of her death?</w:t>
      </w:r>
    </w:p>
    <w:p w14:paraId="1A84AB2B" w14:textId="3550BF6C" w:rsidR="00B633EB" w:rsidRPr="003823CC" w:rsidRDefault="00CF3903" w:rsidP="003823CC">
      <w:pPr>
        <w:spacing w:line="211" w:lineRule="exact"/>
        <w:ind w:left="72"/>
        <w:jc w:val="center"/>
        <w:textAlignment w:val="baseline"/>
        <w:rPr>
          <w:rFonts w:ascii="Calibri" w:eastAsia="Calibri" w:hAnsi="Calibri"/>
          <w:i/>
          <w:color w:val="000000"/>
          <w:sz w:val="19"/>
        </w:rPr>
        <w:sectPr w:rsidR="00B633EB" w:rsidRPr="003823CC">
          <w:pgSz w:w="12240" w:h="15840"/>
          <w:pgMar w:top="720" w:right="849" w:bottom="160" w:left="571" w:header="720" w:footer="720" w:gutter="0"/>
          <w:cols w:space="720"/>
        </w:sectPr>
      </w:pPr>
      <w:r>
        <w:rPr>
          <w:rFonts w:ascii="Calibri" w:eastAsia="Calibri" w:hAnsi="Calibri"/>
          <w:i/>
          <w:color w:val="000000"/>
          <w:sz w:val="19"/>
        </w:rPr>
        <w:t>37</w:t>
      </w:r>
    </w:p>
    <w:p w14:paraId="6EA74E96" w14:textId="77777777" w:rsidR="00B633EB" w:rsidRDefault="00CF3903" w:rsidP="003823CC">
      <w:pPr>
        <w:spacing w:line="412" w:lineRule="exact"/>
        <w:jc w:val="center"/>
        <w:textAlignment w:val="baseline"/>
        <w:rPr>
          <w:rFonts w:eastAsia="Times New Roman"/>
          <w:color w:val="000000"/>
          <w:sz w:val="36"/>
        </w:rPr>
      </w:pPr>
      <w:r>
        <w:rPr>
          <w:rFonts w:eastAsia="Times New Roman"/>
          <w:color w:val="000000"/>
          <w:sz w:val="36"/>
        </w:rPr>
        <w:lastRenderedPageBreak/>
        <w:t>Vocabulary</w:t>
      </w:r>
    </w:p>
    <w:p w14:paraId="237EB2A6" w14:textId="77777777" w:rsidR="00B633EB" w:rsidRDefault="00CF3903">
      <w:pPr>
        <w:spacing w:before="407" w:line="276" w:lineRule="exact"/>
        <w:ind w:left="72" w:right="576"/>
        <w:textAlignment w:val="baseline"/>
        <w:rPr>
          <w:rFonts w:ascii="Arial" w:eastAsia="Arial" w:hAnsi="Arial"/>
          <w:b/>
          <w:color w:val="000000"/>
          <w:sz w:val="24"/>
        </w:rPr>
      </w:pPr>
      <w:r>
        <w:rPr>
          <w:rFonts w:ascii="Arial" w:eastAsia="Arial" w:hAnsi="Arial"/>
          <w:b/>
          <w:color w:val="000000"/>
          <w:sz w:val="24"/>
        </w:rPr>
        <w:t>apprentice</w:t>
      </w:r>
      <w:r>
        <w:rPr>
          <w:rFonts w:ascii="Arial" w:eastAsia="Arial" w:hAnsi="Arial"/>
          <w:color w:val="000000"/>
          <w:sz w:val="24"/>
        </w:rPr>
        <w:t>- to work for another person for a specific amount of time in return for instruction in a trade.</w:t>
      </w:r>
    </w:p>
    <w:p w14:paraId="4E986258" w14:textId="77777777" w:rsidR="00B633EB" w:rsidRDefault="00CF3903">
      <w:pPr>
        <w:spacing w:before="274" w:line="276" w:lineRule="exact"/>
        <w:ind w:left="72" w:right="72"/>
        <w:textAlignment w:val="baseline"/>
        <w:rPr>
          <w:rFonts w:ascii="Arial" w:eastAsia="Arial" w:hAnsi="Arial"/>
          <w:b/>
          <w:color w:val="000000"/>
          <w:spacing w:val="-1"/>
          <w:sz w:val="24"/>
        </w:rPr>
      </w:pPr>
      <w:r>
        <w:rPr>
          <w:rFonts w:ascii="Arial" w:eastAsia="Arial" w:hAnsi="Arial"/>
          <w:b/>
          <w:color w:val="000000"/>
          <w:spacing w:val="-1"/>
          <w:sz w:val="24"/>
        </w:rPr>
        <w:t xml:space="preserve">basilica- </w:t>
      </w:r>
      <w:r>
        <w:rPr>
          <w:rFonts w:ascii="Arial" w:eastAsia="Arial" w:hAnsi="Arial"/>
          <w:color w:val="000000"/>
          <w:spacing w:val="-1"/>
          <w:sz w:val="24"/>
        </w:rPr>
        <w:t>a title of honor given to church buildings that are distinguished by their role as international centers of worship because of their association with a major saint or an important historical event.</w:t>
      </w:r>
    </w:p>
    <w:p w14:paraId="4701B438" w14:textId="77777777" w:rsidR="00B633EB" w:rsidRDefault="00CF3903">
      <w:pPr>
        <w:spacing w:before="277" w:line="276" w:lineRule="exact"/>
        <w:ind w:left="72" w:right="216"/>
        <w:textAlignment w:val="baseline"/>
        <w:rPr>
          <w:rFonts w:ascii="Arial" w:eastAsia="Arial" w:hAnsi="Arial"/>
          <w:b/>
          <w:color w:val="000000"/>
          <w:sz w:val="24"/>
        </w:rPr>
      </w:pPr>
      <w:r>
        <w:rPr>
          <w:rFonts w:ascii="Arial" w:eastAsia="Arial" w:hAnsi="Arial"/>
          <w:b/>
          <w:color w:val="000000"/>
          <w:sz w:val="24"/>
        </w:rPr>
        <w:t>beatified</w:t>
      </w:r>
      <w:r>
        <w:rPr>
          <w:rFonts w:ascii="Arial" w:eastAsia="Arial" w:hAnsi="Arial"/>
          <w:color w:val="000000"/>
          <w:sz w:val="24"/>
        </w:rPr>
        <w:t>- the second of three stages of sainthood; declared as having attained the blessedness of heaven and authorized to bear the title “Blessed” and to have limited public religious honor.</w:t>
      </w:r>
    </w:p>
    <w:p w14:paraId="276B918D" w14:textId="77777777" w:rsidR="00B633EB" w:rsidRDefault="00CF3903">
      <w:pPr>
        <w:spacing w:before="280" w:line="276" w:lineRule="exact"/>
        <w:ind w:left="72"/>
        <w:textAlignment w:val="baseline"/>
        <w:rPr>
          <w:rFonts w:ascii="Arial" w:eastAsia="Arial" w:hAnsi="Arial"/>
          <w:b/>
          <w:color w:val="000000"/>
          <w:sz w:val="24"/>
        </w:rPr>
      </w:pPr>
      <w:r>
        <w:rPr>
          <w:rFonts w:ascii="Arial" w:eastAsia="Arial" w:hAnsi="Arial"/>
          <w:b/>
          <w:color w:val="000000"/>
          <w:sz w:val="24"/>
        </w:rPr>
        <w:t xml:space="preserve">berth- </w:t>
      </w:r>
      <w:r>
        <w:rPr>
          <w:rFonts w:ascii="Arial" w:eastAsia="Arial" w:hAnsi="Arial"/>
          <w:color w:val="000000"/>
          <w:sz w:val="24"/>
        </w:rPr>
        <w:t>a built-in bed or bunk, as in a ship’s cabin or a Pullman car (train).</w:t>
      </w:r>
    </w:p>
    <w:p w14:paraId="64BB9374" w14:textId="77777777" w:rsidR="00B633EB" w:rsidRDefault="00CF3903">
      <w:pPr>
        <w:spacing w:before="271" w:line="276" w:lineRule="exact"/>
        <w:ind w:left="72" w:right="360"/>
        <w:textAlignment w:val="baseline"/>
        <w:rPr>
          <w:rFonts w:ascii="Arial" w:eastAsia="Arial" w:hAnsi="Arial"/>
          <w:b/>
          <w:color w:val="000000"/>
          <w:sz w:val="24"/>
        </w:rPr>
      </w:pPr>
      <w:r>
        <w:rPr>
          <w:rFonts w:ascii="Arial" w:eastAsia="Arial" w:hAnsi="Arial"/>
          <w:b/>
          <w:color w:val="000000"/>
          <w:sz w:val="24"/>
        </w:rPr>
        <w:t>canonized</w:t>
      </w:r>
      <w:r>
        <w:rPr>
          <w:rFonts w:ascii="Arial" w:eastAsia="Arial" w:hAnsi="Arial"/>
          <w:color w:val="000000"/>
          <w:sz w:val="24"/>
        </w:rPr>
        <w:t>- the third and final stage of sainthood, in which the person is officially recognized as a saint.</w:t>
      </w:r>
    </w:p>
    <w:p w14:paraId="0B14C30D" w14:textId="77777777" w:rsidR="00B633EB" w:rsidRDefault="00CF3903">
      <w:pPr>
        <w:spacing w:before="279" w:line="276" w:lineRule="exact"/>
        <w:ind w:left="72"/>
        <w:textAlignment w:val="baseline"/>
        <w:rPr>
          <w:rFonts w:ascii="Arial" w:eastAsia="Arial" w:hAnsi="Arial"/>
          <w:b/>
          <w:color w:val="000000"/>
          <w:sz w:val="24"/>
        </w:rPr>
      </w:pPr>
      <w:r>
        <w:rPr>
          <w:rFonts w:ascii="Arial" w:eastAsia="Arial" w:hAnsi="Arial"/>
          <w:b/>
          <w:color w:val="000000"/>
          <w:sz w:val="24"/>
        </w:rPr>
        <w:t xml:space="preserve">canonization- </w:t>
      </w:r>
      <w:r>
        <w:rPr>
          <w:rFonts w:ascii="Arial" w:eastAsia="Arial" w:hAnsi="Arial"/>
          <w:color w:val="000000"/>
          <w:sz w:val="24"/>
        </w:rPr>
        <w:t>the event at which it is officially announced that a dead person is a saint.</w:t>
      </w:r>
    </w:p>
    <w:p w14:paraId="368B9181" w14:textId="77777777" w:rsidR="00B633EB" w:rsidRDefault="00CF3903">
      <w:pPr>
        <w:spacing w:before="276" w:line="276" w:lineRule="exact"/>
        <w:ind w:left="72"/>
        <w:textAlignment w:val="baseline"/>
        <w:rPr>
          <w:rFonts w:ascii="Arial" w:eastAsia="Arial" w:hAnsi="Arial"/>
          <w:b/>
          <w:color w:val="000000"/>
          <w:sz w:val="24"/>
        </w:rPr>
      </w:pPr>
      <w:r>
        <w:rPr>
          <w:rFonts w:ascii="Arial" w:eastAsia="Arial" w:hAnsi="Arial"/>
          <w:b/>
          <w:color w:val="000000"/>
          <w:sz w:val="24"/>
        </w:rPr>
        <w:t xml:space="preserve">cartage- </w:t>
      </w:r>
      <w:r>
        <w:rPr>
          <w:rFonts w:ascii="Arial" w:eastAsia="Arial" w:hAnsi="Arial"/>
          <w:color w:val="000000"/>
          <w:sz w:val="24"/>
        </w:rPr>
        <w:t>moving items by cart.</w:t>
      </w:r>
    </w:p>
    <w:p w14:paraId="2359DC27" w14:textId="77777777" w:rsidR="00B633EB" w:rsidRDefault="00CF3903">
      <w:pPr>
        <w:spacing w:before="276" w:line="276" w:lineRule="exact"/>
        <w:ind w:left="72"/>
        <w:textAlignment w:val="baseline"/>
        <w:rPr>
          <w:rFonts w:ascii="Arial" w:eastAsia="Arial" w:hAnsi="Arial"/>
          <w:b/>
          <w:color w:val="000000"/>
          <w:sz w:val="24"/>
        </w:rPr>
      </w:pPr>
      <w:r>
        <w:rPr>
          <w:rFonts w:ascii="Arial" w:eastAsia="Arial" w:hAnsi="Arial"/>
          <w:b/>
          <w:color w:val="000000"/>
          <w:sz w:val="24"/>
        </w:rPr>
        <w:t xml:space="preserve">chapel- </w:t>
      </w:r>
      <w:r>
        <w:rPr>
          <w:rFonts w:ascii="Arial" w:eastAsia="Arial" w:hAnsi="Arial"/>
          <w:color w:val="000000"/>
          <w:sz w:val="24"/>
        </w:rPr>
        <w:t>a room within a larger building, which is used for Christian worship.</w:t>
      </w:r>
    </w:p>
    <w:p w14:paraId="495F9949" w14:textId="77777777" w:rsidR="00B633EB" w:rsidRDefault="00CF3903">
      <w:pPr>
        <w:spacing w:before="276" w:line="276" w:lineRule="exact"/>
        <w:ind w:left="72"/>
        <w:textAlignment w:val="baseline"/>
        <w:rPr>
          <w:rFonts w:ascii="Arial" w:eastAsia="Arial" w:hAnsi="Arial"/>
          <w:b/>
          <w:color w:val="000000"/>
          <w:sz w:val="24"/>
        </w:rPr>
      </w:pPr>
      <w:r>
        <w:rPr>
          <w:rFonts w:ascii="Arial" w:eastAsia="Arial" w:hAnsi="Arial"/>
          <w:b/>
          <w:color w:val="000000"/>
          <w:sz w:val="24"/>
        </w:rPr>
        <w:t xml:space="preserve">confine- </w:t>
      </w:r>
      <w:r>
        <w:rPr>
          <w:rFonts w:ascii="Arial" w:eastAsia="Arial" w:hAnsi="Arial"/>
          <w:color w:val="000000"/>
          <w:sz w:val="24"/>
        </w:rPr>
        <w:t>to shut within an enclosure; to keep within bounds.</w:t>
      </w:r>
    </w:p>
    <w:p w14:paraId="73886C8B" w14:textId="77777777" w:rsidR="00B633EB" w:rsidRDefault="00CF3903">
      <w:pPr>
        <w:spacing w:before="276" w:line="276" w:lineRule="exact"/>
        <w:ind w:left="72"/>
        <w:textAlignment w:val="baseline"/>
        <w:rPr>
          <w:rFonts w:ascii="Arial" w:eastAsia="Arial" w:hAnsi="Arial"/>
          <w:b/>
          <w:color w:val="000000"/>
          <w:sz w:val="24"/>
        </w:rPr>
      </w:pPr>
      <w:r>
        <w:rPr>
          <w:rFonts w:ascii="Arial" w:eastAsia="Arial" w:hAnsi="Arial"/>
          <w:b/>
          <w:color w:val="000000"/>
          <w:sz w:val="24"/>
        </w:rPr>
        <w:t xml:space="preserve">conveyed- </w:t>
      </w:r>
      <w:r>
        <w:rPr>
          <w:rFonts w:ascii="Arial" w:eastAsia="Arial" w:hAnsi="Arial"/>
          <w:color w:val="000000"/>
          <w:sz w:val="24"/>
        </w:rPr>
        <w:t>to take or carry from one place to another.</w:t>
      </w:r>
    </w:p>
    <w:p w14:paraId="53B90755" w14:textId="77777777" w:rsidR="00B633EB" w:rsidRDefault="00CF3903">
      <w:pPr>
        <w:spacing w:before="275" w:line="276" w:lineRule="exact"/>
        <w:ind w:left="72" w:right="432"/>
        <w:textAlignment w:val="baseline"/>
        <w:rPr>
          <w:rFonts w:ascii="Arial" w:eastAsia="Arial" w:hAnsi="Arial"/>
          <w:b/>
          <w:color w:val="000000"/>
          <w:sz w:val="24"/>
        </w:rPr>
      </w:pPr>
      <w:r>
        <w:rPr>
          <w:rFonts w:ascii="Arial" w:eastAsia="Arial" w:hAnsi="Arial"/>
          <w:b/>
          <w:color w:val="000000"/>
          <w:sz w:val="24"/>
        </w:rPr>
        <w:t xml:space="preserve">cord- </w:t>
      </w:r>
      <w:r>
        <w:rPr>
          <w:rFonts w:ascii="Arial" w:eastAsia="Arial" w:hAnsi="Arial"/>
          <w:color w:val="000000"/>
          <w:sz w:val="24"/>
        </w:rPr>
        <w:t>a unit of quantity for cut wood, equal to 128 cubic feet in a stack measuring 4 ft. high x 4 ft. deep x 8 ft. wide.</w:t>
      </w:r>
    </w:p>
    <w:p w14:paraId="7C5B2503" w14:textId="77777777" w:rsidR="00B633EB" w:rsidRDefault="00CF3903">
      <w:pPr>
        <w:spacing w:before="279" w:line="276" w:lineRule="exact"/>
        <w:ind w:left="72"/>
        <w:textAlignment w:val="baseline"/>
        <w:rPr>
          <w:rFonts w:ascii="Arial" w:eastAsia="Arial" w:hAnsi="Arial"/>
          <w:b/>
          <w:color w:val="000000"/>
          <w:sz w:val="24"/>
        </w:rPr>
      </w:pPr>
      <w:r>
        <w:rPr>
          <w:rFonts w:ascii="Arial" w:eastAsia="Arial" w:hAnsi="Arial"/>
          <w:b/>
          <w:color w:val="000000"/>
          <w:sz w:val="24"/>
        </w:rPr>
        <w:t xml:space="preserve">cultivate- </w:t>
      </w:r>
      <w:r>
        <w:rPr>
          <w:rFonts w:ascii="Arial" w:eastAsia="Arial" w:hAnsi="Arial"/>
          <w:color w:val="000000"/>
          <w:sz w:val="24"/>
        </w:rPr>
        <w:t>to prepare for the raising of crops</w:t>
      </w:r>
    </w:p>
    <w:p w14:paraId="4FA7DBD3" w14:textId="77777777" w:rsidR="00B633EB" w:rsidRDefault="00CF3903">
      <w:pPr>
        <w:spacing w:before="271" w:line="276" w:lineRule="exact"/>
        <w:ind w:left="72" w:right="360"/>
        <w:textAlignment w:val="baseline"/>
        <w:rPr>
          <w:rFonts w:ascii="Arial" w:eastAsia="Arial" w:hAnsi="Arial"/>
          <w:b/>
          <w:color w:val="000000"/>
          <w:sz w:val="24"/>
        </w:rPr>
      </w:pPr>
      <w:r>
        <w:rPr>
          <w:rFonts w:ascii="Arial" w:eastAsia="Arial" w:hAnsi="Arial"/>
          <w:b/>
          <w:color w:val="000000"/>
          <w:sz w:val="24"/>
        </w:rPr>
        <w:t xml:space="preserve">docent- </w:t>
      </w:r>
      <w:r>
        <w:rPr>
          <w:rFonts w:ascii="Arial" w:eastAsia="Arial" w:hAnsi="Arial"/>
          <w:color w:val="000000"/>
          <w:sz w:val="24"/>
        </w:rPr>
        <w:t xml:space="preserve">(from the Latin </w:t>
      </w:r>
      <w:r>
        <w:rPr>
          <w:rFonts w:ascii="Arial" w:eastAsia="Arial" w:hAnsi="Arial"/>
          <w:i/>
          <w:color w:val="000000"/>
          <w:sz w:val="24"/>
        </w:rPr>
        <w:t>docere</w:t>
      </w:r>
      <w:r>
        <w:rPr>
          <w:rFonts w:ascii="Arial" w:eastAsia="Arial" w:hAnsi="Arial"/>
          <w:color w:val="000000"/>
          <w:sz w:val="24"/>
        </w:rPr>
        <w:t>, “to teach) a person who is a knowledgeable guide, especially one who conducts visitors through a museum and delivers a commentary on the exhibitions.</w:t>
      </w:r>
    </w:p>
    <w:p w14:paraId="75A911AE" w14:textId="77777777" w:rsidR="00B633EB" w:rsidRDefault="00CF3903">
      <w:pPr>
        <w:spacing w:before="3" w:line="552" w:lineRule="exact"/>
        <w:ind w:left="72"/>
        <w:textAlignment w:val="baseline"/>
        <w:rPr>
          <w:rFonts w:ascii="Arial" w:eastAsia="Arial" w:hAnsi="Arial"/>
          <w:b/>
          <w:color w:val="000000"/>
          <w:sz w:val="24"/>
        </w:rPr>
      </w:pPr>
      <w:r>
        <w:rPr>
          <w:rFonts w:ascii="Arial" w:eastAsia="Arial" w:hAnsi="Arial"/>
          <w:b/>
          <w:color w:val="000000"/>
          <w:sz w:val="24"/>
        </w:rPr>
        <w:t xml:space="preserve">engage - </w:t>
      </w:r>
      <w:r>
        <w:rPr>
          <w:rFonts w:ascii="Arial" w:eastAsia="Arial" w:hAnsi="Arial"/>
          <w:color w:val="000000"/>
          <w:sz w:val="24"/>
        </w:rPr>
        <w:t xml:space="preserve">to obtain or contract for the services of another. </w:t>
      </w:r>
      <w:r>
        <w:rPr>
          <w:rFonts w:ascii="Arial" w:eastAsia="Arial" w:hAnsi="Arial"/>
          <w:color w:val="000000"/>
          <w:sz w:val="24"/>
        </w:rPr>
        <w:br/>
      </w:r>
      <w:r>
        <w:rPr>
          <w:rFonts w:ascii="Arial" w:eastAsia="Arial" w:hAnsi="Arial"/>
          <w:b/>
          <w:color w:val="000000"/>
          <w:sz w:val="24"/>
        </w:rPr>
        <w:t xml:space="preserve">garret- </w:t>
      </w:r>
      <w:r>
        <w:rPr>
          <w:rFonts w:ascii="Arial" w:eastAsia="Arial" w:hAnsi="Arial"/>
          <w:color w:val="000000"/>
          <w:sz w:val="24"/>
        </w:rPr>
        <w:t>the part of the house just under the roof.</w:t>
      </w:r>
    </w:p>
    <w:p w14:paraId="72182CDB" w14:textId="77777777" w:rsidR="00B633EB" w:rsidRDefault="00CF3903">
      <w:pPr>
        <w:spacing w:before="276" w:line="276" w:lineRule="exact"/>
        <w:ind w:left="72"/>
        <w:textAlignment w:val="baseline"/>
        <w:rPr>
          <w:rFonts w:ascii="Arial" w:eastAsia="Arial" w:hAnsi="Arial"/>
          <w:b/>
          <w:color w:val="000000"/>
          <w:sz w:val="24"/>
        </w:rPr>
      </w:pPr>
      <w:r>
        <w:rPr>
          <w:rFonts w:ascii="Arial" w:eastAsia="Arial" w:hAnsi="Arial"/>
          <w:b/>
          <w:color w:val="000000"/>
          <w:sz w:val="24"/>
        </w:rPr>
        <w:t xml:space="preserve">grammar- </w:t>
      </w:r>
      <w:r>
        <w:rPr>
          <w:rFonts w:ascii="Arial" w:eastAsia="Arial" w:hAnsi="Arial"/>
          <w:color w:val="000000"/>
          <w:sz w:val="24"/>
        </w:rPr>
        <w:t>the study of the classes of words</w:t>
      </w:r>
    </w:p>
    <w:p w14:paraId="247DB616" w14:textId="77777777" w:rsidR="00B633EB" w:rsidRDefault="00CF3903">
      <w:pPr>
        <w:spacing w:before="276" w:line="276" w:lineRule="exact"/>
        <w:ind w:left="72"/>
        <w:textAlignment w:val="baseline"/>
        <w:rPr>
          <w:rFonts w:ascii="Arial" w:eastAsia="Arial" w:hAnsi="Arial"/>
          <w:b/>
          <w:color w:val="000000"/>
          <w:sz w:val="24"/>
        </w:rPr>
      </w:pPr>
      <w:r>
        <w:rPr>
          <w:rFonts w:ascii="Arial" w:eastAsia="Arial" w:hAnsi="Arial"/>
          <w:b/>
          <w:color w:val="000000"/>
          <w:sz w:val="24"/>
        </w:rPr>
        <w:t xml:space="preserve">gross- </w:t>
      </w:r>
      <w:r>
        <w:rPr>
          <w:rFonts w:ascii="Arial" w:eastAsia="Arial" w:hAnsi="Arial"/>
          <w:color w:val="000000"/>
          <w:sz w:val="24"/>
        </w:rPr>
        <w:t>total; entire.</w:t>
      </w:r>
    </w:p>
    <w:p w14:paraId="05BF2C75" w14:textId="77777777" w:rsidR="00B633EB" w:rsidRDefault="00CF3903">
      <w:pPr>
        <w:spacing w:before="273" w:line="276" w:lineRule="exact"/>
        <w:ind w:left="72" w:right="360"/>
        <w:textAlignment w:val="baseline"/>
        <w:rPr>
          <w:rFonts w:ascii="Arial" w:eastAsia="Arial" w:hAnsi="Arial"/>
          <w:b/>
          <w:color w:val="000000"/>
          <w:sz w:val="24"/>
        </w:rPr>
      </w:pPr>
      <w:r>
        <w:rPr>
          <w:rFonts w:ascii="Arial" w:eastAsia="Arial" w:hAnsi="Arial"/>
          <w:b/>
          <w:color w:val="000000"/>
          <w:sz w:val="24"/>
        </w:rPr>
        <w:t xml:space="preserve">holy- </w:t>
      </w:r>
      <w:r>
        <w:rPr>
          <w:rFonts w:ascii="Arial" w:eastAsia="Arial" w:hAnsi="Arial"/>
          <w:color w:val="000000"/>
          <w:sz w:val="24"/>
        </w:rPr>
        <w:t>sacred; worthy of veneration; revered; living according to a strict or highly moral religious or spiritual system; saintly; specified or set apart for a religious purpose: a holy place; regarded as deserving special respect or reverence.</w:t>
      </w:r>
    </w:p>
    <w:p w14:paraId="12193C67" w14:textId="77777777" w:rsidR="00B633EB" w:rsidRDefault="00CF3903">
      <w:pPr>
        <w:spacing w:before="284" w:line="276" w:lineRule="exact"/>
        <w:ind w:left="72"/>
        <w:textAlignment w:val="baseline"/>
        <w:rPr>
          <w:rFonts w:ascii="Arial" w:eastAsia="Arial" w:hAnsi="Arial"/>
          <w:b/>
          <w:color w:val="000000"/>
          <w:sz w:val="24"/>
        </w:rPr>
      </w:pPr>
      <w:r>
        <w:rPr>
          <w:rFonts w:ascii="Arial" w:eastAsia="Arial" w:hAnsi="Arial"/>
          <w:b/>
          <w:color w:val="000000"/>
          <w:sz w:val="24"/>
        </w:rPr>
        <w:t xml:space="preserve">miracle- </w:t>
      </w:r>
      <w:r>
        <w:rPr>
          <w:rFonts w:ascii="Arial" w:eastAsia="Arial" w:hAnsi="Arial"/>
          <w:color w:val="000000"/>
          <w:sz w:val="24"/>
        </w:rPr>
        <w:t>an event that appears inexplicable by the laws of nature and so is held to be an act of God.</w:t>
      </w:r>
    </w:p>
    <w:p w14:paraId="6D2F0239" w14:textId="77777777" w:rsidR="00B633EB" w:rsidRDefault="00CF3903">
      <w:pPr>
        <w:spacing w:before="434" w:line="211" w:lineRule="exact"/>
        <w:ind w:left="72"/>
        <w:jc w:val="center"/>
        <w:textAlignment w:val="baseline"/>
        <w:rPr>
          <w:rFonts w:ascii="Calibri" w:eastAsia="Calibri" w:hAnsi="Calibri"/>
          <w:b/>
          <w:color w:val="000000"/>
          <w:sz w:val="19"/>
        </w:rPr>
      </w:pPr>
      <w:r>
        <w:rPr>
          <w:rFonts w:ascii="Calibri" w:eastAsia="Calibri" w:hAnsi="Calibri"/>
          <w:b/>
          <w:color w:val="000000"/>
          <w:sz w:val="19"/>
        </w:rPr>
        <w:t>38</w:t>
      </w:r>
    </w:p>
    <w:p w14:paraId="3F75377F" w14:textId="77777777" w:rsidR="00B633EB" w:rsidRDefault="00B633EB">
      <w:pPr>
        <w:sectPr w:rsidR="00B633EB">
          <w:pgSz w:w="12240" w:h="15840"/>
          <w:pgMar w:top="1540" w:right="803" w:bottom="160" w:left="617" w:header="720" w:footer="720" w:gutter="0"/>
          <w:cols w:space="720"/>
        </w:sectPr>
      </w:pPr>
    </w:p>
    <w:p w14:paraId="0EDEE778" w14:textId="77777777" w:rsidR="00B633EB" w:rsidRDefault="00CF3903">
      <w:pPr>
        <w:spacing w:line="276" w:lineRule="exact"/>
        <w:textAlignment w:val="baseline"/>
        <w:rPr>
          <w:rFonts w:ascii="Arial" w:eastAsia="Arial" w:hAnsi="Arial"/>
          <w:b/>
          <w:color w:val="000000"/>
          <w:sz w:val="24"/>
        </w:rPr>
      </w:pPr>
      <w:r>
        <w:rPr>
          <w:rFonts w:ascii="Arial" w:eastAsia="Arial" w:hAnsi="Arial"/>
          <w:b/>
          <w:color w:val="000000"/>
          <w:sz w:val="24"/>
        </w:rPr>
        <w:lastRenderedPageBreak/>
        <w:t xml:space="preserve">parse- </w:t>
      </w:r>
      <w:r>
        <w:rPr>
          <w:rFonts w:ascii="Arial" w:eastAsia="Arial" w:hAnsi="Arial"/>
          <w:color w:val="000000"/>
          <w:sz w:val="24"/>
        </w:rPr>
        <w:t>to give a grammatical description of a word</w:t>
      </w:r>
    </w:p>
    <w:p w14:paraId="1862A264" w14:textId="77777777" w:rsidR="00B633EB" w:rsidRDefault="00CF3903">
      <w:pPr>
        <w:spacing w:before="2" w:line="276" w:lineRule="exact"/>
        <w:textAlignment w:val="baseline"/>
        <w:rPr>
          <w:rFonts w:ascii="Arial" w:eastAsia="Arial" w:hAnsi="Arial"/>
          <w:b/>
          <w:color w:val="000000"/>
          <w:sz w:val="24"/>
        </w:rPr>
      </w:pPr>
      <w:r>
        <w:rPr>
          <w:rFonts w:ascii="Arial" w:eastAsia="Arial" w:hAnsi="Arial"/>
          <w:b/>
          <w:color w:val="000000"/>
          <w:sz w:val="24"/>
        </w:rPr>
        <w:t xml:space="preserve">pensioner- </w:t>
      </w:r>
      <w:r>
        <w:rPr>
          <w:rFonts w:ascii="Arial" w:eastAsia="Arial" w:hAnsi="Arial"/>
          <w:color w:val="000000"/>
          <w:sz w:val="24"/>
        </w:rPr>
        <w:t>a person who is dependent on the bounty of another.</w:t>
      </w:r>
    </w:p>
    <w:p w14:paraId="1AFC87DC" w14:textId="77777777" w:rsidR="00B633EB" w:rsidRDefault="00CF3903">
      <w:pPr>
        <w:spacing w:line="552" w:lineRule="exact"/>
        <w:ind w:right="792"/>
        <w:textAlignment w:val="baseline"/>
        <w:rPr>
          <w:rFonts w:ascii="Arial" w:eastAsia="Arial" w:hAnsi="Arial"/>
          <w:b/>
          <w:color w:val="000000"/>
          <w:sz w:val="24"/>
        </w:rPr>
      </w:pPr>
      <w:r>
        <w:rPr>
          <w:rFonts w:ascii="Arial" w:eastAsia="Arial" w:hAnsi="Arial"/>
          <w:b/>
          <w:color w:val="000000"/>
          <w:sz w:val="24"/>
        </w:rPr>
        <w:t xml:space="preserve">pilgrimage- </w:t>
      </w:r>
      <w:r>
        <w:rPr>
          <w:rFonts w:ascii="Arial" w:eastAsia="Arial" w:hAnsi="Arial"/>
          <w:color w:val="000000"/>
          <w:sz w:val="24"/>
        </w:rPr>
        <w:t xml:space="preserve">a journey, which is often long and difficult, to a special place for religious reasons. </w:t>
      </w:r>
      <w:r>
        <w:rPr>
          <w:rFonts w:ascii="Arial" w:eastAsia="Arial" w:hAnsi="Arial"/>
          <w:b/>
          <w:color w:val="000000"/>
          <w:sz w:val="24"/>
        </w:rPr>
        <w:t xml:space="preserve">procure- </w:t>
      </w:r>
      <w:r>
        <w:rPr>
          <w:rFonts w:ascii="Arial" w:eastAsia="Arial" w:hAnsi="Arial"/>
          <w:color w:val="000000"/>
          <w:sz w:val="24"/>
        </w:rPr>
        <w:t>to obtain; to acquire.</w:t>
      </w:r>
    </w:p>
    <w:p w14:paraId="64F4B8DE" w14:textId="77777777" w:rsidR="00B633EB" w:rsidRDefault="00CF3903">
      <w:pPr>
        <w:spacing w:before="274" w:line="276" w:lineRule="exact"/>
        <w:ind w:right="360"/>
        <w:textAlignment w:val="baseline"/>
        <w:rPr>
          <w:rFonts w:ascii="Arial" w:eastAsia="Arial" w:hAnsi="Arial"/>
          <w:b/>
          <w:color w:val="000000"/>
          <w:sz w:val="24"/>
        </w:rPr>
      </w:pPr>
      <w:r>
        <w:rPr>
          <w:rFonts w:ascii="Arial" w:eastAsia="Arial" w:hAnsi="Arial"/>
          <w:b/>
          <w:color w:val="000000"/>
          <w:sz w:val="24"/>
        </w:rPr>
        <w:t xml:space="preserve">saint- </w:t>
      </w:r>
      <w:r>
        <w:rPr>
          <w:rFonts w:ascii="Arial" w:eastAsia="Arial" w:hAnsi="Arial"/>
          <w:color w:val="000000"/>
          <w:sz w:val="24"/>
        </w:rPr>
        <w:t>the title given to a person who has received an official honor from a Christian, especially the Roman Catholic, Church for having lived in a good and holy way.</w:t>
      </w:r>
    </w:p>
    <w:p w14:paraId="1B651476" w14:textId="77777777" w:rsidR="00B633EB" w:rsidRDefault="00CF3903">
      <w:pPr>
        <w:spacing w:line="552" w:lineRule="exact"/>
        <w:textAlignment w:val="baseline"/>
        <w:rPr>
          <w:rFonts w:ascii="Arial" w:eastAsia="Arial" w:hAnsi="Arial"/>
          <w:b/>
          <w:color w:val="000000"/>
          <w:sz w:val="24"/>
        </w:rPr>
      </w:pPr>
      <w:r>
        <w:rPr>
          <w:rFonts w:ascii="Arial" w:eastAsia="Arial" w:hAnsi="Arial"/>
          <w:b/>
          <w:color w:val="000000"/>
          <w:sz w:val="24"/>
        </w:rPr>
        <w:t xml:space="preserve">seminary- </w:t>
      </w:r>
      <w:r>
        <w:rPr>
          <w:rFonts w:ascii="Arial" w:eastAsia="Arial" w:hAnsi="Arial"/>
          <w:color w:val="000000"/>
          <w:sz w:val="24"/>
        </w:rPr>
        <w:t xml:space="preserve">a school for the education of priests, ministers, sisters, or rabbis. </w:t>
      </w:r>
      <w:r>
        <w:rPr>
          <w:rFonts w:ascii="Arial" w:eastAsia="Arial" w:hAnsi="Arial"/>
          <w:color w:val="000000"/>
          <w:sz w:val="24"/>
        </w:rPr>
        <w:br/>
      </w:r>
      <w:r>
        <w:rPr>
          <w:rFonts w:ascii="Arial" w:eastAsia="Arial" w:hAnsi="Arial"/>
          <w:b/>
          <w:color w:val="000000"/>
          <w:sz w:val="24"/>
        </w:rPr>
        <w:t xml:space="preserve">scholar- </w:t>
      </w:r>
      <w:r>
        <w:rPr>
          <w:rFonts w:ascii="Arial" w:eastAsia="Arial" w:hAnsi="Arial"/>
          <w:color w:val="000000"/>
          <w:sz w:val="24"/>
        </w:rPr>
        <w:t>student, pupil, a learned man</w:t>
      </w:r>
    </w:p>
    <w:p w14:paraId="0FCEB75B" w14:textId="77777777" w:rsidR="00B633EB" w:rsidRDefault="00CF3903">
      <w:pPr>
        <w:spacing w:before="276" w:line="276" w:lineRule="exact"/>
        <w:textAlignment w:val="baseline"/>
        <w:rPr>
          <w:rFonts w:ascii="Arial" w:eastAsia="Arial" w:hAnsi="Arial"/>
          <w:b/>
          <w:color w:val="000000"/>
          <w:spacing w:val="2"/>
          <w:sz w:val="24"/>
        </w:rPr>
      </w:pPr>
      <w:r>
        <w:rPr>
          <w:rFonts w:ascii="Arial" w:eastAsia="Arial" w:hAnsi="Arial"/>
          <w:b/>
          <w:color w:val="000000"/>
          <w:spacing w:val="2"/>
          <w:sz w:val="24"/>
        </w:rPr>
        <w:t xml:space="preserve">shrine- </w:t>
      </w:r>
      <w:r>
        <w:rPr>
          <w:rFonts w:ascii="Arial" w:eastAsia="Arial" w:hAnsi="Arial"/>
          <w:color w:val="000000"/>
          <w:spacing w:val="2"/>
          <w:sz w:val="24"/>
        </w:rPr>
        <w:t>1) a place for worship which is holy because of a connection with a holy person or object. 2) a special place in which you remember and praise someone who has died, especially someone famous.</w:t>
      </w:r>
    </w:p>
    <w:p w14:paraId="085CD24A" w14:textId="77777777" w:rsidR="00B633EB" w:rsidRDefault="00CF3903">
      <w:pPr>
        <w:spacing w:line="552" w:lineRule="exact"/>
        <w:textAlignment w:val="baseline"/>
        <w:rPr>
          <w:rFonts w:ascii="Arial" w:eastAsia="Arial" w:hAnsi="Arial"/>
          <w:b/>
          <w:color w:val="000000"/>
          <w:sz w:val="24"/>
        </w:rPr>
      </w:pPr>
      <w:r>
        <w:rPr>
          <w:rFonts w:ascii="Arial" w:eastAsia="Arial" w:hAnsi="Arial"/>
          <w:b/>
          <w:color w:val="000000"/>
          <w:sz w:val="24"/>
        </w:rPr>
        <w:t xml:space="preserve">Sister- </w:t>
      </w:r>
      <w:r>
        <w:rPr>
          <w:rFonts w:ascii="Arial" w:eastAsia="Arial" w:hAnsi="Arial"/>
          <w:color w:val="000000"/>
          <w:sz w:val="24"/>
        </w:rPr>
        <w:t xml:space="preserve">a female member of a religious group, especially a nun. </w:t>
      </w:r>
      <w:r>
        <w:rPr>
          <w:rFonts w:ascii="Arial" w:eastAsia="Arial" w:hAnsi="Arial"/>
          <w:color w:val="000000"/>
          <w:sz w:val="24"/>
        </w:rPr>
        <w:br/>
      </w:r>
      <w:r>
        <w:rPr>
          <w:rFonts w:ascii="Arial" w:eastAsia="Arial" w:hAnsi="Arial"/>
          <w:b/>
          <w:color w:val="000000"/>
          <w:sz w:val="24"/>
        </w:rPr>
        <w:t xml:space="preserve">treacle- </w:t>
      </w:r>
      <w:r>
        <w:rPr>
          <w:rFonts w:ascii="Arial" w:eastAsia="Arial" w:hAnsi="Arial"/>
          <w:color w:val="000000"/>
          <w:sz w:val="24"/>
        </w:rPr>
        <w:t>molasses, or a medicinal compound.</w:t>
      </w:r>
    </w:p>
    <w:p w14:paraId="6BFC0525" w14:textId="77777777" w:rsidR="00B633EB" w:rsidRDefault="00CF3903">
      <w:pPr>
        <w:spacing w:before="276" w:line="276" w:lineRule="exact"/>
        <w:ind w:right="360"/>
        <w:textAlignment w:val="baseline"/>
        <w:rPr>
          <w:rFonts w:ascii="Arial" w:eastAsia="Arial" w:hAnsi="Arial"/>
          <w:b/>
          <w:color w:val="000000"/>
          <w:sz w:val="24"/>
        </w:rPr>
      </w:pPr>
      <w:r>
        <w:rPr>
          <w:rFonts w:ascii="Arial" w:eastAsia="Arial" w:hAnsi="Arial"/>
          <w:b/>
          <w:color w:val="000000"/>
          <w:sz w:val="24"/>
        </w:rPr>
        <w:t>tuberculosis</w:t>
      </w:r>
      <w:r>
        <w:rPr>
          <w:rFonts w:ascii="Arial" w:eastAsia="Arial" w:hAnsi="Arial"/>
          <w:color w:val="000000"/>
          <w:sz w:val="24"/>
        </w:rPr>
        <w:t>- a disease of human beings and some other vertebrates caused by a bacterium and usually marked by wasting, fever, and formation of cheesy tubercles that in human beings occur mostly in the lungs.</w:t>
      </w:r>
    </w:p>
    <w:p w14:paraId="3E5E5959" w14:textId="77777777" w:rsidR="00B633EB" w:rsidRDefault="00CF3903">
      <w:pPr>
        <w:spacing w:before="278" w:line="276" w:lineRule="exact"/>
        <w:ind w:right="288"/>
        <w:textAlignment w:val="baseline"/>
        <w:rPr>
          <w:rFonts w:ascii="Arial" w:eastAsia="Arial" w:hAnsi="Arial"/>
          <w:b/>
          <w:color w:val="000000"/>
          <w:sz w:val="24"/>
        </w:rPr>
      </w:pPr>
      <w:r>
        <w:rPr>
          <w:rFonts w:ascii="Arial" w:eastAsia="Arial" w:hAnsi="Arial"/>
          <w:b/>
          <w:color w:val="000000"/>
          <w:sz w:val="24"/>
        </w:rPr>
        <w:t xml:space="preserve">turnpike- </w:t>
      </w:r>
      <w:r>
        <w:rPr>
          <w:rFonts w:ascii="Arial" w:eastAsia="Arial" w:hAnsi="Arial"/>
          <w:color w:val="000000"/>
          <w:sz w:val="24"/>
        </w:rPr>
        <w:t>a main road on which tolls are charged; a gate or bar set across a road to stop carriages, animals, and sometimes people, till toll is paid for keeping the road in repair; a tollgate.</w:t>
      </w:r>
    </w:p>
    <w:p w14:paraId="44967D61" w14:textId="77777777" w:rsidR="00B633EB" w:rsidRDefault="00000000">
      <w:pPr>
        <w:spacing w:before="276" w:line="276" w:lineRule="exact"/>
        <w:textAlignment w:val="baseline"/>
        <w:rPr>
          <w:rFonts w:ascii="Arial" w:eastAsia="Arial" w:hAnsi="Arial"/>
          <w:b/>
          <w:color w:val="000000"/>
          <w:sz w:val="24"/>
        </w:rPr>
      </w:pPr>
      <w:r>
        <w:pict w14:anchorId="01BE7FFD">
          <v:shape id="_x0000_s1044" type="#_x0000_t202" style="position:absolute;margin-left:296.5pt;margin-top:760.65pt;width:19pt;height:12.2pt;z-index:-251603456;mso-wrap-distance-left:0;mso-wrap-distance-right:0;mso-position-horizontal-relative:page;mso-position-vertical-relative:page" filled="f" stroked="f">
            <v:textbox inset="0,0,0,0">
              <w:txbxContent>
                <w:p w14:paraId="5D6AFA69" w14:textId="77777777" w:rsidR="00B633EB" w:rsidRDefault="00CF3903">
                  <w:pPr>
                    <w:spacing w:before="26" w:line="212" w:lineRule="exact"/>
                    <w:jc w:val="center"/>
                    <w:textAlignment w:val="baseline"/>
                    <w:rPr>
                      <w:rFonts w:ascii="Calibri" w:eastAsia="Calibri" w:hAnsi="Calibri"/>
                      <w:color w:val="000000"/>
                      <w:sz w:val="20"/>
                    </w:rPr>
                  </w:pPr>
                  <w:r>
                    <w:rPr>
                      <w:rFonts w:ascii="Calibri" w:eastAsia="Calibri" w:hAnsi="Calibri"/>
                      <w:color w:val="000000"/>
                      <w:sz w:val="20"/>
                    </w:rPr>
                    <w:t>39</w:t>
                  </w:r>
                </w:p>
              </w:txbxContent>
            </v:textbox>
            <w10:wrap type="square" anchorx="page" anchory="page"/>
          </v:shape>
        </w:pict>
      </w:r>
      <w:r w:rsidR="00CF3903">
        <w:rPr>
          <w:rFonts w:ascii="Arial" w:eastAsia="Arial" w:hAnsi="Arial"/>
          <w:b/>
          <w:color w:val="000000"/>
          <w:sz w:val="24"/>
        </w:rPr>
        <w:t>venerable</w:t>
      </w:r>
      <w:r w:rsidR="00CF3903">
        <w:rPr>
          <w:rFonts w:ascii="Arial" w:eastAsia="Arial" w:hAnsi="Arial"/>
          <w:color w:val="000000"/>
          <w:sz w:val="24"/>
        </w:rPr>
        <w:t>- the first of three stages of sainthood.</w:t>
      </w:r>
    </w:p>
    <w:p w14:paraId="5C54C81B" w14:textId="77777777" w:rsidR="00B633EB" w:rsidRDefault="00B633EB">
      <w:pPr>
        <w:sectPr w:rsidR="00B633EB">
          <w:pgSz w:w="12240" w:h="15840"/>
          <w:pgMar w:top="700" w:right="717" w:bottom="231" w:left="703" w:header="720" w:footer="720" w:gutter="0"/>
          <w:cols w:space="720"/>
        </w:sectPr>
      </w:pPr>
    </w:p>
    <w:tbl>
      <w:tblPr>
        <w:tblW w:w="0" w:type="auto"/>
        <w:tblLayout w:type="fixed"/>
        <w:tblCellMar>
          <w:left w:w="0" w:type="dxa"/>
          <w:right w:w="0" w:type="dxa"/>
        </w:tblCellMar>
        <w:tblLook w:val="04A0" w:firstRow="1" w:lastRow="0" w:firstColumn="1" w:lastColumn="0" w:noHBand="0" w:noVBand="1"/>
      </w:tblPr>
      <w:tblGrid>
        <w:gridCol w:w="6663"/>
        <w:gridCol w:w="4157"/>
      </w:tblGrid>
      <w:tr w:rsidR="00B633EB" w14:paraId="6A27B97A" w14:textId="77777777">
        <w:trPr>
          <w:trHeight w:hRule="exact" w:val="2079"/>
        </w:trPr>
        <w:tc>
          <w:tcPr>
            <w:tcW w:w="6663" w:type="dxa"/>
            <w:vAlign w:val="bottom"/>
          </w:tcPr>
          <w:p w14:paraId="3B8D93CB" w14:textId="77777777" w:rsidR="00B633EB" w:rsidRDefault="00CF3903">
            <w:pPr>
              <w:spacing w:before="886" w:line="324" w:lineRule="exact"/>
              <w:ind w:left="144"/>
              <w:textAlignment w:val="baseline"/>
              <w:rPr>
                <w:rFonts w:ascii="Calibri" w:eastAsia="Calibri" w:hAnsi="Calibri"/>
                <w:i/>
                <w:color w:val="000000"/>
                <w:sz w:val="32"/>
              </w:rPr>
            </w:pPr>
            <w:r>
              <w:rPr>
                <w:rFonts w:ascii="Calibri" w:eastAsia="Calibri" w:hAnsi="Calibri"/>
                <w:i/>
                <w:color w:val="000000"/>
                <w:sz w:val="32"/>
              </w:rPr>
              <w:lastRenderedPageBreak/>
              <w:t>National Shrine of St. Elizabeth Ann Seton</w:t>
            </w:r>
          </w:p>
          <w:p w14:paraId="416BA05F" w14:textId="77777777" w:rsidR="00B633EB" w:rsidRDefault="00CF3903">
            <w:pPr>
              <w:spacing w:before="65" w:line="321" w:lineRule="exact"/>
              <w:ind w:left="144"/>
              <w:textAlignment w:val="baseline"/>
              <w:rPr>
                <w:rFonts w:ascii="Calibri" w:eastAsia="Calibri" w:hAnsi="Calibri"/>
                <w:i/>
                <w:color w:val="000000"/>
                <w:sz w:val="32"/>
              </w:rPr>
            </w:pPr>
            <w:r>
              <w:rPr>
                <w:rFonts w:ascii="Calibri" w:eastAsia="Calibri" w:hAnsi="Calibri"/>
                <w:i/>
                <w:color w:val="000000"/>
                <w:sz w:val="32"/>
              </w:rPr>
              <w:t>339 South Seton Avenue</w:t>
            </w:r>
          </w:p>
          <w:p w14:paraId="58F43D3E" w14:textId="77777777" w:rsidR="00B633EB" w:rsidRDefault="00CF3903">
            <w:pPr>
              <w:spacing w:before="68" w:after="91" w:line="323" w:lineRule="exact"/>
              <w:ind w:left="144"/>
              <w:textAlignment w:val="baseline"/>
              <w:rPr>
                <w:rFonts w:ascii="Calibri" w:eastAsia="Calibri" w:hAnsi="Calibri"/>
                <w:i/>
                <w:color w:val="000000"/>
                <w:sz w:val="32"/>
              </w:rPr>
            </w:pPr>
            <w:r>
              <w:rPr>
                <w:rFonts w:ascii="Calibri" w:eastAsia="Calibri" w:hAnsi="Calibri"/>
                <w:i/>
                <w:color w:val="000000"/>
                <w:sz w:val="32"/>
              </w:rPr>
              <w:t>Emmitsburg, MD 21727</w:t>
            </w:r>
          </w:p>
        </w:tc>
        <w:tc>
          <w:tcPr>
            <w:tcW w:w="4157" w:type="dxa"/>
          </w:tcPr>
          <w:p w14:paraId="2CDE6078" w14:textId="77777777" w:rsidR="00B633EB" w:rsidRDefault="00CF3903">
            <w:pPr>
              <w:spacing w:after="5"/>
              <w:ind w:right="2597"/>
              <w:textAlignment w:val="baseline"/>
            </w:pPr>
            <w:r>
              <w:rPr>
                <w:noProof/>
              </w:rPr>
              <w:drawing>
                <wp:inline distT="0" distB="0" distL="0" distR="0" wp14:anchorId="0440B11B" wp14:editId="40D70206">
                  <wp:extent cx="990600" cy="1316990"/>
                  <wp:effectExtent l="0" t="0" r="0" b="0"/>
                  <wp:docPr id="21" name="Picture"/>
                  <wp:cNvGraphicFramePr/>
                  <a:graphic xmlns:a="http://schemas.openxmlformats.org/drawingml/2006/main">
                    <a:graphicData uri="http://schemas.openxmlformats.org/drawingml/2006/picture">
                      <pic:pic xmlns:pic="http://schemas.openxmlformats.org/drawingml/2006/picture">
                        <pic:nvPicPr>
                          <pic:cNvPr id="21" name="Picture"/>
                          <pic:cNvPicPr preferRelativeResize="0"/>
                        </pic:nvPicPr>
                        <pic:blipFill>
                          <a:blip r:embed="rId31"/>
                          <a:stretch>
                            <a:fillRect/>
                          </a:stretch>
                        </pic:blipFill>
                        <pic:spPr>
                          <a:xfrm>
                            <a:off x="0" y="0"/>
                            <a:ext cx="990600" cy="1316990"/>
                          </a:xfrm>
                          <a:prstGeom prst="rect">
                            <a:avLst/>
                          </a:prstGeom>
                        </pic:spPr>
                      </pic:pic>
                    </a:graphicData>
                  </a:graphic>
                </wp:inline>
              </w:drawing>
            </w:r>
          </w:p>
        </w:tc>
      </w:tr>
    </w:tbl>
    <w:p w14:paraId="11036E04" w14:textId="77777777" w:rsidR="00B633EB" w:rsidRDefault="00B633EB">
      <w:pPr>
        <w:spacing w:after="484" w:line="20" w:lineRule="exact"/>
      </w:pPr>
    </w:p>
    <w:p w14:paraId="4BA04A1F" w14:textId="77777777" w:rsidR="00B633EB" w:rsidRDefault="00CF3903">
      <w:pPr>
        <w:spacing w:before="3" w:line="292" w:lineRule="exact"/>
        <w:ind w:left="144" w:right="432"/>
        <w:textAlignment w:val="baseline"/>
        <w:rPr>
          <w:rFonts w:ascii="Calibri" w:eastAsia="Calibri" w:hAnsi="Calibri"/>
          <w:i/>
          <w:color w:val="000000"/>
          <w:sz w:val="24"/>
        </w:rPr>
      </w:pPr>
      <w:r>
        <w:rPr>
          <w:rFonts w:ascii="Calibri" w:eastAsia="Calibri" w:hAnsi="Calibri"/>
          <w:i/>
          <w:color w:val="000000"/>
          <w:sz w:val="24"/>
        </w:rPr>
        <w:t>Thank you for visiting the Shrine of St. Elizabeth Ann Seton. When you have completed your visit and related activities, we ask that you please take just a few moments and fill out this evaluation so that we may improve our educator resources. We also encourage you to reproduce this form and solicit responses from your chaperones as well.</w:t>
      </w:r>
    </w:p>
    <w:p w14:paraId="5F4869B7" w14:textId="77777777" w:rsidR="00B633EB" w:rsidRDefault="00CF3903">
      <w:pPr>
        <w:spacing w:before="330" w:line="400" w:lineRule="exact"/>
        <w:jc w:val="center"/>
        <w:textAlignment w:val="baseline"/>
        <w:rPr>
          <w:rFonts w:ascii="Calibri" w:eastAsia="Calibri" w:hAnsi="Calibri"/>
          <w:b/>
          <w:color w:val="000000"/>
          <w:spacing w:val="8"/>
          <w:w w:val="90"/>
          <w:sz w:val="36"/>
          <w:u w:val="single"/>
        </w:rPr>
      </w:pPr>
      <w:r>
        <w:rPr>
          <w:rFonts w:ascii="Calibri" w:eastAsia="Calibri" w:hAnsi="Calibri"/>
          <w:b/>
          <w:color w:val="000000"/>
          <w:spacing w:val="8"/>
          <w:w w:val="90"/>
          <w:sz w:val="36"/>
          <w:u w:val="single"/>
        </w:rPr>
        <w:t xml:space="preserve">Teacher Evaluation </w:t>
      </w:r>
    </w:p>
    <w:p w14:paraId="780C853E" w14:textId="77777777" w:rsidR="00B633EB" w:rsidRDefault="00CF3903">
      <w:pPr>
        <w:spacing w:before="268" w:after="652" w:line="274" w:lineRule="exact"/>
        <w:ind w:left="144"/>
        <w:textAlignment w:val="baseline"/>
        <w:rPr>
          <w:rFonts w:eastAsia="Times New Roman"/>
          <w:color w:val="000000"/>
          <w:sz w:val="24"/>
        </w:rPr>
      </w:pPr>
      <w:r>
        <w:rPr>
          <w:rFonts w:eastAsia="Times New Roman"/>
          <w:color w:val="000000"/>
          <w:sz w:val="24"/>
        </w:rPr>
        <w:t>School/Group Name and Grade Level:</w:t>
      </w:r>
    </w:p>
    <w:p w14:paraId="13608DB8" w14:textId="77777777" w:rsidR="00B633EB" w:rsidRDefault="00000000">
      <w:pPr>
        <w:spacing w:before="718" w:after="566" w:line="274" w:lineRule="exact"/>
        <w:ind w:left="144"/>
        <w:textAlignment w:val="baseline"/>
        <w:rPr>
          <w:rFonts w:eastAsia="Times New Roman"/>
          <w:color w:val="000000"/>
          <w:spacing w:val="-2"/>
          <w:sz w:val="24"/>
        </w:rPr>
      </w:pPr>
      <w:r>
        <w:pict w14:anchorId="137566E8">
          <v:line id="_x0000_s1043" style="position:absolute;left:0;text-align:left;z-index:251620864;mso-position-horizontal-relative:page;mso-position-vertical-relative:page" from="36pt,332.9pt" to="551.1pt,332.9pt" strokeweight=".7pt">
            <w10:wrap anchorx="page" anchory="page"/>
          </v:line>
        </w:pict>
      </w:r>
      <w:r>
        <w:pict w14:anchorId="19F98875">
          <v:line id="_x0000_s1042" style="position:absolute;left:0;text-align:left;z-index:251621888;mso-position-horizontal-relative:page;mso-position-vertical-relative:page" from="36pt,359.3pt" to="551.1pt,359.3pt" strokeweight=".7pt">
            <w10:wrap anchorx="page" anchory="page"/>
          </v:line>
        </w:pict>
      </w:r>
      <w:r w:rsidR="00CF3903">
        <w:rPr>
          <w:rFonts w:eastAsia="Times New Roman"/>
          <w:color w:val="000000"/>
          <w:spacing w:val="-2"/>
          <w:sz w:val="24"/>
        </w:rPr>
        <w:t>Date of Visit:</w:t>
      </w:r>
    </w:p>
    <w:p w14:paraId="7A29786C" w14:textId="77777777" w:rsidR="00B633EB" w:rsidRDefault="00000000">
      <w:pPr>
        <w:spacing w:before="258" w:after="38" w:line="274" w:lineRule="exact"/>
        <w:ind w:left="144"/>
        <w:textAlignment w:val="baseline"/>
        <w:rPr>
          <w:rFonts w:eastAsia="Times New Roman"/>
          <w:color w:val="000000"/>
          <w:spacing w:val="-3"/>
          <w:sz w:val="24"/>
        </w:rPr>
      </w:pPr>
      <w:r>
        <w:pict w14:anchorId="14F4B07F">
          <v:line id="_x0000_s1041" style="position:absolute;left:0;text-align:left;z-index:251622912;mso-position-horizontal-relative:page;mso-position-vertical-relative:page" from="36pt,411.1pt" to="551.1pt,411.1pt" strokeweight=".7pt">
            <w10:wrap anchorx="page" anchory="page"/>
          </v:line>
        </w:pict>
      </w:r>
      <w:r w:rsidR="00CF3903">
        <w:rPr>
          <w:rFonts w:eastAsia="Times New Roman"/>
          <w:color w:val="000000"/>
          <w:spacing w:val="-3"/>
          <w:sz w:val="24"/>
        </w:rPr>
        <w:t>Your Name:</w:t>
      </w:r>
    </w:p>
    <w:p w14:paraId="23FDCA5C" w14:textId="77777777" w:rsidR="00B633EB" w:rsidRDefault="00000000">
      <w:pPr>
        <w:spacing w:before="229" w:after="76" w:line="274" w:lineRule="exact"/>
        <w:ind w:left="144"/>
        <w:textAlignment w:val="baseline"/>
        <w:rPr>
          <w:rFonts w:eastAsia="Times New Roman"/>
          <w:color w:val="000000"/>
          <w:spacing w:val="-1"/>
          <w:sz w:val="24"/>
        </w:rPr>
      </w:pPr>
      <w:r>
        <w:pict w14:anchorId="0A23B043">
          <v:line id="_x0000_s1040" style="position:absolute;left:0;text-align:left;z-index:251623936;mso-position-horizontal-relative:page;mso-position-vertical-relative:page" from="96pt,440.15pt" to="551.1pt,440.15pt" strokeweight=".7pt">
            <w10:wrap anchorx="page" anchory="page"/>
          </v:line>
        </w:pict>
      </w:r>
      <w:r w:rsidR="00CF3903">
        <w:rPr>
          <w:rFonts w:eastAsia="Times New Roman"/>
          <w:color w:val="000000"/>
          <w:spacing w:val="-1"/>
          <w:sz w:val="24"/>
        </w:rPr>
        <w:t>Email and Phone Number:</w:t>
      </w:r>
    </w:p>
    <w:p w14:paraId="5A490077" w14:textId="77777777" w:rsidR="00B633EB" w:rsidRDefault="00000000">
      <w:pPr>
        <w:spacing w:before="752" w:after="614" w:line="274" w:lineRule="exact"/>
        <w:ind w:left="504"/>
        <w:textAlignment w:val="baseline"/>
        <w:rPr>
          <w:rFonts w:eastAsia="Times New Roman"/>
          <w:color w:val="000000"/>
          <w:sz w:val="24"/>
        </w:rPr>
      </w:pPr>
      <w:r>
        <w:pict w14:anchorId="162DAFB1">
          <v:line id="_x0000_s1039" style="position:absolute;left:0;text-align:left;z-index:251624960;mso-position-horizontal-relative:page;mso-position-vertical-relative:page" from="164.9pt,469.2pt" to="544.15pt,469.2pt" strokeweight=".7pt">
            <w10:wrap anchorx="page" anchory="page"/>
          </v:line>
        </w:pict>
      </w:r>
      <w:r>
        <w:pict w14:anchorId="71B9D95D">
          <v:line id="_x0000_s1038" style="position:absolute;left:0;text-align:left;z-index:251625984;mso-position-horizontal-relative:page;mso-position-vertical-relative:page" from="36pt,496.1pt" to="551.1pt,496.1pt" strokeweight=".7pt">
            <w10:wrap anchorx="page" anchory="page"/>
          </v:line>
        </w:pict>
      </w:r>
      <w:r w:rsidR="00CF3903">
        <w:rPr>
          <w:rFonts w:eastAsia="Times New Roman"/>
          <w:color w:val="000000"/>
          <w:sz w:val="24"/>
        </w:rPr>
        <w:t>1. How did you hear about the National Shrine of St. Elizabeth Ann Seton?</w:t>
      </w:r>
    </w:p>
    <w:p w14:paraId="3DA3B54A" w14:textId="77777777" w:rsidR="00B633EB" w:rsidRDefault="00000000">
      <w:pPr>
        <w:numPr>
          <w:ilvl w:val="0"/>
          <w:numId w:val="37"/>
        </w:numPr>
        <w:tabs>
          <w:tab w:val="clear" w:pos="360"/>
          <w:tab w:val="left" w:pos="864"/>
          <w:tab w:val="left" w:pos="7344"/>
          <w:tab w:val="left" w:pos="8784"/>
        </w:tabs>
        <w:spacing w:before="1318" w:line="274" w:lineRule="exact"/>
        <w:ind w:left="864" w:hanging="360"/>
        <w:textAlignment w:val="baseline"/>
        <w:rPr>
          <w:rFonts w:eastAsia="Times New Roman"/>
          <w:color w:val="000000"/>
          <w:sz w:val="24"/>
        </w:rPr>
      </w:pPr>
      <w:r>
        <w:pict w14:anchorId="01D4AA3E">
          <v:line id="_x0000_s1037" style="position:absolute;left:0;text-align:left;z-index:251627008;mso-position-horizontal-relative:page;mso-position-vertical-relative:page" from="36pt,551.3pt" to="551.1pt,551.3pt" strokeweight=".7pt">
            <w10:wrap anchorx="page" anchory="page"/>
          </v:line>
        </w:pict>
      </w:r>
      <w:r>
        <w:pict w14:anchorId="5693BDE6">
          <v:line id="_x0000_s1036" style="position:absolute;left:0;text-align:left;z-index:251628032;mso-position-horizontal-relative:page;mso-position-vertical-relative:page" from="36pt,581.3pt" to="551.1pt,581.3pt" strokeweight=".7pt">
            <w10:wrap anchorx="page" anchory="page"/>
          </v:line>
        </w:pict>
      </w:r>
      <w:r w:rsidR="00CF3903">
        <w:rPr>
          <w:rFonts w:eastAsia="Times New Roman"/>
          <w:color w:val="000000"/>
          <w:sz w:val="24"/>
        </w:rPr>
        <w:t>Was the Student Learning Packet of value to you as a teacher?</w:t>
      </w:r>
      <w:r w:rsidR="00CF3903">
        <w:rPr>
          <w:rFonts w:eastAsia="Times New Roman"/>
          <w:color w:val="000000"/>
          <w:sz w:val="24"/>
        </w:rPr>
        <w:tab/>
      </w:r>
      <w:r w:rsidR="00CF3903">
        <w:rPr>
          <w:rFonts w:eastAsia="Times New Roman"/>
          <w:i/>
          <w:color w:val="000000"/>
          <w:sz w:val="24"/>
        </w:rPr>
        <w:t>YES</w:t>
      </w:r>
      <w:r w:rsidR="00CF3903">
        <w:rPr>
          <w:rFonts w:eastAsia="Times New Roman"/>
          <w:i/>
          <w:color w:val="000000"/>
          <w:sz w:val="24"/>
        </w:rPr>
        <w:tab/>
        <w:t>NO</w:t>
      </w:r>
    </w:p>
    <w:p w14:paraId="4C6EAC7A" w14:textId="77777777" w:rsidR="00B633EB" w:rsidRDefault="00CF3903">
      <w:pPr>
        <w:numPr>
          <w:ilvl w:val="0"/>
          <w:numId w:val="37"/>
        </w:numPr>
        <w:tabs>
          <w:tab w:val="clear" w:pos="360"/>
          <w:tab w:val="left" w:pos="864"/>
        </w:tabs>
        <w:spacing w:after="81" w:line="552" w:lineRule="exact"/>
        <w:ind w:left="864" w:right="5760" w:hanging="360"/>
        <w:jc w:val="both"/>
        <w:textAlignment w:val="baseline"/>
        <w:rPr>
          <w:rFonts w:eastAsia="Times New Roman"/>
          <w:color w:val="000000"/>
          <w:spacing w:val="-2"/>
          <w:sz w:val="24"/>
        </w:rPr>
      </w:pPr>
      <w:r>
        <w:rPr>
          <w:rFonts w:eastAsia="Times New Roman"/>
          <w:color w:val="000000"/>
          <w:spacing w:val="-2"/>
          <w:sz w:val="24"/>
        </w:rPr>
        <w:t>How were your contacts with the following: Discovery Coordinator to reserve your tour:</w:t>
      </w:r>
    </w:p>
    <w:p w14:paraId="4CDBA0EE" w14:textId="77777777" w:rsidR="00B633EB" w:rsidRDefault="00000000">
      <w:pPr>
        <w:spacing w:before="195" w:after="47" w:line="274" w:lineRule="exact"/>
        <w:ind w:left="864"/>
        <w:textAlignment w:val="baseline"/>
        <w:rPr>
          <w:rFonts w:eastAsia="Times New Roman"/>
          <w:color w:val="000000"/>
          <w:spacing w:val="-1"/>
          <w:sz w:val="24"/>
        </w:rPr>
      </w:pPr>
      <w:r>
        <w:pict w14:anchorId="7CE9154B">
          <v:line id="_x0000_s1035" style="position:absolute;left:0;text-align:left;z-index:251629056;mso-position-horizontal-relative:page;mso-position-vertical-relative:page" from="286.8pt,690.25pt" to="565.25pt,690.25pt" strokeweight=".7pt">
            <w10:wrap anchorx="page" anchory="page"/>
          </v:line>
        </w:pict>
      </w:r>
      <w:r w:rsidR="00CF3903">
        <w:rPr>
          <w:rFonts w:eastAsia="Times New Roman"/>
          <w:color w:val="000000"/>
          <w:spacing w:val="-1"/>
          <w:sz w:val="24"/>
        </w:rPr>
        <w:t>Receptionist upon arrival:</w:t>
      </w:r>
    </w:p>
    <w:p w14:paraId="20B9B7C9" w14:textId="77777777" w:rsidR="00B633EB" w:rsidRDefault="00000000">
      <w:pPr>
        <w:spacing w:before="229" w:after="28" w:line="274" w:lineRule="exact"/>
        <w:ind w:left="864"/>
        <w:textAlignment w:val="baseline"/>
        <w:rPr>
          <w:rFonts w:eastAsia="Times New Roman"/>
          <w:color w:val="000000"/>
          <w:spacing w:val="-1"/>
          <w:sz w:val="24"/>
        </w:rPr>
      </w:pPr>
      <w:r>
        <w:pict w14:anchorId="14E2CEF1">
          <v:line id="_x0000_s1034" style="position:absolute;left:0;text-align:left;z-index:251630080;mso-position-horizontal-relative:page;mso-position-vertical-relative:page" from="198pt,716.15pt" to="565.25pt,716.15pt" strokeweight=".7pt">
            <w10:wrap anchorx="page" anchory="page"/>
          </v:line>
        </w:pict>
      </w:r>
      <w:r w:rsidR="00CF3903">
        <w:rPr>
          <w:rFonts w:eastAsia="Times New Roman"/>
          <w:color w:val="000000"/>
          <w:spacing w:val="-1"/>
          <w:sz w:val="24"/>
        </w:rPr>
        <w:t>Guides on the Seton Way Tour:</w:t>
      </w:r>
    </w:p>
    <w:p w14:paraId="0FCC4E06" w14:textId="77777777" w:rsidR="00B633EB" w:rsidRDefault="00000000">
      <w:pPr>
        <w:spacing w:before="105" w:line="212" w:lineRule="exact"/>
        <w:jc w:val="center"/>
        <w:textAlignment w:val="baseline"/>
        <w:rPr>
          <w:rFonts w:ascii="Calibri" w:eastAsia="Calibri" w:hAnsi="Calibri"/>
          <w:b/>
          <w:color w:val="000000"/>
          <w:sz w:val="20"/>
        </w:rPr>
      </w:pPr>
      <w:r>
        <w:pict w14:anchorId="5C29AE38">
          <v:line id="_x0000_s1033" style="position:absolute;left:0;text-align:left;z-index:251631104;mso-position-horizontal-relative:page;mso-position-vertical-relative:page" from="228.95pt,743.3pt" to="565.25pt,743.3pt" strokeweight=".7pt">
            <w10:wrap anchorx="page" anchory="page"/>
          </v:line>
        </w:pict>
      </w:r>
      <w:r w:rsidR="00CF3903">
        <w:rPr>
          <w:rFonts w:ascii="Calibri" w:eastAsia="Calibri" w:hAnsi="Calibri"/>
          <w:b/>
          <w:color w:val="000000"/>
          <w:sz w:val="20"/>
        </w:rPr>
        <w:t>40</w:t>
      </w:r>
    </w:p>
    <w:p w14:paraId="2BD9F1E8" w14:textId="77777777" w:rsidR="00B633EB" w:rsidRDefault="00B633EB">
      <w:pPr>
        <w:sectPr w:rsidR="00B633EB">
          <w:pgSz w:w="12240" w:h="15840"/>
          <w:pgMar w:top="960" w:right="830" w:bottom="160" w:left="590" w:header="720" w:footer="720" w:gutter="0"/>
          <w:cols w:space="720"/>
        </w:sectPr>
      </w:pPr>
    </w:p>
    <w:p w14:paraId="63220DD2" w14:textId="77777777" w:rsidR="00B633EB" w:rsidRDefault="00CF3903">
      <w:pPr>
        <w:spacing w:before="5" w:after="37" w:line="274" w:lineRule="exact"/>
        <w:ind w:left="720"/>
        <w:textAlignment w:val="baseline"/>
        <w:rPr>
          <w:rFonts w:eastAsia="Times New Roman"/>
          <w:color w:val="000000"/>
          <w:sz w:val="24"/>
        </w:rPr>
      </w:pPr>
      <w:r>
        <w:rPr>
          <w:rFonts w:eastAsia="Times New Roman"/>
          <w:color w:val="000000"/>
          <w:sz w:val="24"/>
        </w:rPr>
        <w:lastRenderedPageBreak/>
        <w:t>Docent in the Basilica:</w:t>
      </w:r>
    </w:p>
    <w:p w14:paraId="2C792880" w14:textId="77777777" w:rsidR="00B633EB" w:rsidRDefault="00000000">
      <w:pPr>
        <w:spacing w:before="844" w:line="20" w:lineRule="exact"/>
      </w:pPr>
      <w:r>
        <w:pict w14:anchorId="460D7CCD">
          <v:line id="_x0000_s1032" style="position:absolute;z-index:251632128;mso-position-horizontal-relative:page;mso-position-vertical-relative:page" from="183.85pt,52.8pt" to="551.1pt,52.8pt" strokeweight=".7pt">
            <w10:wrap anchorx="page" anchory="page"/>
          </v:line>
        </w:pict>
      </w:r>
    </w:p>
    <w:tbl>
      <w:tblPr>
        <w:tblW w:w="0" w:type="auto"/>
        <w:tblLayout w:type="fixed"/>
        <w:tblCellMar>
          <w:left w:w="0" w:type="dxa"/>
          <w:right w:w="0" w:type="dxa"/>
        </w:tblCellMar>
        <w:tblLook w:val="04A0" w:firstRow="1" w:lastRow="0" w:firstColumn="1" w:lastColumn="0" w:noHBand="0" w:noVBand="1"/>
      </w:tblPr>
      <w:tblGrid>
        <w:gridCol w:w="3993"/>
        <w:gridCol w:w="956"/>
        <w:gridCol w:w="528"/>
        <w:gridCol w:w="710"/>
        <w:gridCol w:w="734"/>
        <w:gridCol w:w="3899"/>
      </w:tblGrid>
      <w:tr w:rsidR="00B633EB" w14:paraId="0A4A0ABC" w14:textId="77777777">
        <w:trPr>
          <w:trHeight w:hRule="exact" w:val="872"/>
        </w:trPr>
        <w:tc>
          <w:tcPr>
            <w:tcW w:w="4949" w:type="dxa"/>
            <w:gridSpan w:val="2"/>
            <w:vAlign w:val="bottom"/>
          </w:tcPr>
          <w:p w14:paraId="3F138FF7" w14:textId="77777777" w:rsidR="00B633EB" w:rsidRDefault="00CF3903">
            <w:pPr>
              <w:numPr>
                <w:ilvl w:val="0"/>
                <w:numId w:val="38"/>
              </w:numPr>
              <w:tabs>
                <w:tab w:val="right" w:pos="4968"/>
              </w:tabs>
              <w:spacing w:before="469" w:after="124" w:line="274" w:lineRule="exact"/>
              <w:ind w:right="39"/>
              <w:jc w:val="right"/>
              <w:textAlignment w:val="baseline"/>
              <w:rPr>
                <w:rFonts w:eastAsia="Times New Roman"/>
                <w:color w:val="000000"/>
                <w:sz w:val="24"/>
              </w:rPr>
            </w:pPr>
            <w:r>
              <w:rPr>
                <w:rFonts w:eastAsia="Times New Roman"/>
                <w:color w:val="000000"/>
                <w:sz w:val="24"/>
              </w:rPr>
              <w:t>Please rate the following on a scale of 1 – 5</w:t>
            </w:r>
          </w:p>
        </w:tc>
        <w:tc>
          <w:tcPr>
            <w:tcW w:w="5871" w:type="dxa"/>
            <w:gridSpan w:val="4"/>
            <w:vAlign w:val="bottom"/>
          </w:tcPr>
          <w:p w14:paraId="6C86CBEC" w14:textId="77777777" w:rsidR="00B633EB" w:rsidRDefault="00CF3903">
            <w:pPr>
              <w:spacing w:before="469" w:after="124" w:line="274" w:lineRule="exact"/>
              <w:ind w:left="43"/>
              <w:textAlignment w:val="baseline"/>
              <w:rPr>
                <w:rFonts w:eastAsia="Times New Roman"/>
                <w:color w:val="000000"/>
                <w:sz w:val="24"/>
              </w:rPr>
            </w:pPr>
            <w:r>
              <w:rPr>
                <w:rFonts w:eastAsia="Times New Roman"/>
                <w:color w:val="000000"/>
                <w:sz w:val="24"/>
              </w:rPr>
              <w:t>(1 = poor, 5 = excellent):</w:t>
            </w:r>
          </w:p>
        </w:tc>
      </w:tr>
      <w:tr w:rsidR="00B633EB" w14:paraId="391178C8" w14:textId="77777777">
        <w:trPr>
          <w:trHeight w:hRule="exact" w:val="552"/>
        </w:trPr>
        <w:tc>
          <w:tcPr>
            <w:tcW w:w="3993" w:type="dxa"/>
            <w:vAlign w:val="center"/>
          </w:tcPr>
          <w:p w14:paraId="558A7449" w14:textId="77777777" w:rsidR="00B633EB" w:rsidRDefault="00CF3903">
            <w:pPr>
              <w:spacing w:before="149" w:after="119" w:line="274" w:lineRule="exact"/>
              <w:ind w:left="1459"/>
              <w:textAlignment w:val="baseline"/>
              <w:rPr>
                <w:rFonts w:eastAsia="Times New Roman"/>
                <w:color w:val="000000"/>
                <w:sz w:val="24"/>
              </w:rPr>
            </w:pPr>
            <w:r>
              <w:rPr>
                <w:rFonts w:eastAsia="Times New Roman"/>
                <w:color w:val="000000"/>
                <w:sz w:val="24"/>
              </w:rPr>
              <w:t>Facilities</w:t>
            </w:r>
          </w:p>
        </w:tc>
        <w:tc>
          <w:tcPr>
            <w:tcW w:w="956" w:type="dxa"/>
            <w:vAlign w:val="center"/>
          </w:tcPr>
          <w:p w14:paraId="3B9BF1E1" w14:textId="77777777" w:rsidR="00B633EB" w:rsidRDefault="00CF3903">
            <w:pPr>
              <w:spacing w:before="149" w:after="119" w:line="274" w:lineRule="exact"/>
              <w:jc w:val="center"/>
              <w:textAlignment w:val="baseline"/>
              <w:rPr>
                <w:rFonts w:eastAsia="Times New Roman"/>
                <w:color w:val="000000"/>
                <w:sz w:val="24"/>
              </w:rPr>
            </w:pPr>
            <w:r>
              <w:rPr>
                <w:rFonts w:eastAsia="Times New Roman"/>
                <w:color w:val="000000"/>
                <w:sz w:val="24"/>
              </w:rPr>
              <w:t>1</w:t>
            </w:r>
          </w:p>
        </w:tc>
        <w:tc>
          <w:tcPr>
            <w:tcW w:w="528" w:type="dxa"/>
            <w:vAlign w:val="center"/>
          </w:tcPr>
          <w:p w14:paraId="689B2B03" w14:textId="77777777" w:rsidR="00B633EB" w:rsidRDefault="00CF3903">
            <w:pPr>
              <w:spacing w:before="149" w:after="119" w:line="274" w:lineRule="exact"/>
              <w:ind w:left="43"/>
              <w:textAlignment w:val="baseline"/>
              <w:rPr>
                <w:rFonts w:eastAsia="Times New Roman"/>
                <w:color w:val="000000"/>
                <w:sz w:val="24"/>
              </w:rPr>
            </w:pPr>
            <w:r>
              <w:rPr>
                <w:rFonts w:eastAsia="Times New Roman"/>
                <w:color w:val="000000"/>
                <w:sz w:val="24"/>
              </w:rPr>
              <w:t>2</w:t>
            </w:r>
          </w:p>
        </w:tc>
        <w:tc>
          <w:tcPr>
            <w:tcW w:w="710" w:type="dxa"/>
            <w:vAlign w:val="center"/>
          </w:tcPr>
          <w:p w14:paraId="23CE0FF9" w14:textId="77777777" w:rsidR="00B633EB" w:rsidRDefault="00CF3903">
            <w:pPr>
              <w:spacing w:before="149" w:after="119" w:line="274" w:lineRule="exact"/>
              <w:ind w:right="162"/>
              <w:jc w:val="right"/>
              <w:textAlignment w:val="baseline"/>
              <w:rPr>
                <w:rFonts w:eastAsia="Times New Roman"/>
                <w:color w:val="000000"/>
                <w:sz w:val="24"/>
              </w:rPr>
            </w:pPr>
            <w:r>
              <w:rPr>
                <w:rFonts w:eastAsia="Times New Roman"/>
                <w:color w:val="000000"/>
                <w:sz w:val="24"/>
              </w:rPr>
              <w:t>3</w:t>
            </w:r>
          </w:p>
        </w:tc>
        <w:tc>
          <w:tcPr>
            <w:tcW w:w="734" w:type="dxa"/>
            <w:vAlign w:val="center"/>
          </w:tcPr>
          <w:p w14:paraId="33477CEE" w14:textId="77777777" w:rsidR="00B633EB" w:rsidRDefault="00CF3903">
            <w:pPr>
              <w:spacing w:before="149" w:after="119" w:line="274" w:lineRule="exact"/>
              <w:jc w:val="center"/>
              <w:textAlignment w:val="baseline"/>
              <w:rPr>
                <w:rFonts w:eastAsia="Times New Roman"/>
                <w:color w:val="000000"/>
                <w:sz w:val="24"/>
              </w:rPr>
            </w:pPr>
            <w:r>
              <w:rPr>
                <w:rFonts w:eastAsia="Times New Roman"/>
                <w:color w:val="000000"/>
                <w:sz w:val="24"/>
              </w:rPr>
              <w:t>4</w:t>
            </w:r>
          </w:p>
        </w:tc>
        <w:tc>
          <w:tcPr>
            <w:tcW w:w="3899" w:type="dxa"/>
            <w:vAlign w:val="center"/>
          </w:tcPr>
          <w:p w14:paraId="58907626" w14:textId="77777777" w:rsidR="00B633EB" w:rsidRDefault="00CF3903">
            <w:pPr>
              <w:spacing w:before="149" w:after="119" w:line="274" w:lineRule="exact"/>
              <w:ind w:right="3351"/>
              <w:jc w:val="right"/>
              <w:textAlignment w:val="baseline"/>
              <w:rPr>
                <w:rFonts w:eastAsia="Times New Roman"/>
                <w:color w:val="000000"/>
                <w:sz w:val="24"/>
              </w:rPr>
            </w:pPr>
            <w:r>
              <w:rPr>
                <w:rFonts w:eastAsia="Times New Roman"/>
                <w:color w:val="000000"/>
                <w:sz w:val="24"/>
              </w:rPr>
              <w:t>5</w:t>
            </w:r>
          </w:p>
        </w:tc>
      </w:tr>
      <w:tr w:rsidR="00B633EB" w14:paraId="4506C06E" w14:textId="77777777">
        <w:trPr>
          <w:trHeight w:hRule="exact" w:val="552"/>
        </w:trPr>
        <w:tc>
          <w:tcPr>
            <w:tcW w:w="3993" w:type="dxa"/>
            <w:vAlign w:val="center"/>
          </w:tcPr>
          <w:p w14:paraId="6E53567D" w14:textId="77777777" w:rsidR="00B633EB" w:rsidRDefault="00CF3903">
            <w:pPr>
              <w:spacing w:before="149" w:after="129" w:line="274" w:lineRule="exact"/>
              <w:ind w:left="1459"/>
              <w:textAlignment w:val="baseline"/>
              <w:rPr>
                <w:rFonts w:eastAsia="Times New Roman"/>
                <w:color w:val="000000"/>
                <w:sz w:val="24"/>
              </w:rPr>
            </w:pPr>
            <w:r>
              <w:rPr>
                <w:rFonts w:eastAsia="Times New Roman"/>
                <w:color w:val="000000"/>
                <w:sz w:val="24"/>
              </w:rPr>
              <w:t>Conditions of Exhibits</w:t>
            </w:r>
          </w:p>
        </w:tc>
        <w:tc>
          <w:tcPr>
            <w:tcW w:w="956" w:type="dxa"/>
            <w:vAlign w:val="center"/>
          </w:tcPr>
          <w:p w14:paraId="0E29DE58" w14:textId="77777777" w:rsidR="00B633EB" w:rsidRDefault="00CF3903">
            <w:pPr>
              <w:spacing w:before="149" w:after="129" w:line="274" w:lineRule="exact"/>
              <w:jc w:val="center"/>
              <w:textAlignment w:val="baseline"/>
              <w:rPr>
                <w:rFonts w:eastAsia="Times New Roman"/>
                <w:color w:val="000000"/>
                <w:sz w:val="24"/>
              </w:rPr>
            </w:pPr>
            <w:r>
              <w:rPr>
                <w:rFonts w:eastAsia="Times New Roman"/>
                <w:color w:val="000000"/>
                <w:sz w:val="24"/>
              </w:rPr>
              <w:t>1</w:t>
            </w:r>
          </w:p>
        </w:tc>
        <w:tc>
          <w:tcPr>
            <w:tcW w:w="528" w:type="dxa"/>
            <w:vAlign w:val="center"/>
          </w:tcPr>
          <w:p w14:paraId="77437CDA" w14:textId="77777777" w:rsidR="00B633EB" w:rsidRDefault="00CF3903">
            <w:pPr>
              <w:spacing w:before="149" w:after="129" w:line="274" w:lineRule="exact"/>
              <w:ind w:left="43"/>
              <w:textAlignment w:val="baseline"/>
              <w:rPr>
                <w:rFonts w:eastAsia="Times New Roman"/>
                <w:color w:val="000000"/>
                <w:sz w:val="24"/>
              </w:rPr>
            </w:pPr>
            <w:r>
              <w:rPr>
                <w:rFonts w:eastAsia="Times New Roman"/>
                <w:color w:val="000000"/>
                <w:sz w:val="24"/>
              </w:rPr>
              <w:t>2</w:t>
            </w:r>
          </w:p>
        </w:tc>
        <w:tc>
          <w:tcPr>
            <w:tcW w:w="710" w:type="dxa"/>
            <w:vAlign w:val="center"/>
          </w:tcPr>
          <w:p w14:paraId="7319C1CF" w14:textId="77777777" w:rsidR="00B633EB" w:rsidRDefault="00CF3903">
            <w:pPr>
              <w:spacing w:before="149" w:after="129" w:line="274" w:lineRule="exact"/>
              <w:ind w:right="162"/>
              <w:jc w:val="right"/>
              <w:textAlignment w:val="baseline"/>
              <w:rPr>
                <w:rFonts w:eastAsia="Times New Roman"/>
                <w:color w:val="000000"/>
                <w:sz w:val="24"/>
              </w:rPr>
            </w:pPr>
            <w:r>
              <w:rPr>
                <w:rFonts w:eastAsia="Times New Roman"/>
                <w:color w:val="000000"/>
                <w:sz w:val="24"/>
              </w:rPr>
              <w:t>3</w:t>
            </w:r>
          </w:p>
        </w:tc>
        <w:tc>
          <w:tcPr>
            <w:tcW w:w="734" w:type="dxa"/>
            <w:vAlign w:val="center"/>
          </w:tcPr>
          <w:p w14:paraId="3E2D23E7" w14:textId="77777777" w:rsidR="00B633EB" w:rsidRDefault="00CF3903">
            <w:pPr>
              <w:spacing w:before="149" w:after="129" w:line="274" w:lineRule="exact"/>
              <w:jc w:val="center"/>
              <w:textAlignment w:val="baseline"/>
              <w:rPr>
                <w:rFonts w:eastAsia="Times New Roman"/>
                <w:color w:val="000000"/>
                <w:sz w:val="24"/>
              </w:rPr>
            </w:pPr>
            <w:r>
              <w:rPr>
                <w:rFonts w:eastAsia="Times New Roman"/>
                <w:color w:val="000000"/>
                <w:sz w:val="24"/>
              </w:rPr>
              <w:t>4</w:t>
            </w:r>
          </w:p>
        </w:tc>
        <w:tc>
          <w:tcPr>
            <w:tcW w:w="3899" w:type="dxa"/>
            <w:vAlign w:val="center"/>
          </w:tcPr>
          <w:p w14:paraId="64C71894" w14:textId="77777777" w:rsidR="00B633EB" w:rsidRDefault="00CF3903">
            <w:pPr>
              <w:spacing w:before="149" w:after="129" w:line="274" w:lineRule="exact"/>
              <w:ind w:right="3351"/>
              <w:jc w:val="right"/>
              <w:textAlignment w:val="baseline"/>
              <w:rPr>
                <w:rFonts w:eastAsia="Times New Roman"/>
                <w:color w:val="000000"/>
                <w:sz w:val="24"/>
              </w:rPr>
            </w:pPr>
            <w:r>
              <w:rPr>
                <w:rFonts w:eastAsia="Times New Roman"/>
                <w:color w:val="000000"/>
                <w:sz w:val="24"/>
              </w:rPr>
              <w:t>5</w:t>
            </w:r>
          </w:p>
        </w:tc>
      </w:tr>
      <w:tr w:rsidR="00B633EB" w14:paraId="72CB2846" w14:textId="77777777">
        <w:trPr>
          <w:trHeight w:hRule="exact" w:val="552"/>
        </w:trPr>
        <w:tc>
          <w:tcPr>
            <w:tcW w:w="3993" w:type="dxa"/>
            <w:vAlign w:val="center"/>
          </w:tcPr>
          <w:p w14:paraId="2F110D8F" w14:textId="77777777" w:rsidR="00B633EB" w:rsidRDefault="00CF3903">
            <w:pPr>
              <w:spacing w:before="149" w:after="124" w:line="274" w:lineRule="exact"/>
              <w:ind w:left="1459"/>
              <w:textAlignment w:val="baseline"/>
              <w:rPr>
                <w:rFonts w:eastAsia="Times New Roman"/>
                <w:color w:val="000000"/>
                <w:sz w:val="24"/>
              </w:rPr>
            </w:pPr>
            <w:r>
              <w:rPr>
                <w:rFonts w:eastAsia="Times New Roman"/>
                <w:color w:val="000000"/>
                <w:sz w:val="24"/>
              </w:rPr>
              <w:t>Content of Tour</w:t>
            </w:r>
          </w:p>
        </w:tc>
        <w:tc>
          <w:tcPr>
            <w:tcW w:w="956" w:type="dxa"/>
            <w:vAlign w:val="center"/>
          </w:tcPr>
          <w:p w14:paraId="3C41F95F" w14:textId="77777777" w:rsidR="00B633EB" w:rsidRDefault="00CF3903">
            <w:pPr>
              <w:spacing w:before="149" w:after="124" w:line="274" w:lineRule="exact"/>
              <w:jc w:val="center"/>
              <w:textAlignment w:val="baseline"/>
              <w:rPr>
                <w:rFonts w:eastAsia="Times New Roman"/>
                <w:color w:val="000000"/>
                <w:sz w:val="24"/>
              </w:rPr>
            </w:pPr>
            <w:r>
              <w:rPr>
                <w:rFonts w:eastAsia="Times New Roman"/>
                <w:color w:val="000000"/>
                <w:sz w:val="24"/>
              </w:rPr>
              <w:t>1</w:t>
            </w:r>
          </w:p>
        </w:tc>
        <w:tc>
          <w:tcPr>
            <w:tcW w:w="528" w:type="dxa"/>
            <w:vAlign w:val="center"/>
          </w:tcPr>
          <w:p w14:paraId="4A0883DC" w14:textId="77777777" w:rsidR="00B633EB" w:rsidRDefault="00CF3903">
            <w:pPr>
              <w:spacing w:before="149" w:after="124" w:line="274" w:lineRule="exact"/>
              <w:ind w:left="43"/>
              <w:textAlignment w:val="baseline"/>
              <w:rPr>
                <w:rFonts w:eastAsia="Times New Roman"/>
                <w:color w:val="000000"/>
                <w:sz w:val="24"/>
              </w:rPr>
            </w:pPr>
            <w:r>
              <w:rPr>
                <w:rFonts w:eastAsia="Times New Roman"/>
                <w:color w:val="000000"/>
                <w:sz w:val="24"/>
              </w:rPr>
              <w:t>2</w:t>
            </w:r>
          </w:p>
        </w:tc>
        <w:tc>
          <w:tcPr>
            <w:tcW w:w="710" w:type="dxa"/>
            <w:vAlign w:val="center"/>
          </w:tcPr>
          <w:p w14:paraId="43B75A4D" w14:textId="77777777" w:rsidR="00B633EB" w:rsidRDefault="00CF3903">
            <w:pPr>
              <w:spacing w:before="149" w:after="124" w:line="274" w:lineRule="exact"/>
              <w:ind w:right="162"/>
              <w:jc w:val="right"/>
              <w:textAlignment w:val="baseline"/>
              <w:rPr>
                <w:rFonts w:eastAsia="Times New Roman"/>
                <w:color w:val="000000"/>
                <w:sz w:val="24"/>
              </w:rPr>
            </w:pPr>
            <w:r>
              <w:rPr>
                <w:rFonts w:eastAsia="Times New Roman"/>
                <w:color w:val="000000"/>
                <w:sz w:val="24"/>
              </w:rPr>
              <w:t>3</w:t>
            </w:r>
          </w:p>
        </w:tc>
        <w:tc>
          <w:tcPr>
            <w:tcW w:w="734" w:type="dxa"/>
            <w:vAlign w:val="center"/>
          </w:tcPr>
          <w:p w14:paraId="6C100B78" w14:textId="77777777" w:rsidR="00B633EB" w:rsidRDefault="00CF3903">
            <w:pPr>
              <w:spacing w:before="149" w:after="124" w:line="274" w:lineRule="exact"/>
              <w:jc w:val="center"/>
              <w:textAlignment w:val="baseline"/>
              <w:rPr>
                <w:rFonts w:eastAsia="Times New Roman"/>
                <w:color w:val="000000"/>
                <w:sz w:val="24"/>
              </w:rPr>
            </w:pPr>
            <w:r>
              <w:rPr>
                <w:rFonts w:eastAsia="Times New Roman"/>
                <w:color w:val="000000"/>
                <w:sz w:val="24"/>
              </w:rPr>
              <w:t>4</w:t>
            </w:r>
          </w:p>
        </w:tc>
        <w:tc>
          <w:tcPr>
            <w:tcW w:w="3899" w:type="dxa"/>
            <w:vAlign w:val="center"/>
          </w:tcPr>
          <w:p w14:paraId="3E94F015" w14:textId="77777777" w:rsidR="00B633EB" w:rsidRDefault="00CF3903">
            <w:pPr>
              <w:spacing w:before="149" w:after="124" w:line="274" w:lineRule="exact"/>
              <w:ind w:right="3351"/>
              <w:jc w:val="right"/>
              <w:textAlignment w:val="baseline"/>
              <w:rPr>
                <w:rFonts w:eastAsia="Times New Roman"/>
                <w:color w:val="000000"/>
                <w:sz w:val="24"/>
              </w:rPr>
            </w:pPr>
            <w:r>
              <w:rPr>
                <w:rFonts w:eastAsia="Times New Roman"/>
                <w:color w:val="000000"/>
                <w:sz w:val="24"/>
              </w:rPr>
              <w:t>5</w:t>
            </w:r>
          </w:p>
        </w:tc>
      </w:tr>
      <w:tr w:rsidR="00B633EB" w14:paraId="5DCD9ED0" w14:textId="77777777">
        <w:trPr>
          <w:trHeight w:hRule="exact" w:val="494"/>
        </w:trPr>
        <w:tc>
          <w:tcPr>
            <w:tcW w:w="3993" w:type="dxa"/>
            <w:vAlign w:val="center"/>
          </w:tcPr>
          <w:p w14:paraId="76D4ECAE" w14:textId="77777777" w:rsidR="00B633EB" w:rsidRDefault="00CF3903">
            <w:pPr>
              <w:spacing w:before="149" w:after="61" w:line="274" w:lineRule="exact"/>
              <w:ind w:left="1459"/>
              <w:textAlignment w:val="baseline"/>
              <w:rPr>
                <w:rFonts w:eastAsia="Times New Roman"/>
                <w:color w:val="000000"/>
                <w:sz w:val="24"/>
              </w:rPr>
            </w:pPr>
            <w:r>
              <w:rPr>
                <w:rFonts w:eastAsia="Times New Roman"/>
                <w:color w:val="000000"/>
                <w:sz w:val="24"/>
              </w:rPr>
              <w:t>Website (if used)</w:t>
            </w:r>
          </w:p>
        </w:tc>
        <w:tc>
          <w:tcPr>
            <w:tcW w:w="956" w:type="dxa"/>
            <w:vAlign w:val="center"/>
          </w:tcPr>
          <w:p w14:paraId="6188B4BD" w14:textId="77777777" w:rsidR="00B633EB" w:rsidRDefault="00CF3903">
            <w:pPr>
              <w:spacing w:before="149" w:after="61" w:line="274" w:lineRule="exact"/>
              <w:jc w:val="center"/>
              <w:textAlignment w:val="baseline"/>
              <w:rPr>
                <w:rFonts w:eastAsia="Times New Roman"/>
                <w:color w:val="000000"/>
                <w:sz w:val="24"/>
              </w:rPr>
            </w:pPr>
            <w:r>
              <w:rPr>
                <w:rFonts w:eastAsia="Times New Roman"/>
                <w:color w:val="000000"/>
                <w:sz w:val="24"/>
              </w:rPr>
              <w:t>1</w:t>
            </w:r>
          </w:p>
        </w:tc>
        <w:tc>
          <w:tcPr>
            <w:tcW w:w="528" w:type="dxa"/>
            <w:vAlign w:val="center"/>
          </w:tcPr>
          <w:p w14:paraId="548A954B" w14:textId="77777777" w:rsidR="00B633EB" w:rsidRDefault="00CF3903">
            <w:pPr>
              <w:spacing w:before="149" w:after="61" w:line="274" w:lineRule="exact"/>
              <w:ind w:left="43"/>
              <w:textAlignment w:val="baseline"/>
              <w:rPr>
                <w:rFonts w:eastAsia="Times New Roman"/>
                <w:color w:val="000000"/>
                <w:sz w:val="24"/>
              </w:rPr>
            </w:pPr>
            <w:r>
              <w:rPr>
                <w:rFonts w:eastAsia="Times New Roman"/>
                <w:color w:val="000000"/>
                <w:sz w:val="24"/>
              </w:rPr>
              <w:t>2</w:t>
            </w:r>
          </w:p>
        </w:tc>
        <w:tc>
          <w:tcPr>
            <w:tcW w:w="710" w:type="dxa"/>
            <w:vAlign w:val="center"/>
          </w:tcPr>
          <w:p w14:paraId="638E47E5" w14:textId="77777777" w:rsidR="00B633EB" w:rsidRDefault="00CF3903">
            <w:pPr>
              <w:spacing w:before="149" w:after="61" w:line="274" w:lineRule="exact"/>
              <w:ind w:right="162"/>
              <w:jc w:val="right"/>
              <w:textAlignment w:val="baseline"/>
              <w:rPr>
                <w:rFonts w:eastAsia="Times New Roman"/>
                <w:color w:val="000000"/>
                <w:sz w:val="24"/>
              </w:rPr>
            </w:pPr>
            <w:r>
              <w:rPr>
                <w:rFonts w:eastAsia="Times New Roman"/>
                <w:color w:val="000000"/>
                <w:sz w:val="24"/>
              </w:rPr>
              <w:t>3</w:t>
            </w:r>
          </w:p>
        </w:tc>
        <w:tc>
          <w:tcPr>
            <w:tcW w:w="734" w:type="dxa"/>
            <w:vAlign w:val="center"/>
          </w:tcPr>
          <w:p w14:paraId="6468FA60" w14:textId="77777777" w:rsidR="00B633EB" w:rsidRDefault="00CF3903">
            <w:pPr>
              <w:spacing w:before="149" w:after="61" w:line="274" w:lineRule="exact"/>
              <w:jc w:val="center"/>
              <w:textAlignment w:val="baseline"/>
              <w:rPr>
                <w:rFonts w:eastAsia="Times New Roman"/>
                <w:color w:val="000000"/>
                <w:sz w:val="24"/>
              </w:rPr>
            </w:pPr>
            <w:r>
              <w:rPr>
                <w:rFonts w:eastAsia="Times New Roman"/>
                <w:color w:val="000000"/>
                <w:sz w:val="24"/>
              </w:rPr>
              <w:t>4</w:t>
            </w:r>
          </w:p>
        </w:tc>
        <w:tc>
          <w:tcPr>
            <w:tcW w:w="3899" w:type="dxa"/>
            <w:vAlign w:val="center"/>
          </w:tcPr>
          <w:p w14:paraId="2A5A1B14" w14:textId="77777777" w:rsidR="00B633EB" w:rsidRDefault="00CF3903">
            <w:pPr>
              <w:spacing w:before="149" w:after="61" w:line="274" w:lineRule="exact"/>
              <w:ind w:right="3351"/>
              <w:jc w:val="right"/>
              <w:textAlignment w:val="baseline"/>
              <w:rPr>
                <w:rFonts w:eastAsia="Times New Roman"/>
                <w:color w:val="000000"/>
                <w:sz w:val="24"/>
              </w:rPr>
            </w:pPr>
            <w:r>
              <w:rPr>
                <w:rFonts w:eastAsia="Times New Roman"/>
                <w:color w:val="000000"/>
                <w:sz w:val="24"/>
              </w:rPr>
              <w:t>5</w:t>
            </w:r>
          </w:p>
        </w:tc>
      </w:tr>
    </w:tbl>
    <w:p w14:paraId="34527585" w14:textId="77777777" w:rsidR="00B633EB" w:rsidRDefault="00B633EB">
      <w:pPr>
        <w:spacing w:after="736" w:line="20" w:lineRule="exact"/>
      </w:pPr>
    </w:p>
    <w:p w14:paraId="5A732EA1" w14:textId="77777777" w:rsidR="00B633EB" w:rsidRDefault="00CF3903">
      <w:pPr>
        <w:numPr>
          <w:ilvl w:val="0"/>
          <w:numId w:val="38"/>
        </w:numPr>
        <w:tabs>
          <w:tab w:val="clear" w:pos="288"/>
          <w:tab w:val="left" w:pos="720"/>
        </w:tabs>
        <w:spacing w:before="3" w:after="585" w:line="274" w:lineRule="exact"/>
        <w:ind w:left="432"/>
        <w:textAlignment w:val="baseline"/>
        <w:rPr>
          <w:rFonts w:eastAsia="Times New Roman"/>
          <w:color w:val="000000"/>
          <w:sz w:val="24"/>
        </w:rPr>
      </w:pPr>
      <w:r>
        <w:rPr>
          <w:rFonts w:eastAsia="Times New Roman"/>
          <w:color w:val="000000"/>
          <w:sz w:val="24"/>
        </w:rPr>
        <w:t>What did you like best about the visit to the Shrine?</w:t>
      </w:r>
    </w:p>
    <w:p w14:paraId="0FD0C2FD" w14:textId="77777777" w:rsidR="00B633EB" w:rsidRDefault="00000000">
      <w:pPr>
        <w:numPr>
          <w:ilvl w:val="0"/>
          <w:numId w:val="38"/>
        </w:numPr>
        <w:tabs>
          <w:tab w:val="clear" w:pos="288"/>
          <w:tab w:val="left" w:pos="720"/>
        </w:tabs>
        <w:spacing w:before="1338" w:after="623" w:line="274" w:lineRule="exact"/>
        <w:ind w:left="432"/>
        <w:textAlignment w:val="baseline"/>
        <w:rPr>
          <w:rFonts w:eastAsia="Times New Roman"/>
          <w:color w:val="000000"/>
          <w:sz w:val="24"/>
        </w:rPr>
      </w:pPr>
      <w:r>
        <w:pict w14:anchorId="0E7991E0">
          <v:line id="_x0000_s1031" style="position:absolute;left:0;text-align:left;z-index:251633152;mso-position-horizontal-relative:page;mso-position-vertical-relative:page" from="60pt,328.55pt" to="576.1pt,328.55pt" strokeweight=".7pt">
            <w10:wrap anchorx="page" anchory="page"/>
          </v:line>
        </w:pict>
      </w:r>
      <w:r>
        <w:pict w14:anchorId="68DE0A33">
          <v:line id="_x0000_s1030" style="position:absolute;left:0;text-align:left;z-index:251634176;mso-position-horizontal-relative:page;mso-position-vertical-relative:page" from="60pt,358.55pt" to="576.1pt,358.55pt" strokeweight=".7pt">
            <w10:wrap anchorx="page" anchory="page"/>
          </v:line>
        </w:pict>
      </w:r>
      <w:r>
        <w:pict w14:anchorId="293A3FD7">
          <v:line id="_x0000_s1029" style="position:absolute;left:0;text-align:left;z-index:251635200;mso-position-horizontal-relative:page;mso-position-vertical-relative:page" from="60pt,385.7pt" to="576.1pt,385.7pt" strokeweight=".7pt">
            <w10:wrap anchorx="page" anchory="page"/>
          </v:line>
        </w:pict>
      </w:r>
      <w:r w:rsidR="00CF3903">
        <w:rPr>
          <w:rFonts w:eastAsia="Times New Roman"/>
          <w:color w:val="000000"/>
          <w:sz w:val="24"/>
        </w:rPr>
        <w:t>What aspects can you recommend improvement on?</w:t>
      </w:r>
    </w:p>
    <w:p w14:paraId="56D517FC" w14:textId="77777777" w:rsidR="00B633EB" w:rsidRDefault="00000000">
      <w:pPr>
        <w:spacing w:before="2074" w:line="264" w:lineRule="exact"/>
        <w:textAlignment w:val="baseline"/>
        <w:rPr>
          <w:rFonts w:eastAsia="Times New Roman"/>
          <w:color w:val="000000"/>
          <w:sz w:val="23"/>
        </w:rPr>
      </w:pPr>
      <w:r>
        <w:pict w14:anchorId="3AAFD181">
          <v:line id="_x0000_s1028" style="position:absolute;z-index:251636224;mso-position-horizontal-relative:page;mso-position-vertical-relative:page" from="60pt,440.65pt" to="576.1pt,440.65pt" strokeweight=".7pt">
            <w10:wrap anchorx="page" anchory="page"/>
          </v:line>
        </w:pict>
      </w:r>
      <w:r>
        <w:pict w14:anchorId="060516C3">
          <v:line id="_x0000_s1027" style="position:absolute;z-index:251637248;mso-position-horizontal-relative:page;mso-position-vertical-relative:page" from="60pt,476.15pt" to="576.1pt,476.15pt" strokeweight=".5pt">
            <w10:wrap anchorx="page" anchory="page"/>
          </v:line>
        </w:pict>
      </w:r>
      <w:r>
        <w:pict w14:anchorId="0C46E29A">
          <v:line id="_x0000_s1026" style="position:absolute;z-index:251638272;mso-position-horizontal-relative:page;mso-position-vertical-relative:page" from="60pt,510.95pt" to="576.1pt,510.95pt" strokeweight=".7pt">
            <w10:wrap anchorx="page" anchory="page"/>
          </v:line>
        </w:pict>
      </w:r>
      <w:r w:rsidR="00CF3903">
        <w:rPr>
          <w:rFonts w:eastAsia="Times New Roman"/>
          <w:color w:val="000000"/>
          <w:sz w:val="23"/>
        </w:rPr>
        <w:t>Additional Comments</w:t>
      </w:r>
    </w:p>
    <w:p w14:paraId="4806019A" w14:textId="77777777" w:rsidR="00B633EB" w:rsidRDefault="00CF3903">
      <w:pPr>
        <w:spacing w:before="2387" w:line="366" w:lineRule="exact"/>
        <w:jc w:val="center"/>
        <w:textAlignment w:val="baseline"/>
        <w:rPr>
          <w:rFonts w:eastAsia="Times New Roman"/>
          <w:i/>
          <w:color w:val="000000"/>
          <w:sz w:val="32"/>
        </w:rPr>
      </w:pPr>
      <w:r>
        <w:rPr>
          <w:rFonts w:eastAsia="Times New Roman"/>
          <w:i/>
          <w:color w:val="000000"/>
          <w:sz w:val="32"/>
        </w:rPr>
        <w:t>Thank you for your time!</w:t>
      </w:r>
    </w:p>
    <w:p w14:paraId="29784FBB" w14:textId="77777777" w:rsidR="00B633EB" w:rsidRDefault="00CF3903">
      <w:pPr>
        <w:spacing w:before="3" w:after="941" w:line="366" w:lineRule="exact"/>
        <w:jc w:val="center"/>
        <w:textAlignment w:val="baseline"/>
        <w:rPr>
          <w:rFonts w:eastAsia="Times New Roman"/>
          <w:i/>
          <w:color w:val="000000"/>
          <w:sz w:val="32"/>
        </w:rPr>
      </w:pPr>
      <w:r>
        <w:rPr>
          <w:rFonts w:eastAsia="Times New Roman"/>
          <w:i/>
          <w:color w:val="000000"/>
          <w:sz w:val="32"/>
        </w:rPr>
        <w:t>Please return this evaluation to the address on the front.</w:t>
      </w:r>
    </w:p>
    <w:p w14:paraId="07978A29" w14:textId="77777777" w:rsidR="00B633EB" w:rsidRDefault="00B633EB">
      <w:pPr>
        <w:spacing w:before="3" w:after="941" w:line="366" w:lineRule="exact"/>
        <w:sectPr w:rsidR="00B633EB">
          <w:pgSz w:w="12240" w:h="15840"/>
          <w:pgMar w:top="720" w:right="719" w:bottom="160" w:left="701" w:header="720" w:footer="720" w:gutter="0"/>
          <w:cols w:space="720"/>
        </w:sectPr>
      </w:pPr>
    </w:p>
    <w:p w14:paraId="5B9BF679" w14:textId="77777777" w:rsidR="00B633EB" w:rsidRDefault="00CF3903">
      <w:pPr>
        <w:spacing w:line="212" w:lineRule="exact"/>
        <w:jc w:val="center"/>
        <w:textAlignment w:val="baseline"/>
        <w:rPr>
          <w:rFonts w:ascii="Calibri" w:eastAsia="Calibri" w:hAnsi="Calibri"/>
          <w:color w:val="000000"/>
          <w:sz w:val="20"/>
        </w:rPr>
      </w:pPr>
      <w:r>
        <w:rPr>
          <w:rFonts w:ascii="Calibri" w:eastAsia="Calibri" w:hAnsi="Calibri"/>
          <w:color w:val="000000"/>
          <w:sz w:val="20"/>
        </w:rPr>
        <w:t>41</w:t>
      </w:r>
    </w:p>
    <w:sectPr w:rsidR="00B633EB">
      <w:type w:val="continuous"/>
      <w:pgSz w:w="12240" w:h="15840"/>
      <w:pgMar w:top="720" w:right="712" w:bottom="160" w:left="708"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17827F" w14:textId="77777777" w:rsidR="00624E36" w:rsidRDefault="00624E36">
      <w:r>
        <w:separator/>
      </w:r>
    </w:p>
  </w:endnote>
  <w:endnote w:type="continuationSeparator" w:id="0">
    <w:p w14:paraId="4E09D51B" w14:textId="77777777" w:rsidR="00624E36" w:rsidRDefault="00624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Broadway">
    <w:panose1 w:val="04040905080B02020502"/>
    <w:charset w:val="00"/>
    <w:family w:val="decorativ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ntTable0.xml><?xml version="1.0" encoding="utf-8"?>
<w:fonts xmlns:w="http://schemas.openxmlformats.org/wordprocessingml/2006/main" xmlns:r="http://schemas.openxmlformats.org/officeDocument/2006/relationships" xmlns:m="http://schemas.openxmlformats.org/officeDocument/2006/math" xmlns:o="urn:schemas-microsoft-com:office:office" xmlns:v="urn:schemas-microsoft-com:vml" xmlns:wp="http://schemas.openxmlformats.org/drawingml/2006/wordprocessingDrawing" xmlns:a="http://schemas.openxmlformats.org/drawingml/2006/main" xmlns:pic="http://schemas.openxmlformats.org/drawingml/2006/picture" xmlns:w10="urn:schemas-microsoft-com:office:word" xmlns:dc="http://purl.org/dc/elements/1.1/" xmlns:cp="http://schemas.openxmlformats.org/package/2006/metadata/core-properties">
  <w:font w:name="Arial">
    <w:charset w:val="00"/>
    <w:pitch w:val="variable"/>
    <w:family w:val="swiss"/>
    <w:panose1 w:val="02020603050405020304"/>
  </w:font>
  <w:font w:name="Arial Narrow">
    <w:charset w:val="00"/>
    <w:pitch w:val="variable"/>
    <w:family w:val="swiss"/>
    <w:panose1 w:val="02020603050405020304"/>
  </w:font>
  <w:font w:name="Broadway">
    <w:charset w:val="00"/>
    <w:pitch w:val="variable"/>
    <w:family w:val="swiss"/>
    <w:panose1 w:val="02020603050405020304"/>
  </w:font>
  <w:font w:name="Calibri">
    <w:charset w:val="00"/>
    <w:pitch w:val="variable"/>
    <w:family w:val="swiss"/>
    <w:panose1 w:val="02020603050405020304"/>
  </w:font>
  <w:font w:name="Times New Roman">
    <w:charset w:val="00"/>
    <w:pitch w:val="variable"/>
    <w:family w:val="roman"/>
    <w:panose1 w:val="02020603050405020304"/>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0E2D12" w14:textId="77777777" w:rsidR="00624E36" w:rsidRDefault="00624E36"/>
  </w:footnote>
  <w:footnote w:type="continuationSeparator" w:id="0">
    <w:p w14:paraId="2673C7FA" w14:textId="77777777" w:rsidR="00624E36" w:rsidRDefault="00624E3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311834"/>
    <w:multiLevelType w:val="multilevel"/>
    <w:tmpl w:val="59C42E1A"/>
    <w:lvl w:ilvl="0">
      <w:start w:val="1"/>
      <w:numFmt w:val="upperLetter"/>
      <w:lvlText w:val="%1."/>
      <w:lvlJc w:val="left"/>
      <w:pPr>
        <w:tabs>
          <w:tab w:val="left" w:pos="360"/>
        </w:tabs>
      </w:pPr>
      <w:rPr>
        <w:rFonts w:ascii="Arial" w:eastAsia="Arial" w:hAnsi="Arial"/>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77F36E0"/>
    <w:multiLevelType w:val="multilevel"/>
    <w:tmpl w:val="C1EC22C8"/>
    <w:lvl w:ilvl="0">
      <w:start w:val="1"/>
      <w:numFmt w:val="decimal"/>
      <w:lvlText w:val="%1."/>
      <w:lvlJc w:val="left"/>
      <w:pPr>
        <w:tabs>
          <w:tab w:val="left" w:pos="360"/>
        </w:tabs>
      </w:pPr>
      <w:rPr>
        <w:rFonts w:ascii="Times New Roman" w:eastAsia="Times New Roman" w:hAnsi="Times New Roman"/>
        <w:color w:val="000000"/>
        <w:spacing w:val="0"/>
        <w:w w:val="100"/>
        <w:sz w:val="23"/>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800092A"/>
    <w:multiLevelType w:val="multilevel"/>
    <w:tmpl w:val="66506D6E"/>
    <w:lvl w:ilvl="0">
      <w:start w:val="1"/>
      <w:numFmt w:val="decimal"/>
      <w:lvlText w:val="%1."/>
      <w:lvlJc w:val="left"/>
      <w:pPr>
        <w:tabs>
          <w:tab w:val="left" w:pos="360"/>
        </w:tabs>
      </w:pPr>
      <w:rPr>
        <w:rFonts w:ascii="Times New Roman" w:eastAsia="Times New Roman" w:hAnsi="Times New Roman"/>
        <w:color w:val="000000"/>
        <w:spacing w:val="0"/>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AAE6049"/>
    <w:multiLevelType w:val="multilevel"/>
    <w:tmpl w:val="31529D8C"/>
    <w:lvl w:ilvl="0">
      <w:start w:val="1"/>
      <w:numFmt w:val="decimal"/>
      <w:lvlText w:val="%1."/>
      <w:lvlJc w:val="left"/>
      <w:pPr>
        <w:tabs>
          <w:tab w:val="left" w:pos="216"/>
        </w:tabs>
      </w:pPr>
      <w:rPr>
        <w:rFonts w:ascii="Arial" w:eastAsia="Arial" w:hAnsi="Arial"/>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13C072A4"/>
    <w:multiLevelType w:val="multilevel"/>
    <w:tmpl w:val="80A6F352"/>
    <w:lvl w:ilvl="0">
      <w:start w:val="1"/>
      <w:numFmt w:val="upperLetter"/>
      <w:lvlText w:val="%1."/>
      <w:lvlJc w:val="left"/>
      <w:pPr>
        <w:tabs>
          <w:tab w:val="left" w:pos="360"/>
        </w:tabs>
      </w:pPr>
      <w:rPr>
        <w:rFonts w:ascii="Arial" w:eastAsia="Arial" w:hAnsi="Arial"/>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14496696"/>
    <w:multiLevelType w:val="multilevel"/>
    <w:tmpl w:val="B6B849B0"/>
    <w:lvl w:ilvl="0">
      <w:numFmt w:val="bullet"/>
      <w:lvlText w:val="W"/>
      <w:lvlJc w:val="left"/>
      <w:pPr>
        <w:tabs>
          <w:tab w:val="left" w:pos="144"/>
        </w:tabs>
      </w:pPr>
      <w:rPr>
        <w:rFonts w:ascii="Times New Roman" w:eastAsia="Times New Roman" w:hAnsi="Times New Roman"/>
        <w:color w:val="000000"/>
        <w:spacing w:val="104"/>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15657599"/>
    <w:multiLevelType w:val="multilevel"/>
    <w:tmpl w:val="7D64E288"/>
    <w:lvl w:ilvl="0">
      <w:start w:val="1"/>
      <w:numFmt w:val="decimal"/>
      <w:lvlText w:val="%1."/>
      <w:lvlJc w:val="left"/>
      <w:pPr>
        <w:tabs>
          <w:tab w:val="left" w:pos="360"/>
        </w:tabs>
      </w:pPr>
      <w:rPr>
        <w:rFonts w:ascii="Times New Roman" w:eastAsia="Times New Roman" w:hAnsi="Times New Roman"/>
        <w:color w:val="000000"/>
        <w:spacing w:val="0"/>
        <w:w w:val="100"/>
        <w:sz w:val="23"/>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1734614D"/>
    <w:multiLevelType w:val="multilevel"/>
    <w:tmpl w:val="4A0C40C4"/>
    <w:lvl w:ilvl="0">
      <w:start w:val="1"/>
      <w:numFmt w:val="upperLetter"/>
      <w:lvlText w:val="%1."/>
      <w:lvlJc w:val="left"/>
      <w:pPr>
        <w:tabs>
          <w:tab w:val="left" w:pos="360"/>
        </w:tabs>
      </w:pPr>
      <w:rPr>
        <w:rFonts w:ascii="Arial" w:eastAsia="Arial" w:hAnsi="Arial"/>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178C79CA"/>
    <w:multiLevelType w:val="multilevel"/>
    <w:tmpl w:val="21AAC046"/>
    <w:lvl w:ilvl="0">
      <w:start w:val="1"/>
      <w:numFmt w:val="decimal"/>
      <w:lvlText w:val="%1."/>
      <w:lvlJc w:val="left"/>
      <w:pPr>
        <w:tabs>
          <w:tab w:val="left" w:pos="288"/>
        </w:tabs>
      </w:pPr>
      <w:rPr>
        <w:rFonts w:ascii="Times New Roman" w:eastAsia="Times New Roman" w:hAnsi="Times New Roman"/>
        <w:color w:val="000000"/>
        <w:spacing w:val="0"/>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19D12D88"/>
    <w:multiLevelType w:val="multilevel"/>
    <w:tmpl w:val="F736567A"/>
    <w:lvl w:ilvl="0">
      <w:start w:val="1"/>
      <w:numFmt w:val="upperLetter"/>
      <w:lvlText w:val="%1."/>
      <w:lvlJc w:val="left"/>
      <w:pPr>
        <w:tabs>
          <w:tab w:val="left" w:pos="360"/>
        </w:tabs>
      </w:pPr>
      <w:rPr>
        <w:rFonts w:ascii="Arial" w:eastAsia="Arial" w:hAnsi="Arial"/>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19D37205"/>
    <w:multiLevelType w:val="multilevel"/>
    <w:tmpl w:val="D178A6E4"/>
    <w:lvl w:ilvl="0">
      <w:numFmt w:val="bullet"/>
      <w:lvlText w:val="m"/>
      <w:lvlJc w:val="left"/>
      <w:pPr>
        <w:tabs>
          <w:tab w:val="left" w:pos="144"/>
        </w:tabs>
      </w:pPr>
      <w:rPr>
        <w:rFonts w:ascii="Wingdings" w:eastAsia="Wingdings" w:hAnsi="Wingdings"/>
        <w:color w:val="000000"/>
        <w:spacing w:val="104"/>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1B64065A"/>
    <w:multiLevelType w:val="multilevel"/>
    <w:tmpl w:val="92C86CB4"/>
    <w:lvl w:ilvl="0">
      <w:start w:val="1"/>
      <w:numFmt w:val="upperLetter"/>
      <w:lvlText w:val="%1."/>
      <w:lvlJc w:val="left"/>
      <w:pPr>
        <w:tabs>
          <w:tab w:val="left" w:pos="360"/>
        </w:tabs>
      </w:pPr>
      <w:rPr>
        <w:rFonts w:ascii="Arial" w:eastAsia="Arial" w:hAnsi="Arial"/>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1CE063D0"/>
    <w:multiLevelType w:val="multilevel"/>
    <w:tmpl w:val="D30AB1F8"/>
    <w:lvl w:ilvl="0">
      <w:numFmt w:val="bullet"/>
      <w:lvlText w:val="o"/>
      <w:lvlJc w:val="left"/>
      <w:pPr>
        <w:tabs>
          <w:tab w:val="left" w:pos="360"/>
        </w:tabs>
      </w:pPr>
      <w:rPr>
        <w:rFonts w:ascii="Courier New" w:eastAsia="Courier New" w:hAnsi="Courier New"/>
        <w:color w:val="000000"/>
        <w:spacing w:val="0"/>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24F17855"/>
    <w:multiLevelType w:val="multilevel"/>
    <w:tmpl w:val="66EE0FB0"/>
    <w:lvl w:ilvl="0">
      <w:numFmt w:val="bullet"/>
      <w:lvlText w:val="·"/>
      <w:lvlJc w:val="left"/>
      <w:pPr>
        <w:tabs>
          <w:tab w:val="left" w:pos="720"/>
        </w:tabs>
      </w:pPr>
      <w:rPr>
        <w:rFonts w:ascii="Symbol" w:eastAsia="Symbol" w:hAnsi="Symbol"/>
        <w:color w:val="000000"/>
        <w:spacing w:val="0"/>
        <w:w w:val="100"/>
        <w:sz w:val="23"/>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26EC7122"/>
    <w:multiLevelType w:val="multilevel"/>
    <w:tmpl w:val="CFBC1796"/>
    <w:lvl w:ilvl="0">
      <w:start w:val="1"/>
      <w:numFmt w:val="upperLetter"/>
      <w:lvlText w:val="%1."/>
      <w:lvlJc w:val="left"/>
      <w:pPr>
        <w:tabs>
          <w:tab w:val="left" w:pos="360"/>
        </w:tabs>
      </w:pPr>
      <w:rPr>
        <w:rFonts w:ascii="Arial" w:eastAsia="Arial" w:hAnsi="Arial"/>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29234FE9"/>
    <w:multiLevelType w:val="multilevel"/>
    <w:tmpl w:val="C7A8FD0C"/>
    <w:lvl w:ilvl="0">
      <w:start w:val="4"/>
      <w:numFmt w:val="decimal"/>
      <w:lvlText w:val="%1."/>
      <w:lvlJc w:val="left"/>
      <w:pPr>
        <w:tabs>
          <w:tab w:val="left" w:pos="288"/>
        </w:tabs>
      </w:pPr>
      <w:rPr>
        <w:rFonts w:ascii="Times New Roman" w:eastAsia="Times New Roman" w:hAnsi="Times New Roman"/>
        <w:color w:val="000000"/>
        <w:spacing w:val="0"/>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29666AA2"/>
    <w:multiLevelType w:val="multilevel"/>
    <w:tmpl w:val="22B4B788"/>
    <w:lvl w:ilvl="0">
      <w:start w:val="1"/>
      <w:numFmt w:val="decimal"/>
      <w:lvlText w:val="%1."/>
      <w:lvlJc w:val="left"/>
      <w:pPr>
        <w:tabs>
          <w:tab w:val="left" w:pos="288"/>
        </w:tabs>
      </w:pPr>
      <w:rPr>
        <w:rFonts w:ascii="Times New Roman" w:eastAsia="Times New Roman" w:hAnsi="Times New Roman"/>
        <w:color w:val="000000"/>
        <w:spacing w:val="0"/>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2C561C08"/>
    <w:multiLevelType w:val="multilevel"/>
    <w:tmpl w:val="0AC21E8C"/>
    <w:lvl w:ilvl="0">
      <w:start w:val="1"/>
      <w:numFmt w:val="decimal"/>
      <w:lvlText w:val="%1."/>
      <w:lvlJc w:val="left"/>
      <w:pPr>
        <w:tabs>
          <w:tab w:val="left" w:pos="360"/>
        </w:tabs>
      </w:pPr>
      <w:rPr>
        <w:rFonts w:ascii="Times New Roman" w:eastAsia="Times New Roman" w:hAnsi="Times New Roman"/>
        <w:color w:val="000000"/>
        <w:spacing w:val="0"/>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2FAD4294"/>
    <w:multiLevelType w:val="multilevel"/>
    <w:tmpl w:val="F2E843D6"/>
    <w:lvl w:ilvl="0">
      <w:numFmt w:val="bullet"/>
      <w:lvlText w:val="·"/>
      <w:lvlJc w:val="left"/>
      <w:pPr>
        <w:tabs>
          <w:tab w:val="left" w:pos="360"/>
        </w:tabs>
      </w:pPr>
      <w:rPr>
        <w:rFonts w:ascii="Symbol" w:eastAsia="Symbol" w:hAnsi="Symbol"/>
        <w:color w:val="000000"/>
        <w:spacing w:val="0"/>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34A00C4D"/>
    <w:multiLevelType w:val="multilevel"/>
    <w:tmpl w:val="4A063966"/>
    <w:lvl w:ilvl="0">
      <w:numFmt w:val="bullet"/>
      <w:lvlText w:val="N"/>
      <w:lvlJc w:val="left"/>
      <w:pPr>
        <w:tabs>
          <w:tab w:val="left" w:pos="504"/>
        </w:tabs>
      </w:pPr>
      <w:rPr>
        <w:rFonts w:ascii="Times New Roman" w:eastAsia="Times New Roman" w:hAnsi="Times New Roman"/>
        <w:color w:val="000000"/>
        <w:spacing w:val="179"/>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3A1C1407"/>
    <w:multiLevelType w:val="multilevel"/>
    <w:tmpl w:val="F330F994"/>
    <w:lvl w:ilvl="0">
      <w:start w:val="2"/>
      <w:numFmt w:val="decimal"/>
      <w:lvlText w:val="%1."/>
      <w:lvlJc w:val="left"/>
      <w:pPr>
        <w:tabs>
          <w:tab w:val="left" w:pos="360"/>
        </w:tabs>
      </w:pPr>
      <w:rPr>
        <w:rFonts w:ascii="Times New Roman" w:eastAsia="Times New Roman" w:hAnsi="Times New Roman"/>
        <w:color w:val="000000"/>
        <w:spacing w:val="0"/>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3C2E6840"/>
    <w:multiLevelType w:val="multilevel"/>
    <w:tmpl w:val="3BCA3D26"/>
    <w:lvl w:ilvl="0">
      <w:start w:val="1"/>
      <w:numFmt w:val="decimal"/>
      <w:lvlText w:val="%1."/>
      <w:lvlJc w:val="left"/>
      <w:pPr>
        <w:tabs>
          <w:tab w:val="left" w:pos="288"/>
        </w:tabs>
      </w:pPr>
      <w:rPr>
        <w:rFonts w:ascii="Times New Roman" w:eastAsia="Times New Roman" w:hAnsi="Times New Roman"/>
        <w:color w:val="000000"/>
        <w:spacing w:val="0"/>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3C5F43B6"/>
    <w:multiLevelType w:val="multilevel"/>
    <w:tmpl w:val="AAE477A2"/>
    <w:lvl w:ilvl="0">
      <w:start w:val="1"/>
      <w:numFmt w:val="decimal"/>
      <w:lvlText w:val="%1."/>
      <w:lvlJc w:val="left"/>
      <w:pPr>
        <w:tabs>
          <w:tab w:val="left" w:pos="360"/>
        </w:tabs>
      </w:pPr>
      <w:rPr>
        <w:rFonts w:ascii="Times New Roman" w:eastAsia="Times New Roman" w:hAnsi="Times New Roman"/>
        <w:color w:val="000000"/>
        <w:spacing w:val="0"/>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42A904D1"/>
    <w:multiLevelType w:val="multilevel"/>
    <w:tmpl w:val="FA46E0F6"/>
    <w:lvl w:ilvl="0">
      <w:numFmt w:val="bullet"/>
      <w:lvlText w:val="U"/>
      <w:lvlJc w:val="left"/>
      <w:pPr>
        <w:tabs>
          <w:tab w:val="left" w:pos="144"/>
        </w:tabs>
      </w:pPr>
      <w:rPr>
        <w:rFonts w:ascii="Times New Roman" w:eastAsia="Times New Roman" w:hAnsi="Times New Roman"/>
        <w:color w:val="000000"/>
        <w:spacing w:val="179"/>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47C21C0A"/>
    <w:multiLevelType w:val="multilevel"/>
    <w:tmpl w:val="CE0E7C32"/>
    <w:lvl w:ilvl="0">
      <w:start w:val="1"/>
      <w:numFmt w:val="decimal"/>
      <w:lvlText w:val="%1."/>
      <w:lvlJc w:val="left"/>
      <w:pPr>
        <w:tabs>
          <w:tab w:val="left" w:pos="360"/>
        </w:tabs>
      </w:pPr>
      <w:rPr>
        <w:rFonts w:ascii="Times New Roman" w:eastAsia="Times New Roman" w:hAnsi="Times New Roman"/>
        <w:color w:val="000000"/>
        <w:spacing w:val="0"/>
        <w:w w:val="100"/>
        <w:sz w:val="23"/>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53360B0E"/>
    <w:multiLevelType w:val="multilevel"/>
    <w:tmpl w:val="8C18F7C6"/>
    <w:lvl w:ilvl="0">
      <w:numFmt w:val="bullet"/>
      <w:lvlText w:val="N"/>
      <w:lvlJc w:val="left"/>
      <w:pPr>
        <w:tabs>
          <w:tab w:val="left" w:pos="144"/>
        </w:tabs>
      </w:pPr>
      <w:rPr>
        <w:rFonts w:ascii="Times New Roman" w:eastAsia="Times New Roman" w:hAnsi="Times New Roman"/>
        <w:color w:val="000000"/>
        <w:spacing w:val="211"/>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543A00EE"/>
    <w:multiLevelType w:val="multilevel"/>
    <w:tmpl w:val="C416042A"/>
    <w:lvl w:ilvl="0">
      <w:start w:val="1"/>
      <w:numFmt w:val="decimal"/>
      <w:lvlText w:val="%1."/>
      <w:lvlJc w:val="left"/>
      <w:pPr>
        <w:tabs>
          <w:tab w:val="left" w:pos="720"/>
        </w:tabs>
      </w:pPr>
      <w:rPr>
        <w:rFonts w:ascii="Arial" w:eastAsia="Arial" w:hAnsi="Arial"/>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59195982"/>
    <w:multiLevelType w:val="multilevel"/>
    <w:tmpl w:val="2CB21E46"/>
    <w:lvl w:ilvl="0">
      <w:start w:val="1"/>
      <w:numFmt w:val="decimal"/>
      <w:lvlText w:val="%1."/>
      <w:lvlJc w:val="left"/>
      <w:pPr>
        <w:tabs>
          <w:tab w:val="left" w:pos="288"/>
        </w:tabs>
      </w:pPr>
      <w:rPr>
        <w:rFonts w:ascii="Times New Roman" w:eastAsia="Times New Roman" w:hAnsi="Times New Roman"/>
        <w:color w:val="000000"/>
        <w:spacing w:val="0"/>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5BE11E18"/>
    <w:multiLevelType w:val="multilevel"/>
    <w:tmpl w:val="80862804"/>
    <w:lvl w:ilvl="0">
      <w:start w:val="1"/>
      <w:numFmt w:val="decimal"/>
      <w:lvlText w:val="(%1)"/>
      <w:lvlJc w:val="left"/>
      <w:pPr>
        <w:tabs>
          <w:tab w:val="left" w:pos="360"/>
        </w:tabs>
      </w:pPr>
      <w:rPr>
        <w:rFonts w:ascii="Times New Roman" w:eastAsia="Times New Roman" w:hAnsi="Times New Roman"/>
        <w:color w:val="000000"/>
        <w:spacing w:val="0"/>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5C835863"/>
    <w:multiLevelType w:val="multilevel"/>
    <w:tmpl w:val="40E4B646"/>
    <w:lvl w:ilvl="0">
      <w:numFmt w:val="decimal"/>
      <w:lvlText w:val="%1."/>
      <w:lvlJc w:val="left"/>
      <w:pPr>
        <w:tabs>
          <w:tab w:val="left" w:pos="432"/>
        </w:tabs>
      </w:pPr>
      <w:rPr>
        <w:rFonts w:ascii="Arial" w:eastAsia="Arial" w:hAnsi="Arial"/>
        <w:b/>
        <w:color w:val="000000"/>
        <w:spacing w:val="0"/>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5C9E66A5"/>
    <w:multiLevelType w:val="multilevel"/>
    <w:tmpl w:val="0E46F564"/>
    <w:lvl w:ilvl="0">
      <w:start w:val="1"/>
      <w:numFmt w:val="decimal"/>
      <w:lvlText w:val="%1."/>
      <w:lvlJc w:val="left"/>
      <w:pPr>
        <w:tabs>
          <w:tab w:val="left" w:pos="360"/>
        </w:tabs>
      </w:pPr>
      <w:rPr>
        <w:rFonts w:ascii="Arial" w:eastAsia="Arial" w:hAnsi="Arial"/>
        <w:b/>
        <w:color w:val="000000"/>
        <w:spacing w:val="0"/>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645F69C9"/>
    <w:multiLevelType w:val="multilevel"/>
    <w:tmpl w:val="1AD6C536"/>
    <w:lvl w:ilvl="0">
      <w:start w:val="1"/>
      <w:numFmt w:val="upperLetter"/>
      <w:lvlText w:val="%1."/>
      <w:lvlJc w:val="left"/>
      <w:pPr>
        <w:tabs>
          <w:tab w:val="left" w:pos="360"/>
        </w:tabs>
      </w:pPr>
      <w:rPr>
        <w:rFonts w:ascii="Arial" w:eastAsia="Arial" w:hAnsi="Arial"/>
        <w:color w:val="000000"/>
        <w:spacing w:val="0"/>
        <w:w w:val="100"/>
        <w:sz w:val="20"/>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673076F8"/>
    <w:multiLevelType w:val="multilevel"/>
    <w:tmpl w:val="A90E1366"/>
    <w:lvl w:ilvl="0">
      <w:start w:val="1"/>
      <w:numFmt w:val="decimal"/>
      <w:lvlText w:val="%1."/>
      <w:lvlJc w:val="left"/>
      <w:pPr>
        <w:tabs>
          <w:tab w:val="left" w:pos="288"/>
        </w:tabs>
      </w:pPr>
      <w:rPr>
        <w:rFonts w:ascii="Times New Roman" w:eastAsia="Times New Roman" w:hAnsi="Times New Roman"/>
        <w:color w:val="000000"/>
        <w:spacing w:val="0"/>
        <w:w w:val="100"/>
        <w:sz w:val="23"/>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68F14081"/>
    <w:multiLevelType w:val="multilevel"/>
    <w:tmpl w:val="B308F12C"/>
    <w:lvl w:ilvl="0">
      <w:numFmt w:val="bullet"/>
      <w:lvlText w:val="L"/>
      <w:lvlJc w:val="left"/>
      <w:pPr>
        <w:tabs>
          <w:tab w:val="left" w:pos="144"/>
        </w:tabs>
      </w:pPr>
      <w:rPr>
        <w:rFonts w:ascii="Times New Roman" w:eastAsia="Times New Roman" w:hAnsi="Times New Roman"/>
        <w:color w:val="000000"/>
        <w:spacing w:val="319"/>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68F37C76"/>
    <w:multiLevelType w:val="multilevel"/>
    <w:tmpl w:val="2398CC0C"/>
    <w:lvl w:ilvl="0">
      <w:start w:val="1"/>
      <w:numFmt w:val="decimal"/>
      <w:lvlText w:val="%1."/>
      <w:lvlJc w:val="left"/>
      <w:pPr>
        <w:tabs>
          <w:tab w:val="left" w:pos="288"/>
        </w:tabs>
      </w:pPr>
      <w:rPr>
        <w:rFonts w:ascii="Times New Roman" w:eastAsia="Times New Roman" w:hAnsi="Times New Roman"/>
        <w:color w:val="000000"/>
        <w:spacing w:val="0"/>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6E411416"/>
    <w:multiLevelType w:val="multilevel"/>
    <w:tmpl w:val="A8AEB084"/>
    <w:lvl w:ilvl="0">
      <w:start w:val="1"/>
      <w:numFmt w:val="upperLetter"/>
      <w:lvlText w:val="%1."/>
      <w:lvlJc w:val="left"/>
      <w:pPr>
        <w:tabs>
          <w:tab w:val="left" w:pos="360"/>
        </w:tabs>
      </w:pPr>
      <w:rPr>
        <w:rFonts w:ascii="Arial" w:eastAsia="Arial" w:hAnsi="Arial"/>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7878543C"/>
    <w:multiLevelType w:val="multilevel"/>
    <w:tmpl w:val="81E6D64A"/>
    <w:lvl w:ilvl="0">
      <w:start w:val="1"/>
      <w:numFmt w:val="decimal"/>
      <w:lvlText w:val="%1."/>
      <w:lvlJc w:val="left"/>
      <w:pPr>
        <w:tabs>
          <w:tab w:val="left" w:pos="216"/>
        </w:tabs>
      </w:pPr>
      <w:rPr>
        <w:rFonts w:ascii="Calibri" w:eastAsia="Calibri" w:hAnsi="Calibri"/>
        <w:color w:val="000000"/>
        <w:spacing w:val="-6"/>
        <w:w w:val="100"/>
        <w:sz w:val="25"/>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78A529AA"/>
    <w:multiLevelType w:val="multilevel"/>
    <w:tmpl w:val="3AD8FB12"/>
    <w:lvl w:ilvl="0">
      <w:start w:val="1"/>
      <w:numFmt w:val="decimal"/>
      <w:lvlText w:val="%1."/>
      <w:lvlJc w:val="left"/>
      <w:pPr>
        <w:tabs>
          <w:tab w:val="left" w:pos="288"/>
        </w:tabs>
      </w:pPr>
      <w:rPr>
        <w:rFonts w:ascii="Times New Roman" w:eastAsia="Times New Roman" w:hAnsi="Times New Roman"/>
        <w:color w:val="000000"/>
        <w:spacing w:val="0"/>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754975897">
    <w:abstractNumId w:val="13"/>
  </w:num>
  <w:num w:numId="2" w16cid:durableId="715006253">
    <w:abstractNumId w:val="12"/>
  </w:num>
  <w:num w:numId="3" w16cid:durableId="2062632953">
    <w:abstractNumId w:val="36"/>
  </w:num>
  <w:num w:numId="4" w16cid:durableId="1996761057">
    <w:abstractNumId w:val="17"/>
  </w:num>
  <w:num w:numId="5" w16cid:durableId="464737667">
    <w:abstractNumId w:val="6"/>
  </w:num>
  <w:num w:numId="6" w16cid:durableId="2125881990">
    <w:abstractNumId w:val="1"/>
  </w:num>
  <w:num w:numId="7" w16cid:durableId="792554966">
    <w:abstractNumId w:val="32"/>
  </w:num>
  <w:num w:numId="8" w16cid:durableId="645864972">
    <w:abstractNumId w:val="28"/>
  </w:num>
  <w:num w:numId="9" w16cid:durableId="2000764369">
    <w:abstractNumId w:val="22"/>
  </w:num>
  <w:num w:numId="10" w16cid:durableId="1439448514">
    <w:abstractNumId w:val="37"/>
  </w:num>
  <w:num w:numId="11" w16cid:durableId="888489521">
    <w:abstractNumId w:val="24"/>
  </w:num>
  <w:num w:numId="12" w16cid:durableId="2101023682">
    <w:abstractNumId w:val="2"/>
  </w:num>
  <w:num w:numId="13" w16cid:durableId="185950482">
    <w:abstractNumId w:val="26"/>
  </w:num>
  <w:num w:numId="14" w16cid:durableId="415134298">
    <w:abstractNumId w:val="9"/>
  </w:num>
  <w:num w:numId="15" w16cid:durableId="430900360">
    <w:abstractNumId w:val="35"/>
  </w:num>
  <w:num w:numId="16" w16cid:durableId="579561212">
    <w:abstractNumId w:val="14"/>
  </w:num>
  <w:num w:numId="17" w16cid:durableId="1927565921">
    <w:abstractNumId w:val="7"/>
  </w:num>
  <w:num w:numId="18" w16cid:durableId="1724327794">
    <w:abstractNumId w:val="0"/>
  </w:num>
  <w:num w:numId="19" w16cid:durableId="1285455299">
    <w:abstractNumId w:val="4"/>
  </w:num>
  <w:num w:numId="20" w16cid:durableId="166872423">
    <w:abstractNumId w:val="11"/>
  </w:num>
  <w:num w:numId="21" w16cid:durableId="145128094">
    <w:abstractNumId w:val="31"/>
  </w:num>
  <w:num w:numId="22" w16cid:durableId="1768649624">
    <w:abstractNumId w:val="8"/>
  </w:num>
  <w:num w:numId="23" w16cid:durableId="1733969460">
    <w:abstractNumId w:val="27"/>
  </w:num>
  <w:num w:numId="24" w16cid:durableId="1870727429">
    <w:abstractNumId w:val="34"/>
  </w:num>
  <w:num w:numId="25" w16cid:durableId="1196120423">
    <w:abstractNumId w:val="21"/>
  </w:num>
  <w:num w:numId="26" w16cid:durableId="924656093">
    <w:abstractNumId w:val="16"/>
  </w:num>
  <w:num w:numId="27" w16cid:durableId="1650594956">
    <w:abstractNumId w:val="23"/>
  </w:num>
  <w:num w:numId="28" w16cid:durableId="303900418">
    <w:abstractNumId w:val="33"/>
  </w:num>
  <w:num w:numId="29" w16cid:durableId="1173225523">
    <w:abstractNumId w:val="25"/>
  </w:num>
  <w:num w:numId="30" w16cid:durableId="1228297654">
    <w:abstractNumId w:val="10"/>
  </w:num>
  <w:num w:numId="31" w16cid:durableId="826897252">
    <w:abstractNumId w:val="5"/>
  </w:num>
  <w:num w:numId="32" w16cid:durableId="1686328441">
    <w:abstractNumId w:val="19"/>
  </w:num>
  <w:num w:numId="33" w16cid:durableId="971518119">
    <w:abstractNumId w:val="18"/>
  </w:num>
  <w:num w:numId="34" w16cid:durableId="1280606009">
    <w:abstractNumId w:val="30"/>
  </w:num>
  <w:num w:numId="35" w16cid:durableId="1446850169">
    <w:abstractNumId w:val="29"/>
  </w:num>
  <w:num w:numId="36" w16cid:durableId="906764565">
    <w:abstractNumId w:val="3"/>
  </w:num>
  <w:num w:numId="37" w16cid:durableId="1740134238">
    <w:abstractNumId w:val="20"/>
  </w:num>
  <w:num w:numId="38" w16cid:durableId="105620295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doNotUseHTMLParagraphAutoSpacing/>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633EB"/>
    <w:rsid w:val="00021D77"/>
    <w:rsid w:val="00035F34"/>
    <w:rsid w:val="00036633"/>
    <w:rsid w:val="00044640"/>
    <w:rsid w:val="00044DBA"/>
    <w:rsid w:val="00075DE5"/>
    <w:rsid w:val="000B0D54"/>
    <w:rsid w:val="00110472"/>
    <w:rsid w:val="00117345"/>
    <w:rsid w:val="00123CEA"/>
    <w:rsid w:val="00135E77"/>
    <w:rsid w:val="0013723B"/>
    <w:rsid w:val="00151F15"/>
    <w:rsid w:val="001845DB"/>
    <w:rsid w:val="001A065B"/>
    <w:rsid w:val="001C0BF8"/>
    <w:rsid w:val="001D09FE"/>
    <w:rsid w:val="00222FA9"/>
    <w:rsid w:val="00252A54"/>
    <w:rsid w:val="002679AB"/>
    <w:rsid w:val="0027114F"/>
    <w:rsid w:val="002E1097"/>
    <w:rsid w:val="003031BA"/>
    <w:rsid w:val="00324B37"/>
    <w:rsid w:val="0037017D"/>
    <w:rsid w:val="00377927"/>
    <w:rsid w:val="003823CC"/>
    <w:rsid w:val="00386CC0"/>
    <w:rsid w:val="003C162C"/>
    <w:rsid w:val="003C48F4"/>
    <w:rsid w:val="003D657A"/>
    <w:rsid w:val="003E13CF"/>
    <w:rsid w:val="00414CB4"/>
    <w:rsid w:val="004232B3"/>
    <w:rsid w:val="00444DE9"/>
    <w:rsid w:val="004709F4"/>
    <w:rsid w:val="00485DE9"/>
    <w:rsid w:val="004C7770"/>
    <w:rsid w:val="005031FA"/>
    <w:rsid w:val="00514DD3"/>
    <w:rsid w:val="0052610F"/>
    <w:rsid w:val="00537BF2"/>
    <w:rsid w:val="005539E2"/>
    <w:rsid w:val="00582C3F"/>
    <w:rsid w:val="00583639"/>
    <w:rsid w:val="005B47EB"/>
    <w:rsid w:val="005B5707"/>
    <w:rsid w:val="005D2B3D"/>
    <w:rsid w:val="005E6C19"/>
    <w:rsid w:val="006039A4"/>
    <w:rsid w:val="00611B29"/>
    <w:rsid w:val="00624E36"/>
    <w:rsid w:val="006263F9"/>
    <w:rsid w:val="006416BB"/>
    <w:rsid w:val="006668FF"/>
    <w:rsid w:val="00670459"/>
    <w:rsid w:val="006737F7"/>
    <w:rsid w:val="006C6398"/>
    <w:rsid w:val="006E1C57"/>
    <w:rsid w:val="00702C1D"/>
    <w:rsid w:val="00713FBA"/>
    <w:rsid w:val="007211C6"/>
    <w:rsid w:val="00744D0B"/>
    <w:rsid w:val="00750A1D"/>
    <w:rsid w:val="007B3A53"/>
    <w:rsid w:val="007F4270"/>
    <w:rsid w:val="00825267"/>
    <w:rsid w:val="0083567C"/>
    <w:rsid w:val="00846FFA"/>
    <w:rsid w:val="0087529D"/>
    <w:rsid w:val="00894471"/>
    <w:rsid w:val="008B0C5B"/>
    <w:rsid w:val="008D7DBC"/>
    <w:rsid w:val="00967908"/>
    <w:rsid w:val="0098280D"/>
    <w:rsid w:val="0098700D"/>
    <w:rsid w:val="009B4D8D"/>
    <w:rsid w:val="009F1860"/>
    <w:rsid w:val="009F6BAE"/>
    <w:rsid w:val="00A34FAD"/>
    <w:rsid w:val="00AC33E8"/>
    <w:rsid w:val="00AE478A"/>
    <w:rsid w:val="00AF1CE8"/>
    <w:rsid w:val="00B0023E"/>
    <w:rsid w:val="00B02611"/>
    <w:rsid w:val="00B633EB"/>
    <w:rsid w:val="00BD7296"/>
    <w:rsid w:val="00BF6CD6"/>
    <w:rsid w:val="00C95A12"/>
    <w:rsid w:val="00CC19DC"/>
    <w:rsid w:val="00CF3903"/>
    <w:rsid w:val="00D013B9"/>
    <w:rsid w:val="00D13281"/>
    <w:rsid w:val="00D263B0"/>
    <w:rsid w:val="00D65874"/>
    <w:rsid w:val="00D676B2"/>
    <w:rsid w:val="00D67C9B"/>
    <w:rsid w:val="00D86CF8"/>
    <w:rsid w:val="00DA02BB"/>
    <w:rsid w:val="00DE7625"/>
    <w:rsid w:val="00DF0A41"/>
    <w:rsid w:val="00E20CC7"/>
    <w:rsid w:val="00E220A8"/>
    <w:rsid w:val="00E347B3"/>
    <w:rsid w:val="00E457B8"/>
    <w:rsid w:val="00E61F5A"/>
    <w:rsid w:val="00E75E73"/>
    <w:rsid w:val="00E926BF"/>
    <w:rsid w:val="00EE6777"/>
    <w:rsid w:val="00EF3898"/>
    <w:rsid w:val="00EF40AF"/>
    <w:rsid w:val="00F25D55"/>
    <w:rsid w:val="00F30FDA"/>
    <w:rsid w:val="00F34C44"/>
    <w:rsid w:val="00F40A13"/>
    <w:rsid w:val="00F671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35"/>
    <o:shapelayout v:ext="edit">
      <o:idmap v:ext="edit" data="1"/>
    </o:shapelayout>
  </w:shapeDefaults>
  <w:decimalSymbol w:val="."/>
  <w:listSeparator w:val=","/>
  <w14:docId w14:val="23EDC6CA"/>
  <w15:docId w15:val="{304677F3-03D9-47D1-86B6-DC7A1EDA0C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PMingLiU"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263F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7033346">
      <w:bodyDiv w:val="1"/>
      <w:marLeft w:val="0"/>
      <w:marRight w:val="0"/>
      <w:marTop w:val="0"/>
      <w:marBottom w:val="0"/>
      <w:divBdr>
        <w:top w:val="none" w:sz="0" w:space="0" w:color="auto"/>
        <w:left w:val="none" w:sz="0" w:space="0" w:color="auto"/>
        <w:bottom w:val="none" w:sz="0" w:space="0" w:color="auto"/>
        <w:right w:val="none" w:sz="0" w:space="0" w:color="auto"/>
      </w:divBdr>
    </w:div>
    <w:div w:id="1003782013">
      <w:bodyDiv w:val="1"/>
      <w:marLeft w:val="0"/>
      <w:marRight w:val="0"/>
      <w:marTop w:val="0"/>
      <w:marBottom w:val="0"/>
      <w:divBdr>
        <w:top w:val="none" w:sz="0" w:space="0" w:color="auto"/>
        <w:left w:val="none" w:sz="0" w:space="0" w:color="auto"/>
        <w:bottom w:val="none" w:sz="0" w:space="0" w:color="auto"/>
        <w:right w:val="none" w:sz="0" w:space="0" w:color="auto"/>
      </w:divBdr>
    </w:div>
    <w:div w:id="144260621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5.jpg"/><Relationship Id="rId18" Type="http://schemas.openxmlformats.org/officeDocument/2006/relationships/image" Target="media/image10.jpg"/><Relationship Id="rId26" Type="http://schemas.openxmlformats.org/officeDocument/2006/relationships/image" Target="media/image18.png"/><Relationship Id="rId3" Type="http://schemas.openxmlformats.org/officeDocument/2006/relationships/settings" Target="settings.xml"/><Relationship Id="rId21" Type="http://schemas.openxmlformats.org/officeDocument/2006/relationships/image" Target="media/image13.jpg"/><Relationship Id="rId7" Type="http://schemas.openxmlformats.org/officeDocument/2006/relationships/image" Target="media/image1.jpg"/><Relationship Id="rId12" Type="http://schemas.openxmlformats.org/officeDocument/2006/relationships/image" Target="media/image4.png"/><Relationship Id="rId17" Type="http://schemas.openxmlformats.org/officeDocument/2006/relationships/image" Target="media/image9.jpg"/><Relationship Id="rId25" Type="http://schemas.openxmlformats.org/officeDocument/2006/relationships/image" Target="media/image17.jpg"/><Relationship Id="rId33" Type="http://schemas.openxmlformats.org/officeDocument/2006/relationships/theme" Target="theme/theme1.xml"/><Relationship Id="fId" Type="http://schemas.openxmlformats.org/wordprocessingml/2006/fontTable" Target="fontTable0.xml"/><Relationship Id="rId2" Type="http://schemas.openxmlformats.org/officeDocument/2006/relationships/styles" Target="styles.xml"/><Relationship Id="rId16" Type="http://schemas.openxmlformats.org/officeDocument/2006/relationships/image" Target="media/image8.jpg"/><Relationship Id="rId20" Type="http://schemas.openxmlformats.org/officeDocument/2006/relationships/image" Target="media/image12.jpg"/><Relationship Id="rId29" Type="http://schemas.openxmlformats.org/officeDocument/2006/relationships/image" Target="media/image21.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setonshrine.org" TargetMode="External"/><Relationship Id="rId24" Type="http://schemas.openxmlformats.org/officeDocument/2006/relationships/image" Target="media/image16.pn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jpg"/><Relationship Id="rId23" Type="http://schemas.openxmlformats.org/officeDocument/2006/relationships/image" Target="media/image15.jpg"/><Relationship Id="rId28" Type="http://schemas.openxmlformats.org/officeDocument/2006/relationships/image" Target="media/image20.jpg"/><Relationship Id="rId10" Type="http://schemas.openxmlformats.org/officeDocument/2006/relationships/image" Target="media/image3.png"/><Relationship Id="rId19" Type="http://schemas.openxmlformats.org/officeDocument/2006/relationships/image" Target="media/image11.jpg"/><Relationship Id="rId31" Type="http://schemas.openxmlformats.org/officeDocument/2006/relationships/image" Target="media/image23.jpg"/><Relationship Id="rId4" Type="http://schemas.openxmlformats.org/officeDocument/2006/relationships/webSettings" Target="webSettings.xml"/><Relationship Id="rId9" Type="http://schemas.openxmlformats.org/officeDocument/2006/relationships/hyperlink" Target="http://www.setonheritage.org" TargetMode="External"/><Relationship Id="rId14" Type="http://schemas.openxmlformats.org/officeDocument/2006/relationships/image" Target="media/image6.jpg"/><Relationship Id="rId22" Type="http://schemas.openxmlformats.org/officeDocument/2006/relationships/image" Target="media/image14.jpg"/><Relationship Id="rId27" Type="http://schemas.openxmlformats.org/officeDocument/2006/relationships/image" Target="media/image19.png"/><Relationship Id="rId30" Type="http://schemas.openxmlformats.org/officeDocument/2006/relationships/image" Target="media/image22.jpg"/><Relationship Id="rId8"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371</TotalTime>
  <Pages>41</Pages>
  <Words>9449</Words>
  <Characters>53860</Characters>
  <Application>Microsoft Office Word</Application>
  <DocSecurity>0</DocSecurity>
  <Lines>448</Lines>
  <Paragraphs>126</Paragraphs>
  <ScaleCrop>false</ScaleCrop>
  <Company>Concordia University</Company>
  <LinksUpToDate>false</LinksUpToDate>
  <CharactersWithSpaces>63183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Bassler, Bridgett</dc:creator>
  <cp:lastModifiedBy>Delp, Erica</cp:lastModifiedBy>
  <cp:revision>113</cp:revision>
  <dcterms:created xsi:type="dcterms:W3CDTF">2024-02-16T14:46:00Z</dcterms:created>
  <dcterms:modified xsi:type="dcterms:W3CDTF">2024-03-26T20:29:00Z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etDate">
    <vt:lpwstr>2024-02-16T14:46:35Z</vt:lpwstr>
  </property>
  <property fmtid="{D5CDD505-2E9C-101B-9397-08002B2CF9AE}" pid="4" name="MSIP_Label_defa4170-0d19-0005-0004-bc88714345d2_Method">
    <vt:lpwstr>Standard</vt:lpwstr>
  </property>
  <property fmtid="{D5CDD505-2E9C-101B-9397-08002B2CF9AE}" pid="5" name="MSIP_Label_defa4170-0d19-0005-0004-bc88714345d2_Name">
    <vt:lpwstr>defa4170-0d19-0005-0004-bc88714345d2</vt:lpwstr>
  </property>
  <property fmtid="{D5CDD505-2E9C-101B-9397-08002B2CF9AE}" pid="6" name="MSIP_Label_defa4170-0d19-0005-0004-bc88714345d2_SiteId">
    <vt:lpwstr>b6ae3e8c-e97f-42a7-af10-7234ab2a6097</vt:lpwstr>
  </property>
  <property fmtid="{D5CDD505-2E9C-101B-9397-08002B2CF9AE}" pid="7" name="MSIP_Label_defa4170-0d19-0005-0004-bc88714345d2_ActionId">
    <vt:lpwstr>68f65d87-9d1c-4f23-816a-12cb7297bf68</vt:lpwstr>
  </property>
  <property fmtid="{D5CDD505-2E9C-101B-9397-08002B2CF9AE}" pid="8" name="MSIP_Label_defa4170-0d19-0005-0004-bc88714345d2_ContentBits">
    <vt:lpwstr>0</vt:lpwstr>
  </property>
</Properties>
</file>